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6A95DB" w14:textId="716129A0" w:rsidR="00A33E81" w:rsidRDefault="00A33E81" w:rsidP="008A6AC7">
      <w:pPr>
        <w:pStyle w:val="Heading1"/>
      </w:pPr>
      <w:r>
        <w:t>WCAG 2.1 Guideline Suggested Changes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FB3984" w14:paraId="47028FD6" w14:textId="77777777" w:rsidTr="00FB3984">
        <w:tc>
          <w:tcPr>
            <w:tcW w:w="4675" w:type="dxa"/>
          </w:tcPr>
          <w:p w14:paraId="4BA0F208" w14:textId="475E0344" w:rsidR="00FB3984" w:rsidRDefault="00FB3984" w:rsidP="0053024E">
            <w:r>
              <w:t>Current</w:t>
            </w:r>
          </w:p>
        </w:tc>
        <w:tc>
          <w:tcPr>
            <w:tcW w:w="4675" w:type="dxa"/>
          </w:tcPr>
          <w:p w14:paraId="7871F64B" w14:textId="32169410" w:rsidR="00FB3984" w:rsidRDefault="00FB3984" w:rsidP="0053024E">
            <w:r>
              <w:t>Suggested</w:t>
            </w:r>
          </w:p>
        </w:tc>
      </w:tr>
      <w:tr w:rsidR="00FB3984" w14:paraId="47408D6B" w14:textId="77777777" w:rsidTr="00FB3984">
        <w:tc>
          <w:tcPr>
            <w:tcW w:w="4675" w:type="dxa"/>
          </w:tcPr>
          <w:p w14:paraId="4B36E6B8" w14:textId="77777777" w:rsidR="00FB3984" w:rsidRPr="00FB3984" w:rsidRDefault="00FB3984" w:rsidP="00FB3984">
            <w:pPr>
              <w:pStyle w:val="Heading2"/>
              <w:outlineLvl w:val="1"/>
              <w:rPr>
                <w:b/>
              </w:rPr>
            </w:pPr>
            <w:r w:rsidRPr="00FB3984">
              <w:rPr>
                <w:b/>
              </w:rPr>
              <w:lastRenderedPageBreak/>
              <w:t>1. Perceivable</w:t>
            </w:r>
          </w:p>
          <w:p w14:paraId="143E0660" w14:textId="77777777" w:rsidR="00FB3984" w:rsidRPr="0053024E" w:rsidRDefault="00FB3984" w:rsidP="00FB3984">
            <w:pPr>
              <w:pStyle w:val="Heading3"/>
              <w:outlineLvl w:val="2"/>
              <w:rPr>
                <w:b/>
              </w:rPr>
            </w:pPr>
            <w:r w:rsidRPr="0053024E">
              <w:rPr>
                <w:b/>
              </w:rPr>
              <w:t>1.1 Text Alternatives</w:t>
            </w:r>
          </w:p>
          <w:p w14:paraId="2A874913" w14:textId="77777777" w:rsidR="00FB3984" w:rsidRPr="00A33E81" w:rsidRDefault="00FB3984" w:rsidP="00FB3984">
            <w:r w:rsidRPr="00A33E81">
              <w:t>1.1.1 Non-text Content</w:t>
            </w:r>
          </w:p>
          <w:p w14:paraId="230B1A39" w14:textId="77777777" w:rsidR="00FB3984" w:rsidRPr="00A33E81" w:rsidRDefault="00FB3984" w:rsidP="00FB3984">
            <w:r w:rsidRPr="00A33E81">
              <w:t>1.2 Time-based Media</w:t>
            </w:r>
          </w:p>
          <w:p w14:paraId="7BF9B8A5" w14:textId="77777777" w:rsidR="00FB3984" w:rsidRPr="00A33E81" w:rsidRDefault="00FB3984" w:rsidP="00FB3984">
            <w:r w:rsidRPr="00A33E81">
              <w:t>1.2.1 Audio-only and Video-only (Prerecorded)</w:t>
            </w:r>
          </w:p>
          <w:p w14:paraId="362D9E22" w14:textId="77777777" w:rsidR="00FB3984" w:rsidRPr="00A33E81" w:rsidRDefault="00FB3984" w:rsidP="00FB3984">
            <w:r w:rsidRPr="00A33E81">
              <w:t>1.2.2 Captions (Prerecorded)</w:t>
            </w:r>
          </w:p>
          <w:p w14:paraId="0F185280" w14:textId="77777777" w:rsidR="00FB3984" w:rsidRPr="00A33E81" w:rsidRDefault="00FB3984" w:rsidP="00FB3984">
            <w:r w:rsidRPr="00A33E81">
              <w:t>1.2.3 Audio Description or Media Alternative (Prerecorded)</w:t>
            </w:r>
          </w:p>
          <w:p w14:paraId="3321AB4D" w14:textId="77777777" w:rsidR="00FB3984" w:rsidRPr="00A33E81" w:rsidRDefault="00FB3984" w:rsidP="00FB3984">
            <w:r w:rsidRPr="00A33E81">
              <w:t>1.2.4 Captions (Live)</w:t>
            </w:r>
          </w:p>
          <w:p w14:paraId="2DB588A8" w14:textId="77777777" w:rsidR="00FB3984" w:rsidRPr="00A33E81" w:rsidRDefault="00FB3984" w:rsidP="00FB3984">
            <w:r w:rsidRPr="00A33E81">
              <w:t>1.2.5 Audio Description (Prerecorded)</w:t>
            </w:r>
          </w:p>
          <w:p w14:paraId="28486D26" w14:textId="77777777" w:rsidR="00FB3984" w:rsidRPr="00A33E81" w:rsidRDefault="00FB3984" w:rsidP="00FB3984">
            <w:r w:rsidRPr="00A33E81">
              <w:t>1.2.6 Sign Language (Prerecorded)</w:t>
            </w:r>
          </w:p>
          <w:p w14:paraId="7D9015A8" w14:textId="77777777" w:rsidR="00FB3984" w:rsidRPr="00A33E81" w:rsidRDefault="00FB3984" w:rsidP="00FB3984">
            <w:r w:rsidRPr="00A33E81">
              <w:t>1.2.7 Extended Audio Description (Prerecorded)</w:t>
            </w:r>
          </w:p>
          <w:p w14:paraId="1B9BB97B" w14:textId="77777777" w:rsidR="00FB3984" w:rsidRPr="00A33E81" w:rsidRDefault="00FB3984" w:rsidP="00FB3984">
            <w:r w:rsidRPr="00A33E81">
              <w:t>1.2.8 Media Alternative (Prerecorded)</w:t>
            </w:r>
          </w:p>
          <w:p w14:paraId="40276971" w14:textId="77777777" w:rsidR="00FB3984" w:rsidRPr="00A33E81" w:rsidRDefault="00FB3984" w:rsidP="00FB3984">
            <w:r w:rsidRPr="00A33E81">
              <w:t>1.2.9 Audio-only (Live)</w:t>
            </w:r>
          </w:p>
          <w:p w14:paraId="4304F203" w14:textId="77777777" w:rsidR="00FB3984" w:rsidRDefault="00FB3984" w:rsidP="00FB3984"/>
          <w:p w14:paraId="2FC52E63" w14:textId="77777777" w:rsidR="00FB3984" w:rsidRPr="0053024E" w:rsidRDefault="00FB3984" w:rsidP="00FB3984">
            <w:pPr>
              <w:pStyle w:val="Heading3"/>
              <w:outlineLvl w:val="2"/>
              <w:rPr>
                <w:b/>
              </w:rPr>
            </w:pPr>
            <w:r w:rsidRPr="0053024E">
              <w:rPr>
                <w:b/>
              </w:rPr>
              <w:t>1.3 Adaptable</w:t>
            </w:r>
          </w:p>
          <w:p w14:paraId="3A9168E0" w14:textId="77777777" w:rsidR="00FB3984" w:rsidRDefault="00FB3984" w:rsidP="00FB3984">
            <w:r>
              <w:t>1.3.1 Info and Relationships</w:t>
            </w:r>
          </w:p>
          <w:p w14:paraId="77713C34" w14:textId="77777777" w:rsidR="00FB3984" w:rsidRDefault="00FB3984" w:rsidP="00FB3984">
            <w:r>
              <w:t>1.3.2 Meaningful Sequence</w:t>
            </w:r>
          </w:p>
          <w:p w14:paraId="4E1F8722" w14:textId="77777777" w:rsidR="00FB3984" w:rsidRDefault="00FB3984" w:rsidP="00FB3984">
            <w:r>
              <w:t>1.3.3 Sensory Characteristics</w:t>
            </w:r>
          </w:p>
          <w:p w14:paraId="2A900117" w14:textId="77777777" w:rsidR="00FB3984" w:rsidRDefault="00FB3984" w:rsidP="00FB3984">
            <w:r>
              <w:t>1.3.4 Identify Common Purpose</w:t>
            </w:r>
          </w:p>
          <w:p w14:paraId="71868BBF" w14:textId="77777777" w:rsidR="00FB3984" w:rsidRDefault="00FB3984" w:rsidP="00FB3984">
            <w:r>
              <w:t>1.3.5 Identify Purpose</w:t>
            </w:r>
          </w:p>
          <w:p w14:paraId="51AC07A9" w14:textId="77777777" w:rsidR="00FB3984" w:rsidRDefault="00FB3984" w:rsidP="00FB3984"/>
          <w:p w14:paraId="4FAEC02D" w14:textId="77777777" w:rsidR="00FB3984" w:rsidRPr="0053024E" w:rsidRDefault="00FB3984" w:rsidP="00FB3984">
            <w:pPr>
              <w:pStyle w:val="Heading3"/>
              <w:outlineLvl w:val="2"/>
              <w:rPr>
                <w:b/>
              </w:rPr>
            </w:pPr>
            <w:r w:rsidRPr="0053024E">
              <w:rPr>
                <w:b/>
              </w:rPr>
              <w:t>1.4 Distinguishable</w:t>
            </w:r>
          </w:p>
          <w:p w14:paraId="7E0F59C2" w14:textId="77777777" w:rsidR="00FB3984" w:rsidRDefault="00FB3984" w:rsidP="00FB3984">
            <w:r>
              <w:t>1.4.1 Use of Color</w:t>
            </w:r>
          </w:p>
          <w:p w14:paraId="2DF35865" w14:textId="77777777" w:rsidR="00FB3984" w:rsidRDefault="00FB3984" w:rsidP="00FB3984">
            <w:r>
              <w:t>1.4.2 Audio Control</w:t>
            </w:r>
          </w:p>
          <w:p w14:paraId="6B92EA56" w14:textId="77777777" w:rsidR="00FB3984" w:rsidRDefault="00FB3984" w:rsidP="00FB3984">
            <w:r>
              <w:t>1.4.3 Contrast (Minimum)</w:t>
            </w:r>
          </w:p>
          <w:p w14:paraId="7E34E8AA" w14:textId="77777777" w:rsidR="00FB3984" w:rsidRDefault="00FB3984" w:rsidP="00FB3984">
            <w:r>
              <w:t>1.4.4 Resize text</w:t>
            </w:r>
          </w:p>
          <w:p w14:paraId="4ECEB2AD" w14:textId="77777777" w:rsidR="00FB3984" w:rsidRDefault="00FB3984" w:rsidP="00FB3984">
            <w:r>
              <w:t>1.4.5 Images of Text</w:t>
            </w:r>
          </w:p>
          <w:p w14:paraId="6AA9667F" w14:textId="77777777" w:rsidR="00FB3984" w:rsidRDefault="00FB3984" w:rsidP="00FB3984">
            <w:r>
              <w:t>1.4.6 Contrast (Enhanced)</w:t>
            </w:r>
          </w:p>
          <w:p w14:paraId="7FCDF332" w14:textId="77777777" w:rsidR="00FB3984" w:rsidRDefault="00FB3984" w:rsidP="00FB3984">
            <w:r>
              <w:t>1.4.7 Low or No Background Audio</w:t>
            </w:r>
          </w:p>
          <w:p w14:paraId="1AF7B5EF" w14:textId="77777777" w:rsidR="00FB3984" w:rsidRDefault="00FB3984" w:rsidP="00FB3984">
            <w:r>
              <w:t>1.4.8 Visual Presentation</w:t>
            </w:r>
          </w:p>
          <w:p w14:paraId="2C0B538A" w14:textId="77777777" w:rsidR="00FB3984" w:rsidRDefault="00FB3984" w:rsidP="00FB3984">
            <w:r>
              <w:t>1.4.9 Images of Text (No Exception)</w:t>
            </w:r>
          </w:p>
          <w:p w14:paraId="49909413" w14:textId="77777777" w:rsidR="00FB3984" w:rsidRDefault="00FB3984" w:rsidP="00FB3984">
            <w:r>
              <w:t>1.4.10 Reflow</w:t>
            </w:r>
          </w:p>
          <w:p w14:paraId="4A8D668E" w14:textId="77777777" w:rsidR="00FB3984" w:rsidRDefault="00FB3984" w:rsidP="00FB3984">
            <w:r>
              <w:t>1.4.11 Non-text Contrast</w:t>
            </w:r>
          </w:p>
          <w:p w14:paraId="2DA444A2" w14:textId="77777777" w:rsidR="00FB3984" w:rsidRDefault="00FB3984" w:rsidP="00FB3984">
            <w:r>
              <w:t>1.4.12 Text Spacing</w:t>
            </w:r>
          </w:p>
          <w:p w14:paraId="11E9B5AC" w14:textId="77777777" w:rsidR="00FB3984" w:rsidRDefault="00FB3984" w:rsidP="00FB3984">
            <w:r>
              <w:t>1.4.13 Content on Hover or Focus</w:t>
            </w:r>
          </w:p>
          <w:p w14:paraId="4854D07F" w14:textId="77777777" w:rsidR="00FB3984" w:rsidRDefault="00FB3984" w:rsidP="00FB3984"/>
        </w:tc>
        <w:tc>
          <w:tcPr>
            <w:tcW w:w="4675" w:type="dxa"/>
          </w:tcPr>
          <w:p w14:paraId="47F2AC57" w14:textId="77777777" w:rsidR="00FB3984" w:rsidRPr="00FB3984" w:rsidRDefault="00FB3984" w:rsidP="00FB3984">
            <w:pPr>
              <w:pStyle w:val="Heading2"/>
              <w:outlineLvl w:val="1"/>
              <w:rPr>
                <w:b/>
              </w:rPr>
            </w:pPr>
            <w:r w:rsidRPr="00FB3984">
              <w:rPr>
                <w:b/>
              </w:rPr>
              <w:t>1. Perceivable</w:t>
            </w:r>
          </w:p>
          <w:p w14:paraId="43CA5F38" w14:textId="77777777" w:rsidR="00FB3984" w:rsidRPr="0053024E" w:rsidRDefault="00FB3984" w:rsidP="00FB3984">
            <w:pPr>
              <w:pStyle w:val="Heading3"/>
              <w:outlineLvl w:val="2"/>
              <w:rPr>
                <w:b/>
              </w:rPr>
            </w:pPr>
            <w:r w:rsidRPr="0053024E">
              <w:rPr>
                <w:b/>
              </w:rPr>
              <w:t>1.1 Text Alternatives</w:t>
            </w:r>
          </w:p>
          <w:p w14:paraId="45B3CA79" w14:textId="77777777" w:rsidR="00FB3984" w:rsidRDefault="00FB3984" w:rsidP="00FB3984">
            <w:r>
              <w:t>1.1.1 Non-text Content</w:t>
            </w:r>
          </w:p>
          <w:p w14:paraId="1D6B69B6" w14:textId="77777777" w:rsidR="00FB3984" w:rsidRDefault="00FB3984" w:rsidP="00FB3984">
            <w:r>
              <w:t>1.2 Time-based Media</w:t>
            </w:r>
          </w:p>
          <w:p w14:paraId="3CC33838" w14:textId="77777777" w:rsidR="00FB3984" w:rsidRDefault="00FB3984" w:rsidP="00FB3984">
            <w:r>
              <w:t>1.2.1 Audio-only and Video-only (Prerecorded)</w:t>
            </w:r>
          </w:p>
          <w:p w14:paraId="285092AA" w14:textId="77777777" w:rsidR="00FB3984" w:rsidRDefault="00FB3984" w:rsidP="00FB3984">
            <w:r>
              <w:t>1.2.2 Captions (Prerecorded)</w:t>
            </w:r>
          </w:p>
          <w:p w14:paraId="361740D3" w14:textId="77777777" w:rsidR="00FB3984" w:rsidRDefault="00FB3984" w:rsidP="00FB3984">
            <w:r>
              <w:t>1.2.3 Audio Description or Media Alternative (Prerecorded)</w:t>
            </w:r>
          </w:p>
          <w:p w14:paraId="351EB9EA" w14:textId="77777777" w:rsidR="00FB3984" w:rsidRDefault="00FB3984" w:rsidP="00FB3984">
            <w:r>
              <w:t>1.2.4 Captions (Live)</w:t>
            </w:r>
          </w:p>
          <w:p w14:paraId="76CF28FC" w14:textId="77777777" w:rsidR="00FB3984" w:rsidRDefault="00FB3984" w:rsidP="00FB3984">
            <w:r>
              <w:t>1.2.5 Audio Description (Prerecorded)</w:t>
            </w:r>
          </w:p>
          <w:p w14:paraId="046449BB" w14:textId="77777777" w:rsidR="00FB3984" w:rsidRDefault="00FB3984" w:rsidP="00FB3984">
            <w:r>
              <w:t>1.2.6 Sign Language (Prerecorded)</w:t>
            </w:r>
          </w:p>
          <w:p w14:paraId="166D39EB" w14:textId="77777777" w:rsidR="00FB3984" w:rsidRDefault="00FB3984" w:rsidP="00FB3984">
            <w:r>
              <w:t>1.2.7 Extended Audio Description (Prerecorded)</w:t>
            </w:r>
          </w:p>
          <w:p w14:paraId="77539B93" w14:textId="77777777" w:rsidR="00FB3984" w:rsidRDefault="00FB3984" w:rsidP="00FB3984">
            <w:r>
              <w:t>1.2.8 Media Alternative (Prerecorded)</w:t>
            </w:r>
          </w:p>
          <w:p w14:paraId="5D8440E0" w14:textId="77777777" w:rsidR="00FB3984" w:rsidRDefault="00FB3984" w:rsidP="00FB3984">
            <w:r>
              <w:t>1.2.9 Audio-only (Live)</w:t>
            </w:r>
          </w:p>
          <w:p w14:paraId="35B9AF90" w14:textId="77777777" w:rsidR="00FB3984" w:rsidRDefault="00FB3984" w:rsidP="00FB3984"/>
          <w:p w14:paraId="2F90E727" w14:textId="77777777" w:rsidR="00FB3984" w:rsidRPr="0053024E" w:rsidRDefault="00FB3984" w:rsidP="00FB3984">
            <w:pPr>
              <w:pStyle w:val="Heading3"/>
              <w:outlineLvl w:val="2"/>
              <w:rPr>
                <w:b/>
              </w:rPr>
            </w:pPr>
            <w:r w:rsidRPr="0053024E">
              <w:rPr>
                <w:b/>
              </w:rPr>
              <w:t>1.3 Adaptable</w:t>
            </w:r>
          </w:p>
          <w:p w14:paraId="650093B7" w14:textId="77777777" w:rsidR="00FB3984" w:rsidRDefault="00FB3984" w:rsidP="00FB3984">
            <w:r>
              <w:t>1.3.1 Info and Relationships</w:t>
            </w:r>
          </w:p>
          <w:p w14:paraId="622FB76F" w14:textId="77777777" w:rsidR="00FB3984" w:rsidRDefault="00FB3984" w:rsidP="00FB3984">
            <w:r>
              <w:t>1.3.2 Meaningful Sequence</w:t>
            </w:r>
          </w:p>
          <w:p w14:paraId="5B9D0300" w14:textId="77777777" w:rsidR="00FB3984" w:rsidRDefault="00FB3984" w:rsidP="00FB3984">
            <w:r>
              <w:t>1.3.3 Sensory Characteristics</w:t>
            </w:r>
          </w:p>
          <w:p w14:paraId="3189037F" w14:textId="3697521A" w:rsidR="00FB3984" w:rsidRPr="008A6AC7" w:rsidRDefault="00FB3984" w:rsidP="00FB3984">
            <w:pPr>
              <w:rPr>
                <w:b/>
                <w:color w:val="7F7F7F" w:themeColor="text1" w:themeTint="80"/>
              </w:rPr>
            </w:pPr>
            <w:r w:rsidRPr="008A6AC7">
              <w:rPr>
                <w:b/>
                <w:color w:val="7F7F7F" w:themeColor="text1" w:themeTint="80"/>
              </w:rPr>
              <w:t xml:space="preserve">1.3.4 Identify </w:t>
            </w:r>
            <w:r w:rsidR="00EE0B9D" w:rsidRPr="008A6AC7">
              <w:rPr>
                <w:b/>
                <w:color w:val="7F7F7F" w:themeColor="text1" w:themeTint="80"/>
              </w:rPr>
              <w:t>Input</w:t>
            </w:r>
            <w:r w:rsidRPr="008A6AC7">
              <w:rPr>
                <w:b/>
                <w:color w:val="7F7F7F" w:themeColor="text1" w:themeTint="80"/>
              </w:rPr>
              <w:t xml:space="preserve"> Purpose</w:t>
            </w:r>
          </w:p>
          <w:p w14:paraId="7057F993" w14:textId="180075D8" w:rsidR="00FB3984" w:rsidRDefault="00FB3984" w:rsidP="00FB3984">
            <w:pPr>
              <w:rPr>
                <w:b/>
                <w:color w:val="7F7F7F" w:themeColor="text1" w:themeTint="80"/>
              </w:rPr>
            </w:pPr>
            <w:r w:rsidRPr="008A6AC7">
              <w:rPr>
                <w:b/>
                <w:color w:val="7F7F7F" w:themeColor="text1" w:themeTint="80"/>
              </w:rPr>
              <w:t>1.3.5 Identify Purpose</w:t>
            </w:r>
          </w:p>
          <w:p w14:paraId="2787E06C" w14:textId="408D6287" w:rsidR="00A02149" w:rsidRPr="00EE0B9D" w:rsidRDefault="00A02149" w:rsidP="00A0214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1.3.6</w:t>
            </w:r>
            <w:r w:rsidRPr="00EE0B9D">
              <w:rPr>
                <w:b/>
                <w:color w:val="4472C4" w:themeColor="accent1"/>
              </w:rPr>
              <w:t xml:space="preserve"> Orientation (was 2.6.2)</w:t>
            </w:r>
          </w:p>
          <w:p w14:paraId="64B5A500" w14:textId="77777777" w:rsidR="00A02149" w:rsidRPr="008A6AC7" w:rsidRDefault="00A02149" w:rsidP="00FB3984">
            <w:pPr>
              <w:rPr>
                <w:b/>
                <w:color w:val="7F7F7F" w:themeColor="text1" w:themeTint="80"/>
              </w:rPr>
            </w:pPr>
          </w:p>
          <w:p w14:paraId="7A0E5F74" w14:textId="77777777" w:rsidR="00FB3984" w:rsidRDefault="00FB3984" w:rsidP="00FB3984"/>
          <w:p w14:paraId="1470EA71" w14:textId="77777777" w:rsidR="00FB3984" w:rsidRPr="0053024E" w:rsidRDefault="00FB3984" w:rsidP="00FB3984">
            <w:pPr>
              <w:pStyle w:val="Heading3"/>
              <w:outlineLvl w:val="2"/>
              <w:rPr>
                <w:b/>
              </w:rPr>
            </w:pPr>
            <w:r w:rsidRPr="0053024E">
              <w:rPr>
                <w:b/>
              </w:rPr>
              <w:t>1.4 Distinguishable</w:t>
            </w:r>
          </w:p>
          <w:p w14:paraId="4ADEA9EC" w14:textId="77777777" w:rsidR="00FB3984" w:rsidRDefault="00FB3984" w:rsidP="00FB3984">
            <w:r>
              <w:t>1.4.1 Use of Color</w:t>
            </w:r>
          </w:p>
          <w:p w14:paraId="5B299767" w14:textId="77777777" w:rsidR="00FB3984" w:rsidRDefault="00FB3984" w:rsidP="00FB3984">
            <w:r>
              <w:t>1.4.2 Audio Control</w:t>
            </w:r>
          </w:p>
          <w:p w14:paraId="65A22DFF" w14:textId="77777777" w:rsidR="00FB3984" w:rsidRDefault="00FB3984" w:rsidP="00FB3984">
            <w:r>
              <w:t>1.4.3 Contrast (Minimum)</w:t>
            </w:r>
          </w:p>
          <w:p w14:paraId="19CB78D7" w14:textId="77777777" w:rsidR="00FB3984" w:rsidRDefault="00FB3984" w:rsidP="00FB3984">
            <w:r>
              <w:t>1.4.4 Resize text</w:t>
            </w:r>
          </w:p>
          <w:p w14:paraId="2DE7847B" w14:textId="77777777" w:rsidR="00FB3984" w:rsidRDefault="00FB3984" w:rsidP="00FB3984">
            <w:r>
              <w:t>1.4.5 Images of Text</w:t>
            </w:r>
          </w:p>
          <w:p w14:paraId="25D23B40" w14:textId="77777777" w:rsidR="00FB3984" w:rsidRDefault="00FB3984" w:rsidP="00FB3984">
            <w:r>
              <w:t>1.4.6 Contrast (Enhanced)</w:t>
            </w:r>
          </w:p>
          <w:p w14:paraId="0D37D48E" w14:textId="77777777" w:rsidR="00FB3984" w:rsidRDefault="00FB3984" w:rsidP="00FB3984">
            <w:r>
              <w:t>1.4.7 Low or No Background Audio</w:t>
            </w:r>
          </w:p>
          <w:p w14:paraId="31E1F7F2" w14:textId="77777777" w:rsidR="00FB3984" w:rsidRDefault="00FB3984" w:rsidP="00FB3984">
            <w:r>
              <w:t>1.4.8 Visual Presentation</w:t>
            </w:r>
          </w:p>
          <w:p w14:paraId="44F1C6C5" w14:textId="77777777" w:rsidR="00FB3984" w:rsidRDefault="00FB3984" w:rsidP="00FB3984">
            <w:r>
              <w:t>1.4.9 Images of Text (No Exception)</w:t>
            </w:r>
          </w:p>
          <w:p w14:paraId="0A6354D4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1.4.10 Reflow</w:t>
            </w:r>
          </w:p>
          <w:p w14:paraId="1FB9F3A7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1.4.11 Non-text Contrast</w:t>
            </w:r>
          </w:p>
          <w:p w14:paraId="3BC50EB5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1.4.12 Text Spacing</w:t>
            </w:r>
          </w:p>
          <w:p w14:paraId="11D202B5" w14:textId="77777777" w:rsidR="00FB3984" w:rsidRPr="008A6AC7" w:rsidRDefault="00FB3984" w:rsidP="00FB3984">
            <w:pPr>
              <w:rPr>
                <w:b/>
              </w:rPr>
            </w:pPr>
            <w:r w:rsidRPr="008A6AC7">
              <w:rPr>
                <w:b/>
              </w:rPr>
              <w:t>1.4.13 Content on Hover or Focus</w:t>
            </w:r>
          </w:p>
          <w:p w14:paraId="78CF641C" w14:textId="77777777" w:rsidR="00FB3984" w:rsidRDefault="00FB3984" w:rsidP="00FB3984"/>
        </w:tc>
      </w:tr>
      <w:tr w:rsidR="00CE6EBE" w14:paraId="08D6B86E" w14:textId="77777777" w:rsidTr="00FB3984">
        <w:tc>
          <w:tcPr>
            <w:tcW w:w="4675" w:type="dxa"/>
          </w:tcPr>
          <w:p w14:paraId="58A0622E" w14:textId="77777777" w:rsidR="00CE6EBE" w:rsidRPr="00804044" w:rsidRDefault="00CE6EBE" w:rsidP="00CE6EBE">
            <w:pPr>
              <w:pStyle w:val="Heading2"/>
              <w:outlineLvl w:val="1"/>
              <w:rPr>
                <w:b/>
              </w:rPr>
            </w:pPr>
            <w:r w:rsidRPr="00804044">
              <w:rPr>
                <w:b/>
              </w:rPr>
              <w:lastRenderedPageBreak/>
              <w:t>2. Operable</w:t>
            </w:r>
          </w:p>
          <w:p w14:paraId="1BE3685D" w14:textId="77777777" w:rsidR="00CE6EBE" w:rsidRPr="00804044" w:rsidRDefault="00CE6EBE" w:rsidP="00CE6EBE">
            <w:pPr>
              <w:pStyle w:val="Heading3"/>
              <w:outlineLvl w:val="2"/>
              <w:rPr>
                <w:b/>
              </w:rPr>
            </w:pPr>
            <w:r w:rsidRPr="00804044">
              <w:rPr>
                <w:b/>
              </w:rPr>
              <w:t>2.1 Keyboard Accessible</w:t>
            </w:r>
          </w:p>
          <w:p w14:paraId="7E276F9A" w14:textId="77777777" w:rsidR="00CE6EBE" w:rsidRDefault="00CE6EBE" w:rsidP="00CE6EBE">
            <w:r>
              <w:t>2.1.1 Keyboard</w:t>
            </w:r>
          </w:p>
          <w:p w14:paraId="49F17383" w14:textId="77777777" w:rsidR="00CE6EBE" w:rsidRDefault="00CE6EBE" w:rsidP="00CE6EBE">
            <w:r>
              <w:t>2.1.2 No Keyboard Trap</w:t>
            </w:r>
          </w:p>
          <w:p w14:paraId="4EE93923" w14:textId="77777777" w:rsidR="00CE6EBE" w:rsidRDefault="00CE6EBE" w:rsidP="00CE6EBE">
            <w:r>
              <w:t>2.1.3 Keyboard (No Exception)</w:t>
            </w:r>
          </w:p>
          <w:p w14:paraId="6441D7AB" w14:textId="77777777" w:rsidR="00CE6EBE" w:rsidRDefault="00CE6EBE" w:rsidP="00CE6EBE">
            <w:r>
              <w:t>2.2 Enough Time</w:t>
            </w:r>
          </w:p>
          <w:p w14:paraId="4CFBA0CC" w14:textId="77777777" w:rsidR="00CE6EBE" w:rsidRDefault="00CE6EBE" w:rsidP="00CE6EBE">
            <w:r>
              <w:t>2.2.1 Timing Adjustable</w:t>
            </w:r>
          </w:p>
          <w:p w14:paraId="6C549E9A" w14:textId="77777777" w:rsidR="00CE6EBE" w:rsidRDefault="00CE6EBE" w:rsidP="00CE6EBE">
            <w:r>
              <w:t>2.2.2 Pause, Stop, Hide</w:t>
            </w:r>
          </w:p>
          <w:p w14:paraId="05557AC0" w14:textId="77777777" w:rsidR="00CE6EBE" w:rsidRDefault="00CE6EBE" w:rsidP="00CE6EBE">
            <w:r>
              <w:t>2.2.3 No Timing</w:t>
            </w:r>
          </w:p>
          <w:p w14:paraId="3B52D484" w14:textId="77777777" w:rsidR="00CE6EBE" w:rsidRDefault="00CE6EBE" w:rsidP="00CE6EBE">
            <w:r>
              <w:t>2.2.4 Interruptions</w:t>
            </w:r>
          </w:p>
          <w:p w14:paraId="73AFB1B4" w14:textId="77777777" w:rsidR="00CE6EBE" w:rsidRDefault="00CE6EBE" w:rsidP="00CE6EBE">
            <w:r>
              <w:t>2.2.5 Re-authenticating</w:t>
            </w:r>
          </w:p>
          <w:p w14:paraId="364139DB" w14:textId="77777777" w:rsidR="00CE6EBE" w:rsidRDefault="00CE6EBE" w:rsidP="00CE6EBE">
            <w:r>
              <w:t>2.2.6 Timeouts</w:t>
            </w:r>
          </w:p>
          <w:p w14:paraId="7F555CF3" w14:textId="2F908702" w:rsidR="00CE6EBE" w:rsidRPr="00E16634" w:rsidRDefault="00CE6EBE" w:rsidP="00CE6EBE">
            <w:pPr>
              <w:rPr>
                <w:strike/>
              </w:rPr>
            </w:pPr>
            <w:r w:rsidRPr="00E16634">
              <w:rPr>
                <w:strike/>
              </w:rPr>
              <w:t>2.2.7 Animation from Interactions</w:t>
            </w:r>
          </w:p>
          <w:p w14:paraId="56982DAB" w14:textId="77777777" w:rsidR="00E16634" w:rsidRDefault="00E16634" w:rsidP="00CE6EBE"/>
          <w:p w14:paraId="08DBC0AE" w14:textId="77777777" w:rsidR="00CE6EBE" w:rsidRPr="00E16634" w:rsidRDefault="00CE6EBE" w:rsidP="00E16634">
            <w:pPr>
              <w:pStyle w:val="Heading3"/>
              <w:outlineLvl w:val="2"/>
              <w:rPr>
                <w:b/>
              </w:rPr>
            </w:pPr>
            <w:r w:rsidRPr="00E16634">
              <w:rPr>
                <w:b/>
              </w:rPr>
              <w:t>2.3 Seizures</w:t>
            </w:r>
          </w:p>
          <w:p w14:paraId="717B83FD" w14:textId="77777777" w:rsidR="00CE6EBE" w:rsidRDefault="00CE6EBE" w:rsidP="00CE6EBE">
            <w:r>
              <w:t>2.3.1 Three Flashes or Below Threshold</w:t>
            </w:r>
          </w:p>
          <w:p w14:paraId="2A836444" w14:textId="487A5DE4" w:rsidR="00CE6EBE" w:rsidRDefault="00CE6EBE" w:rsidP="00CE6EBE">
            <w:r>
              <w:t>2.3.2 Three Flashes</w:t>
            </w:r>
          </w:p>
          <w:p w14:paraId="0DAA5927" w14:textId="77777777" w:rsidR="00CE6EBE" w:rsidRDefault="00CE6EBE" w:rsidP="00CE6EBE"/>
          <w:p w14:paraId="5B2AD57A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2.4 Navigable</w:t>
            </w:r>
          </w:p>
          <w:p w14:paraId="154C9EE3" w14:textId="77777777" w:rsidR="00CE6EBE" w:rsidRDefault="00CE6EBE" w:rsidP="00CE6EBE">
            <w:r>
              <w:t>2.4.1 Bypass Blocks</w:t>
            </w:r>
          </w:p>
          <w:p w14:paraId="37781DB7" w14:textId="77777777" w:rsidR="00CE6EBE" w:rsidRDefault="00CE6EBE" w:rsidP="00CE6EBE">
            <w:r>
              <w:t>2.4.2 Page Titled</w:t>
            </w:r>
          </w:p>
          <w:p w14:paraId="1618D89D" w14:textId="77777777" w:rsidR="00CE6EBE" w:rsidRDefault="00CE6EBE" w:rsidP="00CE6EBE">
            <w:r>
              <w:t>2.4.3 Focus Order</w:t>
            </w:r>
          </w:p>
          <w:p w14:paraId="523ABE6C" w14:textId="77777777" w:rsidR="00CE6EBE" w:rsidRDefault="00CE6EBE" w:rsidP="00CE6EBE">
            <w:r>
              <w:t>2.4.4 Link Purpose (In Context)</w:t>
            </w:r>
          </w:p>
          <w:p w14:paraId="32A828B3" w14:textId="77777777" w:rsidR="00CE6EBE" w:rsidRDefault="00CE6EBE" w:rsidP="00CE6EBE">
            <w:r>
              <w:t>2.4.5 Multiple Ways</w:t>
            </w:r>
          </w:p>
          <w:p w14:paraId="782E3157" w14:textId="77777777" w:rsidR="00CE6EBE" w:rsidRDefault="00CE6EBE" w:rsidP="00CE6EBE">
            <w:r>
              <w:t>2.4.6 Headings and Labels</w:t>
            </w:r>
          </w:p>
          <w:p w14:paraId="1F27E067" w14:textId="77777777" w:rsidR="00CE6EBE" w:rsidRDefault="00CE6EBE" w:rsidP="00CE6EBE">
            <w:r>
              <w:t>2.4.7 Focus Visible</w:t>
            </w:r>
          </w:p>
          <w:p w14:paraId="57D88464" w14:textId="77777777" w:rsidR="00CE6EBE" w:rsidRDefault="00CE6EBE" w:rsidP="00CE6EBE">
            <w:r>
              <w:t>2.4.8 Location</w:t>
            </w:r>
          </w:p>
          <w:p w14:paraId="285BDA47" w14:textId="77777777" w:rsidR="00CE6EBE" w:rsidRDefault="00CE6EBE" w:rsidP="00CE6EBE">
            <w:r>
              <w:t>2.4.9 Link Purpose (Link Only)</w:t>
            </w:r>
          </w:p>
          <w:p w14:paraId="66D1A97C" w14:textId="77777777" w:rsidR="00CE6EBE" w:rsidRDefault="00CE6EBE" w:rsidP="00CE6EBE">
            <w:r>
              <w:t>2.4.10 Section Headings</w:t>
            </w:r>
          </w:p>
          <w:p w14:paraId="145FF622" w14:textId="77777777" w:rsidR="00CE6EBE" w:rsidRPr="00EE0B9D" w:rsidRDefault="00CE6EBE" w:rsidP="00CE6EBE">
            <w:pPr>
              <w:rPr>
                <w:strike/>
              </w:rPr>
            </w:pPr>
            <w:r w:rsidRPr="00EE0B9D">
              <w:rPr>
                <w:strike/>
              </w:rPr>
              <w:t>2.4.11 Character Key Shortcuts</w:t>
            </w:r>
          </w:p>
          <w:p w14:paraId="40722209" w14:textId="77777777" w:rsidR="00CE6EBE" w:rsidRPr="00EE0B9D" w:rsidRDefault="00CE6EBE" w:rsidP="00CE6EBE">
            <w:pPr>
              <w:rPr>
                <w:strike/>
              </w:rPr>
            </w:pPr>
            <w:r w:rsidRPr="00EE0B9D">
              <w:rPr>
                <w:strike/>
              </w:rPr>
              <w:t>2.4.12 Label in Name</w:t>
            </w:r>
          </w:p>
          <w:p w14:paraId="75908922" w14:textId="77777777" w:rsidR="00CE6EBE" w:rsidRDefault="00CE6EBE" w:rsidP="00CE6EBE"/>
          <w:p w14:paraId="44E9E3B3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2.5 Pointer Accessible</w:t>
            </w:r>
          </w:p>
          <w:p w14:paraId="5BD117BA" w14:textId="77777777" w:rsidR="00CE6EBE" w:rsidRDefault="00CE6EBE" w:rsidP="00CE6EBE">
            <w:r>
              <w:t>2.5.1 Pointer Gestures</w:t>
            </w:r>
          </w:p>
          <w:p w14:paraId="7F882244" w14:textId="77777777" w:rsidR="00CE6EBE" w:rsidRDefault="00CE6EBE" w:rsidP="00CE6EBE">
            <w:r>
              <w:t>2.5.2 Pointer Cancellation</w:t>
            </w:r>
          </w:p>
          <w:p w14:paraId="249799E5" w14:textId="77777777" w:rsidR="00CE6EBE" w:rsidRDefault="00CE6EBE" w:rsidP="00CE6EBE">
            <w:r>
              <w:t>2.5.3 Target Size</w:t>
            </w:r>
          </w:p>
          <w:p w14:paraId="66F79E29" w14:textId="2B91DC57" w:rsidR="00CE6EBE" w:rsidRPr="00994391" w:rsidRDefault="00CE6EBE" w:rsidP="00CE6EBE">
            <w:pPr>
              <w:rPr>
                <w:strike/>
              </w:rPr>
            </w:pPr>
            <w:r w:rsidRPr="00994391">
              <w:rPr>
                <w:strike/>
              </w:rPr>
              <w:t>2.5.4 Concurrent Input Mechanisms</w:t>
            </w:r>
            <w:r w:rsidR="00306E59">
              <w:rPr>
                <w:strike/>
              </w:rPr>
              <w:br/>
            </w:r>
          </w:p>
          <w:p w14:paraId="447B7F09" w14:textId="77777777" w:rsidR="00CE6EBE" w:rsidRPr="00EE0B9D" w:rsidRDefault="00CE6EBE" w:rsidP="00306E59">
            <w:pPr>
              <w:pStyle w:val="Heading3"/>
              <w:outlineLvl w:val="2"/>
              <w:rPr>
                <w:b/>
                <w:strike/>
              </w:rPr>
            </w:pPr>
            <w:r w:rsidRPr="00EE0B9D">
              <w:rPr>
                <w:b/>
                <w:strike/>
              </w:rPr>
              <w:t>2.6 Additional sensor inputs</w:t>
            </w:r>
          </w:p>
          <w:p w14:paraId="50C54493" w14:textId="77777777" w:rsidR="00CE6EBE" w:rsidRPr="00994391" w:rsidRDefault="00CE6EBE" w:rsidP="00CE6EBE">
            <w:pPr>
              <w:rPr>
                <w:strike/>
              </w:rPr>
            </w:pPr>
            <w:r w:rsidRPr="00994391">
              <w:rPr>
                <w:strike/>
              </w:rPr>
              <w:t>2.6.1 Motion Actuation</w:t>
            </w:r>
          </w:p>
          <w:p w14:paraId="3AE4A01B" w14:textId="77777777" w:rsidR="00CE6EBE" w:rsidRPr="00994391" w:rsidRDefault="00CE6EBE" w:rsidP="00CE6EBE">
            <w:pPr>
              <w:rPr>
                <w:strike/>
              </w:rPr>
            </w:pPr>
            <w:r w:rsidRPr="00994391">
              <w:rPr>
                <w:strike/>
              </w:rPr>
              <w:t>2.6.2 Orientation</w:t>
            </w:r>
          </w:p>
          <w:p w14:paraId="127E1678" w14:textId="77777777" w:rsidR="00CE6EBE" w:rsidRDefault="00CE6EBE" w:rsidP="00CE6EBE"/>
        </w:tc>
        <w:tc>
          <w:tcPr>
            <w:tcW w:w="4675" w:type="dxa"/>
          </w:tcPr>
          <w:p w14:paraId="28E8AEF7" w14:textId="77777777" w:rsidR="00CE6EBE" w:rsidRPr="00804044" w:rsidRDefault="00CE6EBE" w:rsidP="00CE6EBE">
            <w:pPr>
              <w:pStyle w:val="Heading2"/>
              <w:outlineLvl w:val="1"/>
              <w:rPr>
                <w:b/>
              </w:rPr>
            </w:pPr>
            <w:r w:rsidRPr="00804044">
              <w:rPr>
                <w:b/>
              </w:rPr>
              <w:t>2. Operable</w:t>
            </w:r>
          </w:p>
          <w:p w14:paraId="018D08EF" w14:textId="77777777" w:rsidR="00CE6EBE" w:rsidRPr="00804044" w:rsidRDefault="00CE6EBE" w:rsidP="00CE6EBE">
            <w:pPr>
              <w:pStyle w:val="Heading3"/>
              <w:outlineLvl w:val="2"/>
              <w:rPr>
                <w:b/>
              </w:rPr>
            </w:pPr>
            <w:r w:rsidRPr="00804044">
              <w:rPr>
                <w:b/>
              </w:rPr>
              <w:t>2.1 Keyboard Accessible</w:t>
            </w:r>
          </w:p>
          <w:p w14:paraId="1A9C6C14" w14:textId="77777777" w:rsidR="00CE6EBE" w:rsidRDefault="00CE6EBE" w:rsidP="00CE6EBE">
            <w:r>
              <w:t>2.1.1 Keyboard</w:t>
            </w:r>
          </w:p>
          <w:p w14:paraId="7DEAF808" w14:textId="77777777" w:rsidR="00CE6EBE" w:rsidRDefault="00CE6EBE" w:rsidP="00CE6EBE">
            <w:r>
              <w:t>2.1.2 No Keyboard Trap</w:t>
            </w:r>
          </w:p>
          <w:p w14:paraId="3A3A3C29" w14:textId="5DC3F366" w:rsidR="00CE6EBE" w:rsidRDefault="00CE6EBE" w:rsidP="00CE6EBE">
            <w:r>
              <w:t>2.1.3 Keyboard (No Exception)</w:t>
            </w:r>
          </w:p>
          <w:p w14:paraId="3707CFA0" w14:textId="2584C16A" w:rsidR="0072282D" w:rsidRPr="00EE0B9D" w:rsidRDefault="0072282D" w:rsidP="0072282D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</w:t>
            </w:r>
            <w:r w:rsidR="00A02149">
              <w:rPr>
                <w:b/>
                <w:color w:val="4472C4" w:themeColor="accent1"/>
              </w:rPr>
              <w:t>1.4</w:t>
            </w:r>
            <w:r w:rsidRPr="00EE0B9D">
              <w:rPr>
                <w:b/>
                <w:color w:val="4472C4" w:themeColor="accent1"/>
              </w:rPr>
              <w:t xml:space="preserve"> Character Key Shortcuts</w:t>
            </w:r>
            <w:r>
              <w:rPr>
                <w:b/>
                <w:color w:val="4472C4" w:themeColor="accent1"/>
              </w:rPr>
              <w:t xml:space="preserve"> (was 2.4.11)</w:t>
            </w:r>
          </w:p>
          <w:p w14:paraId="415D6566" w14:textId="77777777" w:rsidR="0072282D" w:rsidRDefault="0072282D" w:rsidP="00CE6EBE"/>
          <w:p w14:paraId="6722CCAE" w14:textId="77777777" w:rsidR="00CE6EBE" w:rsidRDefault="00CE6EBE" w:rsidP="00CE6EBE">
            <w:r>
              <w:t>2.2 Enough Time</w:t>
            </w:r>
          </w:p>
          <w:p w14:paraId="3D131C9B" w14:textId="77777777" w:rsidR="00CE6EBE" w:rsidRDefault="00CE6EBE" w:rsidP="00CE6EBE">
            <w:r>
              <w:t>2.2.1 Timing Adjustable</w:t>
            </w:r>
          </w:p>
          <w:p w14:paraId="213D47A5" w14:textId="77777777" w:rsidR="00CE6EBE" w:rsidRDefault="00CE6EBE" w:rsidP="00CE6EBE">
            <w:r>
              <w:t>2.2.2 Pause, Stop, Hide</w:t>
            </w:r>
          </w:p>
          <w:p w14:paraId="46F2368B" w14:textId="77777777" w:rsidR="00CE6EBE" w:rsidRDefault="00CE6EBE" w:rsidP="00CE6EBE">
            <w:r>
              <w:t>2.2.3 No Timing</w:t>
            </w:r>
          </w:p>
          <w:p w14:paraId="552355C6" w14:textId="77777777" w:rsidR="00CE6EBE" w:rsidRDefault="00CE6EBE" w:rsidP="00CE6EBE">
            <w:r>
              <w:t>2.2.4 Interruptions</w:t>
            </w:r>
          </w:p>
          <w:p w14:paraId="479E809E" w14:textId="77777777" w:rsidR="00CE6EBE" w:rsidRPr="008A6AC7" w:rsidRDefault="00CE6EBE" w:rsidP="00CE6EBE">
            <w:r w:rsidRPr="008A6AC7">
              <w:t>2.2.5 Re-authenticating</w:t>
            </w:r>
          </w:p>
          <w:p w14:paraId="26B9189F" w14:textId="77777777" w:rsidR="00CE6EBE" w:rsidRPr="008A6AC7" w:rsidRDefault="00CE6EBE" w:rsidP="00CE6EBE">
            <w:pPr>
              <w:rPr>
                <w:b/>
              </w:rPr>
            </w:pPr>
            <w:r w:rsidRPr="008A6AC7">
              <w:rPr>
                <w:b/>
              </w:rPr>
              <w:t>2.2.6 Timeouts</w:t>
            </w:r>
          </w:p>
          <w:p w14:paraId="7A6EEF68" w14:textId="77777777" w:rsidR="00E16634" w:rsidRDefault="00E16634" w:rsidP="00CE6EBE"/>
          <w:p w14:paraId="5EC63B67" w14:textId="467CB36C" w:rsidR="00CE6EBE" w:rsidRPr="00E16634" w:rsidRDefault="00CE6EBE" w:rsidP="00E16634">
            <w:pPr>
              <w:pStyle w:val="Heading3"/>
              <w:outlineLvl w:val="2"/>
              <w:rPr>
                <w:b/>
              </w:rPr>
            </w:pPr>
            <w:r w:rsidRPr="00E16634">
              <w:rPr>
                <w:b/>
              </w:rPr>
              <w:t>2.3 Seizures</w:t>
            </w:r>
            <w:r w:rsidR="00E16634">
              <w:rPr>
                <w:b/>
              </w:rPr>
              <w:t xml:space="preserve"> </w:t>
            </w:r>
            <w:r w:rsidR="00E16634" w:rsidRPr="00E16634">
              <w:rPr>
                <w:b/>
                <w:color w:val="C00000"/>
              </w:rPr>
              <w:t>and Physical Reactions</w:t>
            </w:r>
          </w:p>
          <w:p w14:paraId="75E1B6D5" w14:textId="77777777" w:rsidR="00CE6EBE" w:rsidRDefault="00CE6EBE" w:rsidP="00CE6EBE">
            <w:r>
              <w:t>2.3.1 Three Flashes or Below Threshold</w:t>
            </w:r>
          </w:p>
          <w:p w14:paraId="6F2FF01A" w14:textId="7FDA077C" w:rsidR="00CE6EBE" w:rsidRDefault="00CE6EBE" w:rsidP="00CE6EBE">
            <w:r>
              <w:t>2.3.2 Three Flashes</w:t>
            </w:r>
          </w:p>
          <w:p w14:paraId="6A5E275D" w14:textId="13722A7B" w:rsidR="00E16634" w:rsidRPr="00E16634" w:rsidRDefault="00E16634" w:rsidP="00CE6EBE">
            <w:pPr>
              <w:rPr>
                <w:b/>
              </w:rPr>
            </w:pPr>
            <w:r w:rsidRPr="00E16634">
              <w:rPr>
                <w:b/>
              </w:rPr>
              <w:t>2.3.3 Animation from Interactions (was 2.2.7)</w:t>
            </w:r>
          </w:p>
          <w:p w14:paraId="1D1B16D9" w14:textId="77777777" w:rsidR="00CE6EBE" w:rsidRDefault="00CE6EBE" w:rsidP="00CE6EBE"/>
          <w:p w14:paraId="334850FC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2.4 Navig</w:t>
            </w:r>
            <w:bookmarkStart w:id="0" w:name="_GoBack"/>
            <w:bookmarkEnd w:id="0"/>
            <w:r w:rsidRPr="00463BDF">
              <w:rPr>
                <w:b/>
              </w:rPr>
              <w:t>able</w:t>
            </w:r>
          </w:p>
          <w:p w14:paraId="78579854" w14:textId="77777777" w:rsidR="00CE6EBE" w:rsidRDefault="00CE6EBE" w:rsidP="00CE6EBE">
            <w:r>
              <w:t>2.4.1 Bypass Blocks</w:t>
            </w:r>
          </w:p>
          <w:p w14:paraId="537BC4FA" w14:textId="77777777" w:rsidR="00CE6EBE" w:rsidRDefault="00CE6EBE" w:rsidP="00CE6EBE">
            <w:r>
              <w:t>2.4.2 Page Titled</w:t>
            </w:r>
          </w:p>
          <w:p w14:paraId="4E408B67" w14:textId="77777777" w:rsidR="00CE6EBE" w:rsidRDefault="00CE6EBE" w:rsidP="00CE6EBE">
            <w:r>
              <w:t>2.4.3 Focus Order</w:t>
            </w:r>
          </w:p>
          <w:p w14:paraId="1D30CD6E" w14:textId="77777777" w:rsidR="00CE6EBE" w:rsidRDefault="00CE6EBE" w:rsidP="00CE6EBE">
            <w:r>
              <w:t>2.4.4 Link Purpose (In Context)</w:t>
            </w:r>
          </w:p>
          <w:p w14:paraId="7445B4B9" w14:textId="77777777" w:rsidR="00CE6EBE" w:rsidRDefault="00CE6EBE" w:rsidP="00CE6EBE">
            <w:r>
              <w:t>2.4.5 Multiple Ways</w:t>
            </w:r>
          </w:p>
          <w:p w14:paraId="31330D27" w14:textId="77777777" w:rsidR="00CE6EBE" w:rsidRDefault="00CE6EBE" w:rsidP="00CE6EBE">
            <w:r>
              <w:t>2.4.6 Headings and Labels</w:t>
            </w:r>
          </w:p>
          <w:p w14:paraId="0E8C5309" w14:textId="77777777" w:rsidR="00CE6EBE" w:rsidRDefault="00CE6EBE" w:rsidP="00CE6EBE">
            <w:r>
              <w:t>2.4.7 Focus Visible</w:t>
            </w:r>
          </w:p>
          <w:p w14:paraId="385A26C9" w14:textId="77777777" w:rsidR="00CE6EBE" w:rsidRDefault="00CE6EBE" w:rsidP="00CE6EBE">
            <w:r>
              <w:t>2.4.8 Location</w:t>
            </w:r>
          </w:p>
          <w:p w14:paraId="758EAE6E" w14:textId="77777777" w:rsidR="00CE6EBE" w:rsidRDefault="00CE6EBE" w:rsidP="00CE6EBE">
            <w:r>
              <w:t>2.4.9 Link Purpose (Link Only)</w:t>
            </w:r>
          </w:p>
          <w:p w14:paraId="7DC6A1C0" w14:textId="77777777" w:rsidR="00CE6EBE" w:rsidRDefault="00CE6EBE" w:rsidP="00CE6EBE">
            <w:r>
              <w:t>2.4.10 Section Headings</w:t>
            </w:r>
          </w:p>
          <w:p w14:paraId="0497C9E4" w14:textId="77777777" w:rsidR="00CE6EBE" w:rsidRDefault="00CE6EBE" w:rsidP="00CE6EBE"/>
          <w:p w14:paraId="4E28D511" w14:textId="125430DD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 xml:space="preserve">2.5 </w:t>
            </w:r>
            <w:r w:rsidRPr="0072282D">
              <w:rPr>
                <w:b/>
                <w:strike/>
              </w:rPr>
              <w:t>Pointer Accessible</w:t>
            </w:r>
            <w:r w:rsidR="0072282D" w:rsidRPr="0072282D">
              <w:rPr>
                <w:b/>
              </w:rPr>
              <w:t xml:space="preserve"> I</w:t>
            </w:r>
            <w:r w:rsidR="0072282D" w:rsidRPr="0072282D">
              <w:rPr>
                <w:b/>
              </w:rPr>
              <w:t>nput</w:t>
            </w:r>
            <w:r w:rsidR="0072282D" w:rsidRPr="00CE6EBE">
              <w:rPr>
                <w:b/>
              </w:rPr>
              <w:t xml:space="preserve"> Methods</w:t>
            </w:r>
          </w:p>
          <w:p w14:paraId="0F82D195" w14:textId="77777777" w:rsidR="00CE6EBE" w:rsidRPr="00EE0B9D" w:rsidRDefault="00CE6EBE" w:rsidP="00CE6EBE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2.5.1 Pointer Gestures</w:t>
            </w:r>
          </w:p>
          <w:p w14:paraId="28AF03E4" w14:textId="77777777" w:rsidR="00CE6EBE" w:rsidRPr="00EE0B9D" w:rsidRDefault="00CE6EBE" w:rsidP="00CE6EBE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2.5.2 Pointer Cancellation</w:t>
            </w:r>
          </w:p>
          <w:p w14:paraId="5D351599" w14:textId="32D1718B" w:rsidR="00CE6EBE" w:rsidRDefault="00CE6EBE" w:rsidP="00CE6EBE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2.5.3 Target Size</w:t>
            </w:r>
          </w:p>
          <w:p w14:paraId="49A17F97" w14:textId="59B7A641" w:rsidR="0072282D" w:rsidRPr="00EE0B9D" w:rsidRDefault="0072282D" w:rsidP="0072282D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</w:t>
            </w:r>
            <w:r>
              <w:rPr>
                <w:b/>
                <w:color w:val="4472C4" w:themeColor="accent1"/>
              </w:rPr>
              <w:t xml:space="preserve">5.4 </w:t>
            </w:r>
            <w:r w:rsidRPr="00EE0B9D">
              <w:rPr>
                <w:b/>
                <w:color w:val="4472C4" w:themeColor="accent1"/>
              </w:rPr>
              <w:t>Concurrent Input Mechanisms</w:t>
            </w:r>
          </w:p>
          <w:p w14:paraId="53A89CCB" w14:textId="77777777" w:rsidR="0072282D" w:rsidRPr="00EE0B9D" w:rsidRDefault="0072282D" w:rsidP="0072282D">
            <w:pPr>
              <w:rPr>
                <w:b/>
                <w:color w:val="4472C4" w:themeColor="accent1"/>
              </w:rPr>
            </w:pPr>
            <w:r w:rsidRPr="00EE0B9D">
              <w:rPr>
                <w:b/>
                <w:color w:val="4472C4" w:themeColor="accent1"/>
              </w:rPr>
              <w:t>2.7.2 Motion Actuation (was 2.6.1)</w:t>
            </w:r>
          </w:p>
          <w:p w14:paraId="27FDAB4D" w14:textId="77777777" w:rsidR="0072282D" w:rsidRPr="00EE0B9D" w:rsidRDefault="0072282D" w:rsidP="00CE6EBE">
            <w:pPr>
              <w:rPr>
                <w:b/>
                <w:color w:val="4472C4" w:themeColor="accent1"/>
              </w:rPr>
            </w:pPr>
          </w:p>
          <w:p w14:paraId="739A5445" w14:textId="029FD2A8" w:rsidR="00CE6EBE" w:rsidRDefault="00CE6EBE" w:rsidP="00CE6EBE"/>
          <w:p w14:paraId="41317BA2" w14:textId="13FC2566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2.</w:t>
            </w:r>
            <w:r>
              <w:rPr>
                <w:b/>
              </w:rPr>
              <w:t>6</w:t>
            </w:r>
            <w:r w:rsidRPr="00463BDF">
              <w:rPr>
                <w:b/>
              </w:rPr>
              <w:t xml:space="preserve"> </w:t>
            </w:r>
            <w:r w:rsidRPr="00CE6EBE">
              <w:rPr>
                <w:b/>
              </w:rPr>
              <w:t>Speech Input</w:t>
            </w:r>
          </w:p>
          <w:p w14:paraId="086D8BCB" w14:textId="586CECA4" w:rsidR="00EE0B9D" w:rsidRPr="0072282D" w:rsidRDefault="00EE0B9D" w:rsidP="00EE0B9D">
            <w:pPr>
              <w:rPr>
                <w:b/>
                <w:strike/>
                <w:color w:val="4472C4" w:themeColor="accent1"/>
              </w:rPr>
            </w:pPr>
            <w:r w:rsidRPr="0072282D">
              <w:rPr>
                <w:b/>
                <w:strike/>
                <w:color w:val="4472C4" w:themeColor="accent1"/>
              </w:rPr>
              <w:t>2.6.1 Character Key Shortcuts (was 2.4.11)</w:t>
            </w:r>
          </w:p>
          <w:p w14:paraId="4861269C" w14:textId="5D8D48A6" w:rsidR="00CE6EBE" w:rsidRPr="007B1E46" w:rsidRDefault="00EE0B9D" w:rsidP="00EE0B9D">
            <w:pPr>
              <w:rPr>
                <w:b/>
                <w:strike/>
                <w:color w:val="4472C4" w:themeColor="accent1"/>
              </w:rPr>
            </w:pPr>
            <w:r w:rsidRPr="007B1E46">
              <w:rPr>
                <w:b/>
                <w:strike/>
                <w:color w:val="4472C4" w:themeColor="accent1"/>
              </w:rPr>
              <w:t>2.6.2 Label in Name (was 2.4.12)</w:t>
            </w:r>
          </w:p>
          <w:p w14:paraId="644CD377" w14:textId="77777777" w:rsidR="00EE0B9D" w:rsidRDefault="00EE0B9D" w:rsidP="00EE0B9D"/>
          <w:p w14:paraId="2ED5BB0D" w14:textId="06E4D8CB" w:rsidR="00CE6EBE" w:rsidRPr="00A02149" w:rsidRDefault="00CE6EBE" w:rsidP="00CE6EBE">
            <w:pPr>
              <w:pStyle w:val="Heading3"/>
              <w:outlineLvl w:val="2"/>
              <w:rPr>
                <w:b/>
                <w:strike/>
              </w:rPr>
            </w:pPr>
            <w:r w:rsidRPr="00A02149">
              <w:rPr>
                <w:b/>
                <w:strike/>
              </w:rPr>
              <w:t>2.7 Input Methods</w:t>
            </w:r>
          </w:p>
          <w:p w14:paraId="74D19918" w14:textId="6F2A4A2A" w:rsidR="00E16634" w:rsidRPr="0072282D" w:rsidRDefault="00E16634" w:rsidP="00E16634">
            <w:pPr>
              <w:rPr>
                <w:b/>
                <w:strike/>
                <w:color w:val="4472C4" w:themeColor="accent1"/>
              </w:rPr>
            </w:pPr>
            <w:r w:rsidRPr="0072282D">
              <w:rPr>
                <w:b/>
                <w:strike/>
                <w:color w:val="4472C4" w:themeColor="accent1"/>
              </w:rPr>
              <w:t>2.7.1 Concurrent Input Mechanisms (was 2.5.4)</w:t>
            </w:r>
          </w:p>
          <w:p w14:paraId="34F77406" w14:textId="10E60E1A" w:rsidR="00CE6EBE" w:rsidRPr="0072282D" w:rsidRDefault="00E16634" w:rsidP="00CE6EBE">
            <w:pPr>
              <w:rPr>
                <w:b/>
                <w:strike/>
                <w:color w:val="4472C4" w:themeColor="accent1"/>
              </w:rPr>
            </w:pPr>
            <w:r w:rsidRPr="0072282D">
              <w:rPr>
                <w:b/>
                <w:strike/>
                <w:color w:val="4472C4" w:themeColor="accent1"/>
              </w:rPr>
              <w:lastRenderedPageBreak/>
              <w:t>2.7.2 Motion Actuation (was 2.6.1)</w:t>
            </w:r>
          </w:p>
          <w:p w14:paraId="4DAADC64" w14:textId="142ADB2E" w:rsidR="00CE6EBE" w:rsidRDefault="00CE6EBE" w:rsidP="00CE6EBE"/>
          <w:p w14:paraId="3A1F76B4" w14:textId="7BD9E7B1" w:rsidR="00CE6EBE" w:rsidRPr="00A02149" w:rsidRDefault="00CE6EBE" w:rsidP="00CE6EBE">
            <w:pPr>
              <w:pStyle w:val="Heading3"/>
              <w:outlineLvl w:val="2"/>
              <w:rPr>
                <w:b/>
                <w:strike/>
              </w:rPr>
            </w:pPr>
            <w:r w:rsidRPr="00A02149">
              <w:rPr>
                <w:b/>
                <w:strike/>
              </w:rPr>
              <w:t>2.8 Device Settings</w:t>
            </w:r>
          </w:p>
          <w:p w14:paraId="2120698A" w14:textId="569110E3" w:rsidR="00E16634" w:rsidRPr="00A02149" w:rsidRDefault="00E16634" w:rsidP="00E16634">
            <w:pPr>
              <w:rPr>
                <w:b/>
                <w:strike/>
                <w:color w:val="4472C4" w:themeColor="accent1"/>
              </w:rPr>
            </w:pPr>
            <w:r w:rsidRPr="00A02149">
              <w:rPr>
                <w:b/>
                <w:strike/>
                <w:color w:val="4472C4" w:themeColor="accent1"/>
              </w:rPr>
              <w:t>2.8.1 Orientation (was 2.6.2)</w:t>
            </w:r>
          </w:p>
          <w:p w14:paraId="0A30AFD8" w14:textId="77777777" w:rsidR="00CE6EBE" w:rsidRDefault="00CE6EBE" w:rsidP="00CE6EBE"/>
        </w:tc>
      </w:tr>
      <w:tr w:rsidR="00CE6EBE" w14:paraId="52A0F96C" w14:textId="77777777" w:rsidTr="00FB3984">
        <w:tc>
          <w:tcPr>
            <w:tcW w:w="4675" w:type="dxa"/>
          </w:tcPr>
          <w:p w14:paraId="6721C1A2" w14:textId="77777777" w:rsidR="00CE6EBE" w:rsidRPr="00463BDF" w:rsidRDefault="00CE6EBE" w:rsidP="00CE6EBE">
            <w:pPr>
              <w:pStyle w:val="Heading2"/>
              <w:outlineLvl w:val="1"/>
              <w:rPr>
                <w:b/>
              </w:rPr>
            </w:pPr>
            <w:r w:rsidRPr="00463BDF">
              <w:rPr>
                <w:b/>
              </w:rPr>
              <w:lastRenderedPageBreak/>
              <w:t>3. Understandable</w:t>
            </w:r>
          </w:p>
          <w:p w14:paraId="150E4AF5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3.1 Readable</w:t>
            </w:r>
          </w:p>
          <w:p w14:paraId="605E4A15" w14:textId="77777777" w:rsidR="00CE6EBE" w:rsidRDefault="00CE6EBE" w:rsidP="00CE6EBE">
            <w:r>
              <w:t>3.1.1 Language of Page</w:t>
            </w:r>
          </w:p>
          <w:p w14:paraId="1C4CE07F" w14:textId="77777777" w:rsidR="00CE6EBE" w:rsidRDefault="00CE6EBE" w:rsidP="00CE6EBE">
            <w:r>
              <w:t>3.1.2 Language of Parts</w:t>
            </w:r>
          </w:p>
          <w:p w14:paraId="4C4D2BF2" w14:textId="77777777" w:rsidR="00CE6EBE" w:rsidRDefault="00CE6EBE" w:rsidP="00CE6EBE">
            <w:r>
              <w:t>3.1.3 Unusual Words</w:t>
            </w:r>
          </w:p>
          <w:p w14:paraId="479BCB84" w14:textId="77777777" w:rsidR="00CE6EBE" w:rsidRDefault="00CE6EBE" w:rsidP="00CE6EBE">
            <w:r>
              <w:t>3.1.4 Abbreviations</w:t>
            </w:r>
          </w:p>
          <w:p w14:paraId="3EDB504F" w14:textId="77777777" w:rsidR="00CE6EBE" w:rsidRDefault="00CE6EBE" w:rsidP="00CE6EBE">
            <w:r>
              <w:t>3.1.5 Reading Level</w:t>
            </w:r>
          </w:p>
          <w:p w14:paraId="7EA4B9DE" w14:textId="77777777" w:rsidR="00CE6EBE" w:rsidRDefault="00CE6EBE" w:rsidP="00CE6EBE">
            <w:r>
              <w:t>3.1.6 Pronunciation</w:t>
            </w:r>
          </w:p>
          <w:p w14:paraId="107B6B51" w14:textId="77777777" w:rsidR="00CE6EBE" w:rsidRDefault="00CE6EBE" w:rsidP="00CE6EBE"/>
          <w:p w14:paraId="69D0CB07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3.2 Predictable</w:t>
            </w:r>
          </w:p>
          <w:p w14:paraId="0A09CC20" w14:textId="77777777" w:rsidR="00CE6EBE" w:rsidRDefault="00CE6EBE" w:rsidP="00CE6EBE">
            <w:r>
              <w:t>3.2.1 On Focus</w:t>
            </w:r>
          </w:p>
          <w:p w14:paraId="34E88F6A" w14:textId="77777777" w:rsidR="00CE6EBE" w:rsidRDefault="00CE6EBE" w:rsidP="00CE6EBE">
            <w:r>
              <w:t>3.2.2 On Input</w:t>
            </w:r>
          </w:p>
          <w:p w14:paraId="58D29A4A" w14:textId="77777777" w:rsidR="00CE6EBE" w:rsidRDefault="00CE6EBE" w:rsidP="00CE6EBE">
            <w:r>
              <w:t>3.2.3 Consistent Navigation</w:t>
            </w:r>
          </w:p>
          <w:p w14:paraId="2275FF59" w14:textId="77777777" w:rsidR="00CE6EBE" w:rsidRDefault="00CE6EBE" w:rsidP="00CE6EBE">
            <w:r>
              <w:t>3.2.4 Consistent Identification</w:t>
            </w:r>
          </w:p>
          <w:p w14:paraId="23D1B37A" w14:textId="77777777" w:rsidR="00CE6EBE" w:rsidRDefault="00CE6EBE" w:rsidP="00CE6EBE">
            <w:r>
              <w:t>3.2.5 Change on Request</w:t>
            </w:r>
          </w:p>
          <w:p w14:paraId="3EDF275D" w14:textId="77777777" w:rsidR="00CE6EBE" w:rsidRPr="00FB3984" w:rsidRDefault="00CE6EBE" w:rsidP="00CE6EBE">
            <w:pPr>
              <w:rPr>
                <w:strike/>
              </w:rPr>
            </w:pPr>
            <w:r w:rsidRPr="00FB3984">
              <w:rPr>
                <w:strike/>
              </w:rPr>
              <w:t>3.2.6 Status Changes</w:t>
            </w:r>
          </w:p>
          <w:p w14:paraId="11F5DEAC" w14:textId="77777777" w:rsidR="00CE6EBE" w:rsidRDefault="00CE6EBE" w:rsidP="00CE6EBE"/>
          <w:p w14:paraId="206C35B1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3.3 Input Assistance</w:t>
            </w:r>
          </w:p>
          <w:p w14:paraId="72548C88" w14:textId="77777777" w:rsidR="00CE6EBE" w:rsidRDefault="00CE6EBE" w:rsidP="00CE6EBE">
            <w:r>
              <w:t>3.3.1 Error Identification</w:t>
            </w:r>
          </w:p>
          <w:p w14:paraId="30A03751" w14:textId="77777777" w:rsidR="00CE6EBE" w:rsidRDefault="00CE6EBE" w:rsidP="00CE6EBE">
            <w:r>
              <w:t>3.3.2 Labels or Instructions</w:t>
            </w:r>
          </w:p>
          <w:p w14:paraId="0D76E649" w14:textId="77777777" w:rsidR="00CE6EBE" w:rsidRDefault="00CE6EBE" w:rsidP="00CE6EBE">
            <w:r>
              <w:t>3.3.3 Error Suggestion</w:t>
            </w:r>
          </w:p>
          <w:p w14:paraId="256D396A" w14:textId="77777777" w:rsidR="00CE6EBE" w:rsidRDefault="00CE6EBE" w:rsidP="00CE6EBE">
            <w:r>
              <w:t>3.3.4 Error Prevention (Legal, Financial, Data)</w:t>
            </w:r>
          </w:p>
          <w:p w14:paraId="6A406881" w14:textId="77777777" w:rsidR="00CE6EBE" w:rsidRDefault="00CE6EBE" w:rsidP="00CE6EBE">
            <w:r>
              <w:t>3.3.5 Help</w:t>
            </w:r>
          </w:p>
          <w:p w14:paraId="43F60444" w14:textId="77777777" w:rsidR="00CE6EBE" w:rsidRDefault="00CE6EBE" w:rsidP="00CE6EBE">
            <w:r>
              <w:t>3.3.6 Error Prevention (All)</w:t>
            </w:r>
          </w:p>
          <w:p w14:paraId="6F5A6A1F" w14:textId="77777777" w:rsidR="00CE6EBE" w:rsidRDefault="00CE6EBE" w:rsidP="00CE6EBE"/>
        </w:tc>
        <w:tc>
          <w:tcPr>
            <w:tcW w:w="4675" w:type="dxa"/>
          </w:tcPr>
          <w:p w14:paraId="78B6FB0A" w14:textId="77777777" w:rsidR="00CE6EBE" w:rsidRPr="00463BDF" w:rsidRDefault="00CE6EBE" w:rsidP="00CE6EBE">
            <w:pPr>
              <w:pStyle w:val="Heading2"/>
              <w:outlineLvl w:val="1"/>
              <w:rPr>
                <w:b/>
              </w:rPr>
            </w:pPr>
            <w:r w:rsidRPr="00463BDF">
              <w:rPr>
                <w:b/>
              </w:rPr>
              <w:t>3. Understandable</w:t>
            </w:r>
          </w:p>
          <w:p w14:paraId="1EC99F2D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3.1 Readable</w:t>
            </w:r>
          </w:p>
          <w:p w14:paraId="37EC5498" w14:textId="77777777" w:rsidR="00CE6EBE" w:rsidRDefault="00CE6EBE" w:rsidP="00CE6EBE">
            <w:r>
              <w:t>3.1.1 Language of Page</w:t>
            </w:r>
          </w:p>
          <w:p w14:paraId="00761D7F" w14:textId="77777777" w:rsidR="00CE6EBE" w:rsidRDefault="00CE6EBE" w:rsidP="00CE6EBE">
            <w:r>
              <w:t>3.1.2 Language of Parts</w:t>
            </w:r>
          </w:p>
          <w:p w14:paraId="4E562F2F" w14:textId="77777777" w:rsidR="00CE6EBE" w:rsidRDefault="00CE6EBE" w:rsidP="00CE6EBE">
            <w:r>
              <w:t>3.1.3 Unusual Words</w:t>
            </w:r>
          </w:p>
          <w:p w14:paraId="5B5CF1B2" w14:textId="77777777" w:rsidR="00CE6EBE" w:rsidRDefault="00CE6EBE" w:rsidP="00CE6EBE">
            <w:r>
              <w:t>3.1.4 Abbreviations</w:t>
            </w:r>
          </w:p>
          <w:p w14:paraId="17B113E1" w14:textId="77777777" w:rsidR="00CE6EBE" w:rsidRDefault="00CE6EBE" w:rsidP="00CE6EBE">
            <w:r>
              <w:t>3.1.5 Reading Level</w:t>
            </w:r>
          </w:p>
          <w:p w14:paraId="7F546CE3" w14:textId="77777777" w:rsidR="00CE6EBE" w:rsidRDefault="00CE6EBE" w:rsidP="00CE6EBE">
            <w:r>
              <w:t>3.1.6 Pronunciation</w:t>
            </w:r>
          </w:p>
          <w:p w14:paraId="64E22B9C" w14:textId="77777777" w:rsidR="00CE6EBE" w:rsidRDefault="00CE6EBE" w:rsidP="00CE6EBE"/>
          <w:p w14:paraId="53AFF648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3.2 Predictable</w:t>
            </w:r>
          </w:p>
          <w:p w14:paraId="2088169A" w14:textId="77777777" w:rsidR="00CE6EBE" w:rsidRDefault="00CE6EBE" w:rsidP="00CE6EBE">
            <w:r>
              <w:t>3.2.1 On Focus</w:t>
            </w:r>
          </w:p>
          <w:p w14:paraId="1FD7E1BF" w14:textId="77777777" w:rsidR="00CE6EBE" w:rsidRDefault="00CE6EBE" w:rsidP="00CE6EBE">
            <w:r>
              <w:t>3.2.2 On Input</w:t>
            </w:r>
          </w:p>
          <w:p w14:paraId="37FC2106" w14:textId="77777777" w:rsidR="00CE6EBE" w:rsidRDefault="00CE6EBE" w:rsidP="00CE6EBE">
            <w:r>
              <w:t>3.2.3 Consistent Navigation</w:t>
            </w:r>
          </w:p>
          <w:p w14:paraId="5E8BA557" w14:textId="77777777" w:rsidR="00CE6EBE" w:rsidRDefault="00CE6EBE" w:rsidP="00CE6EBE">
            <w:r>
              <w:t>3.2.4 Consistent Identification</w:t>
            </w:r>
          </w:p>
          <w:p w14:paraId="2E52E35B" w14:textId="77777777" w:rsidR="00CE6EBE" w:rsidRDefault="00CE6EBE" w:rsidP="00CE6EBE">
            <w:r>
              <w:t>3.2.5 Change on Request</w:t>
            </w:r>
          </w:p>
          <w:p w14:paraId="4F7FD49F" w14:textId="77777777" w:rsidR="00CE6EBE" w:rsidRDefault="00CE6EBE" w:rsidP="00CE6EBE"/>
          <w:p w14:paraId="760CCA2D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3.3 Input Assistance</w:t>
            </w:r>
          </w:p>
          <w:p w14:paraId="63B50832" w14:textId="77777777" w:rsidR="00CE6EBE" w:rsidRDefault="00CE6EBE" w:rsidP="00CE6EBE">
            <w:r>
              <w:t>3.3.1 Error Identification</w:t>
            </w:r>
          </w:p>
          <w:p w14:paraId="33085D14" w14:textId="77777777" w:rsidR="00CE6EBE" w:rsidRDefault="00CE6EBE" w:rsidP="00CE6EBE">
            <w:r>
              <w:t>3.3.2 Labels or Instructions</w:t>
            </w:r>
          </w:p>
          <w:p w14:paraId="62E785DB" w14:textId="77777777" w:rsidR="00CE6EBE" w:rsidRDefault="00CE6EBE" w:rsidP="00CE6EBE">
            <w:r>
              <w:t>3.3.3 Error Suggestion</w:t>
            </w:r>
          </w:p>
          <w:p w14:paraId="6707083C" w14:textId="77777777" w:rsidR="00CE6EBE" w:rsidRDefault="00CE6EBE" w:rsidP="00CE6EBE">
            <w:r>
              <w:t>3.3.4 Error Prevention (Legal, Financial, Data)</w:t>
            </w:r>
          </w:p>
          <w:p w14:paraId="13D3D24C" w14:textId="77777777" w:rsidR="00CE6EBE" w:rsidRDefault="00CE6EBE" w:rsidP="00CE6EBE">
            <w:r>
              <w:t>3.3.5 Help</w:t>
            </w:r>
          </w:p>
          <w:p w14:paraId="403761AF" w14:textId="77777777" w:rsidR="00CE6EBE" w:rsidRDefault="00CE6EBE" w:rsidP="00CE6EBE">
            <w:r>
              <w:t>3.3.6 Error Prevention (All)</w:t>
            </w:r>
          </w:p>
          <w:p w14:paraId="7AA62331" w14:textId="77777777" w:rsidR="00CE6EBE" w:rsidRDefault="00CE6EBE" w:rsidP="00CE6EBE"/>
        </w:tc>
      </w:tr>
      <w:tr w:rsidR="00CE6EBE" w14:paraId="29ADAD29" w14:textId="77777777" w:rsidTr="00FB3984">
        <w:tc>
          <w:tcPr>
            <w:tcW w:w="4675" w:type="dxa"/>
          </w:tcPr>
          <w:p w14:paraId="048D905C" w14:textId="77777777" w:rsidR="00CE6EBE" w:rsidRPr="00463BDF" w:rsidRDefault="00CE6EBE" w:rsidP="00CE6EBE">
            <w:pPr>
              <w:pStyle w:val="Heading2"/>
              <w:outlineLvl w:val="1"/>
              <w:rPr>
                <w:b/>
              </w:rPr>
            </w:pPr>
            <w:r w:rsidRPr="00463BDF">
              <w:rPr>
                <w:b/>
              </w:rPr>
              <w:t>4. Robust</w:t>
            </w:r>
          </w:p>
          <w:p w14:paraId="45E7D105" w14:textId="77777777" w:rsidR="00CE6EBE" w:rsidRPr="00463BDF" w:rsidRDefault="00CE6EBE" w:rsidP="00CE6EBE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4.1 Compatible</w:t>
            </w:r>
          </w:p>
          <w:p w14:paraId="694A7E1D" w14:textId="77777777" w:rsidR="00CE6EBE" w:rsidRDefault="00CE6EBE" w:rsidP="00CE6EBE">
            <w:r>
              <w:t>4.1.1 Parsing</w:t>
            </w:r>
          </w:p>
          <w:p w14:paraId="2351DF71" w14:textId="7D1F51EE" w:rsidR="00CE6EBE" w:rsidRDefault="00CE6EBE" w:rsidP="00CE6EBE">
            <w:r>
              <w:t>4.1.2 Name, Role, Value</w:t>
            </w:r>
          </w:p>
          <w:p w14:paraId="56072581" w14:textId="77777777" w:rsidR="00CE6EBE" w:rsidRDefault="00CE6EBE" w:rsidP="00CE6EBE"/>
        </w:tc>
        <w:tc>
          <w:tcPr>
            <w:tcW w:w="4675" w:type="dxa"/>
          </w:tcPr>
          <w:p w14:paraId="5F59B139" w14:textId="77777777" w:rsidR="00EE0B9D" w:rsidRPr="00463BDF" w:rsidRDefault="00EE0B9D" w:rsidP="00EE0B9D">
            <w:pPr>
              <w:pStyle w:val="Heading2"/>
              <w:outlineLvl w:val="1"/>
              <w:rPr>
                <w:b/>
              </w:rPr>
            </w:pPr>
            <w:r w:rsidRPr="00463BDF">
              <w:rPr>
                <w:b/>
              </w:rPr>
              <w:t>4. Robust</w:t>
            </w:r>
          </w:p>
          <w:p w14:paraId="0EF0C508" w14:textId="77777777" w:rsidR="00EE0B9D" w:rsidRPr="00463BDF" w:rsidRDefault="00EE0B9D" w:rsidP="00EE0B9D">
            <w:pPr>
              <w:pStyle w:val="Heading3"/>
              <w:outlineLvl w:val="2"/>
              <w:rPr>
                <w:b/>
              </w:rPr>
            </w:pPr>
            <w:r w:rsidRPr="00463BDF">
              <w:rPr>
                <w:b/>
              </w:rPr>
              <w:t>4.1 Compatible</w:t>
            </w:r>
          </w:p>
          <w:p w14:paraId="45C377E8" w14:textId="77777777" w:rsidR="00EE0B9D" w:rsidRDefault="00EE0B9D" w:rsidP="00EE0B9D">
            <w:r>
              <w:t>4.1.1 Parsing</w:t>
            </w:r>
          </w:p>
          <w:p w14:paraId="76DBDB5D" w14:textId="77777777" w:rsidR="00EE0B9D" w:rsidRDefault="00EE0B9D" w:rsidP="00EE0B9D">
            <w:r>
              <w:t>4.1.2 Name, Role, Value</w:t>
            </w:r>
          </w:p>
          <w:p w14:paraId="6B7B880D" w14:textId="2C791C0B" w:rsidR="00EE0B9D" w:rsidRDefault="00EE0B9D" w:rsidP="00EE0B9D">
            <w:pPr>
              <w:rPr>
                <w:b/>
              </w:rPr>
            </w:pPr>
            <w:r w:rsidRPr="00CE6EBE">
              <w:rPr>
                <w:b/>
              </w:rPr>
              <w:t>4.1.3 Status Changes (was 3.2.6)</w:t>
            </w:r>
          </w:p>
          <w:p w14:paraId="4DC0916A" w14:textId="23A6527B" w:rsidR="00A02149" w:rsidRDefault="00A02149" w:rsidP="00A02149">
            <w:pPr>
              <w:rPr>
                <w:b/>
                <w:color w:val="4472C4" w:themeColor="accent1"/>
              </w:rPr>
            </w:pPr>
            <w:r>
              <w:rPr>
                <w:b/>
                <w:color w:val="4472C4" w:themeColor="accent1"/>
              </w:rPr>
              <w:t>4.1.4</w:t>
            </w:r>
            <w:r w:rsidRPr="00EE0B9D">
              <w:rPr>
                <w:b/>
                <w:color w:val="4472C4" w:themeColor="accent1"/>
              </w:rPr>
              <w:t xml:space="preserve"> Label in Name</w:t>
            </w:r>
            <w:r>
              <w:rPr>
                <w:b/>
                <w:color w:val="4472C4" w:themeColor="accent1"/>
              </w:rPr>
              <w:t xml:space="preserve"> (was 2.4.12)</w:t>
            </w:r>
          </w:p>
          <w:p w14:paraId="3D35A325" w14:textId="77777777" w:rsidR="00A02149" w:rsidRPr="00CE6EBE" w:rsidRDefault="00A02149" w:rsidP="00EE0B9D">
            <w:pPr>
              <w:rPr>
                <w:b/>
              </w:rPr>
            </w:pPr>
          </w:p>
          <w:p w14:paraId="6B36A039" w14:textId="77777777" w:rsidR="00CE6EBE" w:rsidRDefault="00CE6EBE" w:rsidP="00CE6EBE"/>
        </w:tc>
      </w:tr>
    </w:tbl>
    <w:p w14:paraId="1E7F3F1B" w14:textId="77777777" w:rsidR="00FC5F5F" w:rsidRDefault="00FC5F5F" w:rsidP="0053024E"/>
    <w:sectPr w:rsidR="00FC5F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44D74"/>
    <w:multiLevelType w:val="multilevel"/>
    <w:tmpl w:val="4BD80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BFF710B"/>
    <w:multiLevelType w:val="multilevel"/>
    <w:tmpl w:val="F224C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434326A"/>
    <w:multiLevelType w:val="multilevel"/>
    <w:tmpl w:val="6E90F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36598"/>
    <w:multiLevelType w:val="multilevel"/>
    <w:tmpl w:val="7E422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24E"/>
    <w:rsid w:val="00306E59"/>
    <w:rsid w:val="00463BDF"/>
    <w:rsid w:val="0053024E"/>
    <w:rsid w:val="0072282D"/>
    <w:rsid w:val="00783C08"/>
    <w:rsid w:val="007B1E46"/>
    <w:rsid w:val="00804044"/>
    <w:rsid w:val="008A6AC7"/>
    <w:rsid w:val="00994391"/>
    <w:rsid w:val="00A02149"/>
    <w:rsid w:val="00A33E81"/>
    <w:rsid w:val="00AF5449"/>
    <w:rsid w:val="00CA1E16"/>
    <w:rsid w:val="00CE6EBE"/>
    <w:rsid w:val="00E16634"/>
    <w:rsid w:val="00EE0B9D"/>
    <w:rsid w:val="00EE2E81"/>
    <w:rsid w:val="00FB3984"/>
    <w:rsid w:val="00FC5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F50DF1"/>
  <w15:chartTrackingRefBased/>
  <w15:docId w15:val="{0C922722-4B57-4F6E-AA87-EB2121ACB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302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302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3024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024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3024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3024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FB39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15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748</Words>
  <Characters>4264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Haritos-Shea</dc:creator>
  <cp:keywords/>
  <dc:description/>
  <cp:lastModifiedBy>MICHAEL Gower</cp:lastModifiedBy>
  <cp:revision>2</cp:revision>
  <dcterms:created xsi:type="dcterms:W3CDTF">2018-04-10T22:41:00Z</dcterms:created>
  <dcterms:modified xsi:type="dcterms:W3CDTF">2018-04-10T22:41:00Z</dcterms:modified>
</cp:coreProperties>
</file>