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65" w:rsidRDefault="000F2A65" w:rsidP="000F2A65">
      <w:pPr>
        <w:pStyle w:val="a5"/>
        <w:rPr>
          <w:rFonts w:ascii="Arial" w:hAnsi="Arial" w:cs="Arial"/>
          <w:color w:val="000000"/>
          <w:lang w:val="en"/>
        </w:rPr>
      </w:pPr>
      <w:r>
        <w:rPr>
          <w:rFonts w:ascii="Arial" w:hAnsi="Arial" w:cs="Arial"/>
          <w:noProof/>
          <w:color w:val="0000CC"/>
          <w:lang w:bidi="bo-CN"/>
        </w:rPr>
        <w:drawing>
          <wp:inline distT="0" distB="0" distL="0" distR="0" wp14:anchorId="71A4D54B" wp14:editId="5B979874">
            <wp:extent cx="685800" cy="457200"/>
            <wp:effectExtent l="0" t="0" r="0" b="0"/>
            <wp:docPr id="127" name="图片 127" descr="W3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3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p>
    <w:p w:rsidR="000F2A65" w:rsidRDefault="000F2A65" w:rsidP="000F2A65">
      <w:pPr>
        <w:shd w:val="clear" w:color="auto" w:fill="FFFFFF"/>
        <w:spacing w:before="480" w:after="100" w:afterAutospacing="1"/>
        <w:outlineLvl w:val="1"/>
        <w:rPr>
          <w:rFonts w:ascii="Arial" w:hAnsi="Arial" w:cs="Arial"/>
          <w:b/>
          <w:bCs/>
          <w:color w:val="005A9C"/>
          <w:kern w:val="36"/>
          <w:sz w:val="41"/>
          <w:szCs w:val="41"/>
          <w:lang w:val="en"/>
        </w:rPr>
      </w:pPr>
      <w:r>
        <w:rPr>
          <w:rFonts w:ascii="Arial" w:hAnsi="Arial" w:cs="Arial"/>
          <w:b/>
          <w:bCs/>
          <w:color w:val="005A9C"/>
          <w:kern w:val="36"/>
          <w:sz w:val="41"/>
          <w:szCs w:val="41"/>
          <w:lang w:val="en"/>
        </w:rPr>
        <w:t xml:space="preserve">Requirements for </w:t>
      </w:r>
      <w:r>
        <w:rPr>
          <w:rFonts w:ascii="Arial" w:hAnsi="Arial" w:cs="Arial" w:hint="eastAsia"/>
          <w:b/>
          <w:bCs/>
          <w:color w:val="005A9C"/>
          <w:kern w:val="36"/>
          <w:sz w:val="41"/>
          <w:szCs w:val="41"/>
          <w:lang w:val="en"/>
        </w:rPr>
        <w:t>Tibetan</w:t>
      </w:r>
      <w:r>
        <w:rPr>
          <w:rFonts w:ascii="Arial" w:hAnsi="Arial" w:cs="Arial"/>
          <w:b/>
          <w:bCs/>
          <w:color w:val="005A9C"/>
          <w:kern w:val="36"/>
          <w:sz w:val="41"/>
          <w:szCs w:val="41"/>
          <w:lang w:val="en"/>
        </w:rPr>
        <w:t xml:space="preserve"> Text Layout and Typography</w:t>
      </w:r>
    </w:p>
    <w:p w:rsidR="000F2A65" w:rsidRDefault="000F2A65" w:rsidP="000F2A65">
      <w:pPr>
        <w:shd w:val="clear" w:color="auto" w:fill="FFFFFF"/>
        <w:outlineLvl w:val="2"/>
        <w:rPr>
          <w:rFonts w:ascii="Arial" w:hAnsi="Arial" w:cs="Arial"/>
          <w:b/>
          <w:bCs/>
          <w:color w:val="005A9C"/>
          <w:kern w:val="0"/>
          <w:sz w:val="34"/>
          <w:szCs w:val="34"/>
          <w:lang w:val="en"/>
        </w:rPr>
      </w:pPr>
      <w:r>
        <w:rPr>
          <w:rFonts w:ascii="Arial" w:hAnsi="Arial" w:cs="Arial"/>
          <w:b/>
          <w:bCs/>
          <w:color w:val="005A9C"/>
          <w:sz w:val="34"/>
          <w:szCs w:val="34"/>
          <w:lang w:val="en"/>
        </w:rPr>
        <w:t xml:space="preserve">W3C </w:t>
      </w:r>
      <w:r>
        <w:rPr>
          <w:rFonts w:ascii="Arial" w:hAnsi="Arial" w:cs="Arial" w:hint="eastAsia"/>
          <w:b/>
          <w:bCs/>
          <w:color w:val="005A9C"/>
          <w:sz w:val="34"/>
          <w:szCs w:val="34"/>
          <w:lang w:val="en"/>
        </w:rPr>
        <w:t>Working Draft</w:t>
      </w:r>
      <w:r>
        <w:rPr>
          <w:rFonts w:ascii="Arial" w:hAnsi="Arial" w:cs="Arial"/>
          <w:b/>
          <w:bCs/>
          <w:color w:val="005A9C"/>
          <w:sz w:val="34"/>
          <w:szCs w:val="34"/>
          <w:lang w:val="en"/>
        </w:rPr>
        <w:t xml:space="preserve"> 1</w:t>
      </w:r>
      <w:r>
        <w:rPr>
          <w:rFonts w:ascii="Arial" w:hAnsi="Arial" w:cs="Arial" w:hint="eastAsia"/>
          <w:b/>
          <w:bCs/>
          <w:color w:val="005A9C"/>
          <w:sz w:val="34"/>
          <w:szCs w:val="34"/>
          <w:lang w:val="en"/>
        </w:rPr>
        <w:t>5</w:t>
      </w:r>
      <w:r>
        <w:rPr>
          <w:rFonts w:ascii="Arial" w:hAnsi="Arial" w:cs="Arial"/>
          <w:b/>
          <w:bCs/>
          <w:color w:val="005A9C"/>
          <w:sz w:val="34"/>
          <w:szCs w:val="34"/>
          <w:lang w:val="en"/>
        </w:rPr>
        <w:t xml:space="preserve"> </w:t>
      </w:r>
      <w:r>
        <w:rPr>
          <w:rFonts w:ascii="Arial" w:hAnsi="Arial" w:cs="Arial" w:hint="eastAsia"/>
          <w:b/>
          <w:bCs/>
          <w:color w:val="005A9C"/>
          <w:sz w:val="34"/>
          <w:szCs w:val="34"/>
          <w:lang w:val="en"/>
        </w:rPr>
        <w:t>June</w:t>
      </w:r>
      <w:r>
        <w:rPr>
          <w:rFonts w:ascii="Arial" w:hAnsi="Arial" w:cs="Arial"/>
          <w:b/>
          <w:bCs/>
          <w:color w:val="005A9C"/>
          <w:sz w:val="34"/>
          <w:szCs w:val="34"/>
          <w:lang w:val="en"/>
        </w:rPr>
        <w:t xml:space="preserve"> 201</w:t>
      </w:r>
      <w:r>
        <w:rPr>
          <w:rFonts w:ascii="Arial" w:hAnsi="Arial" w:cs="Arial" w:hint="eastAsia"/>
          <w:b/>
          <w:bCs/>
          <w:color w:val="005A9C"/>
          <w:sz w:val="34"/>
          <w:szCs w:val="34"/>
          <w:lang w:val="en"/>
        </w:rPr>
        <w:t>5</w:t>
      </w:r>
    </w:p>
    <w:p w:rsidR="000F2A65" w:rsidRDefault="000F2A65" w:rsidP="000F2A65">
      <w:pPr>
        <w:rPr>
          <w:rFonts w:ascii="Arial" w:hAnsi="Arial" w:cs="Arial"/>
          <w:b/>
          <w:bCs/>
          <w:color w:val="000000"/>
          <w:sz w:val="24"/>
          <w:szCs w:val="24"/>
          <w:lang w:val="en"/>
        </w:rPr>
      </w:pPr>
      <w:r>
        <w:rPr>
          <w:rFonts w:ascii="Arial" w:hAnsi="Arial" w:cs="Arial"/>
          <w:b/>
          <w:bCs/>
          <w:color w:val="000000"/>
          <w:lang w:val="en"/>
        </w:rPr>
        <w:t>This version:</w:t>
      </w:r>
    </w:p>
    <w:p w:rsidR="000F2A65" w:rsidRDefault="000F2A65" w:rsidP="000F2A65">
      <w:pPr>
        <w:ind w:left="720"/>
        <w:rPr>
          <w:rFonts w:ascii="Arial" w:hAnsi="Arial" w:cs="Arial"/>
          <w:color w:val="000000"/>
          <w:lang w:val="en"/>
        </w:rPr>
      </w:pPr>
      <w:hyperlink r:id="rId8" w:history="1">
        <w:r>
          <w:rPr>
            <w:rStyle w:val="a3"/>
            <w:rFonts w:ascii="Arial" w:hAnsi="Arial" w:cs="Arial" w:hint="eastAsia"/>
            <w:lang w:val="en"/>
          </w:rPr>
          <w:t>TBD</w:t>
        </w:r>
      </w:hyperlink>
    </w:p>
    <w:p w:rsidR="000F2A65" w:rsidRDefault="000F2A65" w:rsidP="000F2A65">
      <w:pPr>
        <w:rPr>
          <w:rFonts w:ascii="Arial" w:hAnsi="Arial" w:cs="Arial"/>
          <w:b/>
          <w:bCs/>
          <w:color w:val="000000"/>
          <w:lang w:val="en"/>
        </w:rPr>
      </w:pPr>
      <w:r>
        <w:rPr>
          <w:rFonts w:ascii="Arial" w:hAnsi="Arial" w:cs="Arial"/>
          <w:b/>
          <w:bCs/>
          <w:color w:val="000000"/>
          <w:lang w:val="en"/>
        </w:rPr>
        <w:t>Latest published version:</w:t>
      </w:r>
    </w:p>
    <w:p w:rsidR="000F2A65" w:rsidRDefault="000F2A65" w:rsidP="000F2A65">
      <w:pPr>
        <w:ind w:left="720"/>
        <w:rPr>
          <w:rFonts w:ascii="Arial" w:hAnsi="Arial" w:cs="Arial"/>
          <w:color w:val="000000"/>
          <w:lang w:val="en"/>
        </w:rPr>
      </w:pPr>
      <w:hyperlink r:id="rId9" w:history="1">
        <w:r>
          <w:rPr>
            <w:rStyle w:val="a3"/>
            <w:rFonts w:ascii="Arial" w:hAnsi="Arial" w:cs="Arial" w:hint="eastAsia"/>
            <w:lang w:val="en"/>
          </w:rPr>
          <w:t>TBD</w:t>
        </w:r>
      </w:hyperlink>
    </w:p>
    <w:p w:rsidR="000F2A65" w:rsidRDefault="000F2A65" w:rsidP="000F2A65">
      <w:pPr>
        <w:rPr>
          <w:rFonts w:ascii="Arial" w:hAnsi="Arial" w:cs="Arial"/>
          <w:b/>
          <w:bCs/>
          <w:color w:val="000000"/>
          <w:lang w:val="en"/>
        </w:rPr>
      </w:pPr>
      <w:r>
        <w:rPr>
          <w:rFonts w:ascii="Arial" w:hAnsi="Arial" w:cs="Arial"/>
          <w:b/>
          <w:bCs/>
          <w:color w:val="000000"/>
          <w:lang w:val="en"/>
        </w:rPr>
        <w:t>Latest editor's draft:</w:t>
      </w:r>
    </w:p>
    <w:p w:rsidR="000F2A65" w:rsidRDefault="000F2A65" w:rsidP="000F2A65">
      <w:pPr>
        <w:ind w:left="720"/>
        <w:rPr>
          <w:rFonts w:ascii="Arial" w:hAnsi="Arial" w:cs="Arial"/>
          <w:color w:val="000000"/>
          <w:lang w:val="en"/>
        </w:rPr>
      </w:pPr>
      <w:hyperlink r:id="rId10" w:history="1">
        <w:r>
          <w:rPr>
            <w:rStyle w:val="a3"/>
            <w:rFonts w:ascii="Arial" w:hAnsi="Arial" w:cs="Arial" w:hint="eastAsia"/>
            <w:lang w:val="en"/>
          </w:rPr>
          <w:t>TBD</w:t>
        </w:r>
      </w:hyperlink>
    </w:p>
    <w:p w:rsidR="000F2A65" w:rsidRDefault="000F2A65" w:rsidP="000F2A65">
      <w:pPr>
        <w:rPr>
          <w:rFonts w:ascii="Arial" w:hAnsi="Arial" w:cs="Arial"/>
          <w:b/>
          <w:bCs/>
          <w:color w:val="000000"/>
          <w:lang w:val="en"/>
        </w:rPr>
      </w:pPr>
      <w:r>
        <w:rPr>
          <w:rFonts w:ascii="Arial" w:hAnsi="Arial" w:cs="Arial"/>
          <w:b/>
          <w:bCs/>
          <w:color w:val="000000"/>
          <w:lang w:val="en"/>
        </w:rPr>
        <w:t>Authors:</w:t>
      </w:r>
    </w:p>
    <w:p w:rsidR="000F2A65" w:rsidRDefault="000F2A65" w:rsidP="000F2A65">
      <w:pPr>
        <w:ind w:left="720"/>
        <w:rPr>
          <w:rFonts w:ascii="Arial" w:hAnsi="Arial" w:cs="Arial"/>
          <w:color w:val="000000"/>
          <w:lang w:val="en"/>
        </w:rPr>
      </w:pPr>
      <w:proofErr w:type="gramStart"/>
      <w:r>
        <w:rPr>
          <w:rStyle w:val="p-name"/>
          <w:rFonts w:ascii="Arial" w:hAnsi="Arial" w:cs="Arial" w:hint="eastAsia"/>
          <w:color w:val="000000"/>
          <w:lang w:val="en"/>
        </w:rPr>
        <w:t>TBD.</w:t>
      </w:r>
      <w:proofErr w:type="gramEnd"/>
    </w:p>
    <w:p w:rsidR="000F2A65" w:rsidRDefault="000F2A65" w:rsidP="000F2A65">
      <w:pPr>
        <w:rPr>
          <w:rFonts w:ascii="Arial" w:hAnsi="Arial" w:cs="Arial"/>
          <w:b/>
          <w:bCs/>
          <w:color w:val="000000"/>
          <w:lang w:val="en"/>
        </w:rPr>
      </w:pPr>
      <w:r>
        <w:rPr>
          <w:rFonts w:ascii="Arial" w:hAnsi="Arial" w:cs="Arial"/>
          <w:b/>
          <w:bCs/>
          <w:color w:val="000000"/>
          <w:lang w:val="en"/>
        </w:rPr>
        <w:t>Editor:</w:t>
      </w:r>
    </w:p>
    <w:p w:rsidR="000F2A65" w:rsidRDefault="000F2A65" w:rsidP="000F2A65">
      <w:pPr>
        <w:ind w:left="720"/>
        <w:rPr>
          <w:rFonts w:ascii="Arial" w:hAnsi="Arial" w:cs="Arial"/>
          <w:color w:val="000000"/>
          <w:lang w:val="en"/>
        </w:rPr>
      </w:pPr>
      <w:r>
        <w:rPr>
          <w:rStyle w:val="p-name"/>
          <w:rFonts w:ascii="Arial" w:hAnsi="Arial" w:cs="Arial" w:hint="eastAsia"/>
          <w:color w:val="000000"/>
          <w:lang w:val="en"/>
        </w:rPr>
        <w:t>TBD</w:t>
      </w:r>
      <w:r>
        <w:rPr>
          <w:rFonts w:ascii="Arial" w:hAnsi="Arial" w:cs="Arial"/>
          <w:color w:val="000000"/>
          <w:lang w:val="en"/>
        </w:rPr>
        <w:t>, W3C</w:t>
      </w:r>
    </w:p>
    <w:p w:rsidR="000F2A65" w:rsidRDefault="000F2A65" w:rsidP="000F2A65">
      <w:pPr>
        <w:pStyle w:val="a5"/>
        <w:rPr>
          <w:rFonts w:ascii="Arial" w:hAnsi="Arial" w:cs="Arial"/>
          <w:color w:val="000000"/>
          <w:lang w:val="en"/>
        </w:rPr>
      </w:pPr>
      <w:r>
        <w:rPr>
          <w:rFonts w:ascii="Arial" w:hAnsi="Arial" w:cs="Arial"/>
          <w:color w:val="000000"/>
          <w:lang w:val="en"/>
        </w:rPr>
        <w:t xml:space="preserve">This document is also available in this non-normative format: </w:t>
      </w:r>
      <w:hyperlink r:id="rId11" w:history="1">
        <w:r w:rsidRPr="000F2A65">
          <w:rPr>
            <w:rStyle w:val="a3"/>
            <w:rFonts w:ascii="Arial" w:hAnsi="Arial" w:cs="Arial" w:hint="eastAsia"/>
            <w:highlight w:val="yellow"/>
            <w:lang w:val="en"/>
          </w:rPr>
          <w:t>Chinese</w:t>
        </w:r>
        <w:r w:rsidRPr="000F2A65">
          <w:rPr>
            <w:rStyle w:val="a3"/>
            <w:rFonts w:ascii="Arial" w:hAnsi="Arial" w:cs="Arial"/>
            <w:highlight w:val="yellow"/>
            <w:lang w:val="en"/>
          </w:rPr>
          <w:t xml:space="preserve"> version</w:t>
        </w:r>
      </w:hyperlink>
      <w:r>
        <w:rPr>
          <w:rFonts w:ascii="Arial" w:hAnsi="Arial" w:cs="Arial"/>
          <w:color w:val="000000"/>
          <w:lang w:val="en"/>
        </w:rPr>
        <w:t xml:space="preserve"> </w:t>
      </w:r>
    </w:p>
    <w:p w:rsidR="000F2A65" w:rsidRDefault="000F2A65" w:rsidP="000F2A65">
      <w:pPr>
        <w:pStyle w:val="copyright"/>
        <w:rPr>
          <w:rFonts w:ascii="Arial" w:hAnsi="Arial" w:cs="Arial"/>
          <w:color w:val="000000"/>
          <w:lang w:val="en"/>
        </w:rPr>
      </w:pPr>
      <w:hyperlink r:id="rId12" w:anchor="Copyright" w:history="1">
        <w:proofErr w:type="gramStart"/>
        <w:r>
          <w:rPr>
            <w:rStyle w:val="a3"/>
            <w:rFonts w:ascii="Arial" w:hAnsi="Arial" w:cs="Arial"/>
            <w:lang w:val="en"/>
          </w:rPr>
          <w:t>Copyright</w:t>
        </w:r>
      </w:hyperlink>
      <w:r>
        <w:rPr>
          <w:rFonts w:ascii="Arial" w:hAnsi="Arial" w:cs="Arial"/>
          <w:color w:val="000000"/>
          <w:lang w:val="en"/>
        </w:rPr>
        <w:t xml:space="preserve"> © 201</w:t>
      </w:r>
      <w:r w:rsidR="000568E2">
        <w:rPr>
          <w:rFonts w:ascii="Arial" w:hAnsi="Arial" w:cs="Arial" w:hint="eastAsia"/>
          <w:color w:val="000000"/>
          <w:lang w:val="en"/>
        </w:rPr>
        <w:t>5</w:t>
      </w:r>
      <w:r>
        <w:rPr>
          <w:rFonts w:ascii="Arial" w:hAnsi="Arial" w:cs="Arial"/>
          <w:color w:val="000000"/>
          <w:lang w:val="en"/>
        </w:rPr>
        <w:t xml:space="preserve"> </w:t>
      </w:r>
      <w:hyperlink r:id="rId13" w:history="1">
        <w:r>
          <w:rPr>
            <w:rStyle w:val="a3"/>
            <w:rFonts w:ascii="Arial" w:hAnsi="Arial" w:cs="Arial"/>
            <w:lang w:val="en"/>
          </w:rPr>
          <w:t>W3C</w:t>
        </w:r>
      </w:hyperlink>
      <w:r>
        <w:rPr>
          <w:rFonts w:ascii="Arial" w:hAnsi="Arial" w:cs="Arial"/>
          <w:color w:val="000000"/>
          <w:vertAlign w:val="superscript"/>
          <w:lang w:val="en"/>
        </w:rPr>
        <w:t>®</w:t>
      </w:r>
      <w:r>
        <w:rPr>
          <w:rFonts w:ascii="Arial" w:hAnsi="Arial" w:cs="Arial"/>
          <w:color w:val="000000"/>
          <w:lang w:val="en"/>
        </w:rPr>
        <w:t xml:space="preserve"> (</w:t>
      </w:r>
      <w:hyperlink r:id="rId14" w:history="1">
        <w:r>
          <w:rPr>
            <w:rStyle w:val="a3"/>
            <w:rFonts w:ascii="Arial" w:hAnsi="Arial" w:cs="Arial"/>
            <w:lang w:val="en"/>
          </w:rPr>
          <w:t>MIT</w:t>
        </w:r>
      </w:hyperlink>
      <w:r>
        <w:rPr>
          <w:rFonts w:ascii="Arial" w:hAnsi="Arial" w:cs="Arial"/>
          <w:color w:val="000000"/>
          <w:lang w:val="en"/>
        </w:rPr>
        <w:t xml:space="preserve">, </w:t>
      </w:r>
      <w:hyperlink r:id="rId15" w:history="1">
        <w:r>
          <w:rPr>
            <w:rStyle w:val="a3"/>
            <w:rFonts w:ascii="Arial" w:hAnsi="Arial" w:cs="Arial"/>
            <w:lang w:val="en"/>
          </w:rPr>
          <w:t>ERCIM</w:t>
        </w:r>
      </w:hyperlink>
      <w:r>
        <w:rPr>
          <w:rFonts w:ascii="Arial" w:hAnsi="Arial" w:cs="Arial"/>
          <w:color w:val="000000"/>
          <w:lang w:val="en"/>
        </w:rPr>
        <w:t xml:space="preserve">, </w:t>
      </w:r>
      <w:hyperlink r:id="rId16" w:history="1">
        <w:r>
          <w:rPr>
            <w:rStyle w:val="a3"/>
            <w:rFonts w:ascii="Arial" w:hAnsi="Arial" w:cs="Arial"/>
            <w:lang w:val="en"/>
          </w:rPr>
          <w:t>Keio</w:t>
        </w:r>
      </w:hyperlink>
      <w:r>
        <w:rPr>
          <w:rFonts w:ascii="Arial" w:hAnsi="Arial" w:cs="Arial"/>
          <w:color w:val="000000"/>
          <w:lang w:val="en"/>
        </w:rPr>
        <w:t xml:space="preserve">, </w:t>
      </w:r>
      <w:hyperlink r:id="rId17" w:history="1">
        <w:r>
          <w:rPr>
            <w:rStyle w:val="a3"/>
            <w:rFonts w:ascii="Arial" w:hAnsi="Arial" w:cs="Arial"/>
            <w:lang w:val="en"/>
          </w:rPr>
          <w:t>Beihang</w:t>
        </w:r>
      </w:hyperlink>
      <w:r>
        <w:rPr>
          <w:rFonts w:ascii="Arial" w:hAnsi="Arial" w:cs="Arial"/>
          <w:color w:val="000000"/>
          <w:lang w:val="en"/>
        </w:rPr>
        <w:t>), All Rights Reserved.</w:t>
      </w:r>
      <w:proofErr w:type="gramEnd"/>
      <w:r>
        <w:rPr>
          <w:rFonts w:ascii="Arial" w:hAnsi="Arial" w:cs="Arial"/>
          <w:color w:val="000000"/>
          <w:lang w:val="en"/>
        </w:rPr>
        <w:t xml:space="preserve"> W3C </w:t>
      </w:r>
      <w:hyperlink r:id="rId18" w:anchor="Legal_Disclaimer" w:history="1">
        <w:r>
          <w:rPr>
            <w:rStyle w:val="a3"/>
            <w:rFonts w:ascii="Arial" w:hAnsi="Arial" w:cs="Arial"/>
            <w:lang w:val="en"/>
          </w:rPr>
          <w:t>liability</w:t>
        </w:r>
      </w:hyperlink>
      <w:r>
        <w:rPr>
          <w:rFonts w:ascii="Arial" w:hAnsi="Arial" w:cs="Arial"/>
          <w:color w:val="000000"/>
          <w:lang w:val="en"/>
        </w:rPr>
        <w:t xml:space="preserve">, </w:t>
      </w:r>
      <w:hyperlink r:id="rId19" w:anchor="W3C_Trademarks" w:history="1">
        <w:r>
          <w:rPr>
            <w:rStyle w:val="a3"/>
            <w:rFonts w:ascii="Arial" w:hAnsi="Arial" w:cs="Arial"/>
            <w:lang w:val="en"/>
          </w:rPr>
          <w:t>trademark</w:t>
        </w:r>
      </w:hyperlink>
      <w:r>
        <w:rPr>
          <w:rFonts w:ascii="Arial" w:hAnsi="Arial" w:cs="Arial"/>
          <w:color w:val="000000"/>
          <w:lang w:val="en"/>
        </w:rPr>
        <w:t xml:space="preserve"> and </w:t>
      </w:r>
      <w:hyperlink r:id="rId20" w:history="1">
        <w:r>
          <w:rPr>
            <w:rStyle w:val="a3"/>
            <w:rFonts w:ascii="Arial" w:hAnsi="Arial" w:cs="Arial"/>
            <w:lang w:val="en"/>
          </w:rPr>
          <w:t>document use</w:t>
        </w:r>
      </w:hyperlink>
      <w:r>
        <w:rPr>
          <w:rFonts w:ascii="Arial" w:hAnsi="Arial" w:cs="Arial"/>
          <w:color w:val="000000"/>
          <w:lang w:val="en"/>
        </w:rPr>
        <w:t xml:space="preserve"> rules apply. </w:t>
      </w:r>
    </w:p>
    <w:p w:rsidR="000F2A65" w:rsidRDefault="000F2A65" w:rsidP="000F2A65">
      <w:pPr>
        <w:rPr>
          <w:rFonts w:ascii="Arial" w:hAnsi="Arial" w:cs="Arial"/>
          <w:color w:val="000000"/>
          <w:lang w:val="en"/>
        </w:rPr>
      </w:pPr>
      <w:r>
        <w:rPr>
          <w:rFonts w:ascii="Arial" w:hAnsi="Arial" w:cs="Arial"/>
          <w:color w:val="000000"/>
          <w:lang w:val="en"/>
        </w:rPr>
        <w:pict>
          <v:rect id="_x0000_i1025" style="width:0;height:1.5pt" o:hralign="center" o:hrstd="t" o:hr="t" fillcolor="#a0a0a0" stroked="f"/>
        </w:pict>
      </w:r>
    </w:p>
    <w:p w:rsidR="000F2A65" w:rsidRDefault="000F2A65" w:rsidP="000F2A65">
      <w:pPr>
        <w:pStyle w:val="2"/>
        <w:rPr>
          <w:lang w:val="en"/>
        </w:rPr>
      </w:pPr>
      <w:r>
        <w:rPr>
          <w:lang w:val="en"/>
        </w:rPr>
        <w:t>Abstract</w:t>
      </w:r>
    </w:p>
    <w:p w:rsidR="000F2A65" w:rsidRDefault="000F2A65" w:rsidP="000F2A65">
      <w:pPr>
        <w:pStyle w:val="a5"/>
        <w:rPr>
          <w:rFonts w:ascii="Arial" w:hAnsi="Arial" w:cs="Arial"/>
          <w:color w:val="000000"/>
          <w:lang w:val="en"/>
        </w:rPr>
      </w:pPr>
      <w:r>
        <w:rPr>
          <w:rFonts w:ascii="Arial" w:hAnsi="Arial" w:cs="Arial"/>
          <w:color w:val="000000"/>
          <w:lang w:val="en"/>
        </w:rPr>
        <w:t xml:space="preserve">This document describes requirements for general </w:t>
      </w:r>
      <w:r>
        <w:rPr>
          <w:rFonts w:ascii="Arial" w:hAnsi="Arial" w:cs="Arial" w:hint="eastAsia"/>
          <w:color w:val="000000"/>
          <w:lang w:val="en"/>
        </w:rPr>
        <w:t>Tibetan</w:t>
      </w:r>
      <w:r>
        <w:rPr>
          <w:rFonts w:ascii="Arial" w:hAnsi="Arial" w:cs="Arial"/>
          <w:color w:val="000000"/>
          <w:lang w:val="en"/>
        </w:rPr>
        <w:t xml:space="preserve"> text layout and typography realized with technologies like CSS, SVG and XSL-FO. The document is</w:t>
      </w:r>
      <w:r>
        <w:rPr>
          <w:rFonts w:ascii="Arial" w:hAnsi="Arial" w:cs="Arial" w:hint="eastAsia"/>
          <w:color w:val="000000"/>
          <w:lang w:val="en"/>
        </w:rPr>
        <w:t xml:space="preserve"> part of Chinese Layout Requirement Task Force in W3C i18n Activity</w:t>
      </w:r>
      <w:r>
        <w:rPr>
          <w:rFonts w:ascii="Arial" w:hAnsi="Arial" w:cs="Arial"/>
          <w:color w:val="000000"/>
          <w:lang w:val="en"/>
        </w:rPr>
        <w:t>, which are focusing on language layout requirements for languages mainly used in Great China area.</w:t>
      </w:r>
    </w:p>
    <w:p w:rsidR="000F2A65" w:rsidRDefault="000F2A65" w:rsidP="000F2A65">
      <w:pPr>
        <w:pStyle w:val="2"/>
        <w:rPr>
          <w:lang w:val="en"/>
        </w:rPr>
      </w:pPr>
      <w:r>
        <w:rPr>
          <w:lang w:val="en"/>
        </w:rPr>
        <w:t>Status of This Document</w:t>
      </w:r>
    </w:p>
    <w:p w:rsidR="000F2A65" w:rsidRDefault="000F2A65" w:rsidP="000F2A65">
      <w:pPr>
        <w:pStyle w:val="a5"/>
        <w:rPr>
          <w:rFonts w:ascii="Arial" w:hAnsi="Arial" w:cs="Arial"/>
          <w:color w:val="000000"/>
          <w:lang w:val="en"/>
        </w:rPr>
      </w:pPr>
      <w:r>
        <w:rPr>
          <w:rStyle w:val="a4"/>
          <w:color w:val="000000"/>
          <w:lang w:val="en"/>
        </w:rPr>
        <w:t xml:space="preserve">This section describes the status of this document at the time of its publication. Other documents may supersede this document. A list of current W3C publications and the latest revision of this technical report can be found in the </w:t>
      </w:r>
      <w:hyperlink r:id="rId21" w:history="1">
        <w:r>
          <w:rPr>
            <w:rStyle w:val="a3"/>
            <w:rFonts w:ascii="Arial" w:hAnsi="Arial" w:cs="Arial"/>
            <w:i/>
            <w:iCs/>
            <w:lang w:val="en"/>
          </w:rPr>
          <w:t>W3C technical reports index</w:t>
        </w:r>
      </w:hyperlink>
      <w:r>
        <w:rPr>
          <w:rStyle w:val="a4"/>
          <w:color w:val="000000"/>
          <w:lang w:val="en"/>
        </w:rPr>
        <w:t xml:space="preserve"> at http://www.w3.org/TR/.</w:t>
      </w:r>
      <w:r>
        <w:rPr>
          <w:rFonts w:ascii="Arial" w:hAnsi="Arial" w:cs="Arial"/>
          <w:color w:val="000000"/>
          <w:lang w:val="en"/>
        </w:rPr>
        <w:t xml:space="preserve"> </w:t>
      </w:r>
    </w:p>
    <w:p w:rsidR="000F2A65" w:rsidRDefault="000F2A65" w:rsidP="000F2A65">
      <w:pPr>
        <w:rPr>
          <w:rFonts w:ascii="Arial" w:hAnsi="Arial" w:cs="Arial"/>
          <w:color w:val="000000"/>
          <w:lang w:val="en"/>
        </w:rPr>
      </w:pPr>
      <w:r>
        <w:rPr>
          <w:rFonts w:ascii="Arial" w:hAnsi="Arial" w:cs="Arial"/>
          <w:color w:val="000000"/>
          <w:lang w:val="en"/>
        </w:rPr>
        <w:lastRenderedPageBreak/>
        <w:t xml:space="preserve">This document describes requirements for general </w:t>
      </w:r>
      <w:r>
        <w:rPr>
          <w:rFonts w:ascii="Arial" w:hAnsi="Arial" w:cs="Arial" w:hint="eastAsia"/>
          <w:color w:val="000000"/>
          <w:lang w:val="en"/>
        </w:rPr>
        <w:t>Tibetan</w:t>
      </w:r>
      <w:r>
        <w:rPr>
          <w:rFonts w:ascii="Arial" w:hAnsi="Arial" w:cs="Arial"/>
          <w:color w:val="000000"/>
          <w:lang w:val="en"/>
        </w:rPr>
        <w:t xml:space="preserve"> language text layout realized with technologies like CSS, SVG and XSL-FO. </w:t>
      </w:r>
      <w:r w:rsidRPr="00500DBE">
        <w:rPr>
          <w:rFonts w:ascii="Arial" w:hAnsi="Arial" w:cs="Arial"/>
          <w:color w:val="000000"/>
          <w:highlight w:val="yellow"/>
          <w:lang w:val="en"/>
        </w:rPr>
        <w:t>The document is</w:t>
      </w:r>
      <w:r w:rsidRPr="00500DBE">
        <w:rPr>
          <w:rFonts w:ascii="Arial" w:hAnsi="Arial" w:cs="Arial" w:hint="eastAsia"/>
          <w:color w:val="000000"/>
          <w:highlight w:val="yellow"/>
          <w:lang w:val="en"/>
        </w:rPr>
        <w:t xml:space="preserve"> part of Chinese Layout Requirement Task Force in W3C i18n Activity</w:t>
      </w:r>
      <w:r w:rsidRPr="00500DBE">
        <w:rPr>
          <w:rFonts w:ascii="Arial" w:hAnsi="Arial" w:cs="Arial"/>
          <w:color w:val="000000"/>
          <w:highlight w:val="yellow"/>
          <w:lang w:val="en"/>
        </w:rPr>
        <w:t>,</w:t>
      </w:r>
      <w:r>
        <w:rPr>
          <w:rFonts w:ascii="Arial" w:hAnsi="Arial" w:cs="Arial"/>
          <w:color w:val="000000"/>
          <w:lang w:val="en"/>
        </w:rPr>
        <w:t xml:space="preserve"> which are focusing on language layout requirements for languages mainly used in Great China area</w:t>
      </w:r>
      <w:r>
        <w:rPr>
          <w:rFonts w:ascii="Arial" w:hAnsi="Arial" w:cs="Arial" w:hint="eastAsia"/>
          <w:color w:val="000000"/>
          <w:lang w:val="en"/>
        </w:rPr>
        <w:t>. The document</w:t>
      </w:r>
      <w:r>
        <w:rPr>
          <w:rFonts w:ascii="Arial" w:hAnsi="Arial" w:cs="Arial"/>
          <w:color w:val="000000"/>
          <w:lang w:val="en"/>
        </w:rPr>
        <w:t xml:space="preserve"> was originally developed by </w:t>
      </w:r>
      <w:r>
        <w:rPr>
          <w:rFonts w:ascii="Arial" w:hAnsi="Arial" w:cs="Arial" w:hint="eastAsia"/>
          <w:color w:val="000000"/>
          <w:lang w:val="en"/>
        </w:rPr>
        <w:t xml:space="preserve">Tibetan language and </w:t>
      </w:r>
      <w:r>
        <w:rPr>
          <w:rFonts w:ascii="Arial" w:hAnsi="Arial" w:cs="Arial"/>
          <w:color w:val="000000"/>
          <w:lang w:val="en"/>
        </w:rPr>
        <w:t xml:space="preserve">typographic experts and standardization experts in </w:t>
      </w:r>
      <w:r>
        <w:rPr>
          <w:rFonts w:ascii="Arial" w:hAnsi="Arial" w:cs="Arial" w:hint="eastAsia"/>
          <w:color w:val="000000"/>
          <w:lang w:val="en"/>
        </w:rPr>
        <w:t>China</w:t>
      </w:r>
      <w:r>
        <w:rPr>
          <w:rFonts w:ascii="Arial" w:hAnsi="Arial" w:cs="Arial"/>
          <w:color w:val="000000"/>
          <w:lang w:val="en"/>
        </w:rPr>
        <w:t xml:space="preserve">, </w:t>
      </w:r>
      <w:proofErr w:type="gramStart"/>
      <w:r>
        <w:rPr>
          <w:rFonts w:ascii="Arial" w:hAnsi="Arial" w:cs="Arial"/>
          <w:color w:val="000000"/>
          <w:lang w:val="en"/>
        </w:rPr>
        <w:t>then</w:t>
      </w:r>
      <w:proofErr w:type="gramEnd"/>
      <w:r>
        <w:rPr>
          <w:rFonts w:ascii="Arial" w:hAnsi="Arial" w:cs="Arial"/>
          <w:color w:val="000000"/>
          <w:lang w:val="en"/>
        </w:rPr>
        <w:t xml:space="preserve"> translated to English under the guidance of the authors. The </w:t>
      </w:r>
      <w:hyperlink r:id="rId22" w:history="1">
        <w:proofErr w:type="gramStart"/>
        <w:r>
          <w:rPr>
            <w:rStyle w:val="a3"/>
            <w:rFonts w:ascii="Arial" w:hAnsi="Arial" w:cs="Arial" w:hint="eastAsia"/>
            <w:lang w:val="en"/>
          </w:rPr>
          <w:t>Chinese</w:t>
        </w:r>
        <w:r>
          <w:rPr>
            <w:rStyle w:val="a3"/>
            <w:rFonts w:ascii="Arial" w:hAnsi="Arial" w:cs="Arial"/>
            <w:lang w:val="en"/>
          </w:rPr>
          <w:t xml:space="preserve"> version</w:t>
        </w:r>
      </w:hyperlink>
      <w:r>
        <w:rPr>
          <w:rFonts w:ascii="Arial" w:hAnsi="Arial" w:cs="Arial"/>
          <w:color w:val="000000"/>
          <w:lang w:val="en"/>
        </w:rPr>
        <w:t xml:space="preserve"> </w:t>
      </w:r>
      <w:r>
        <w:rPr>
          <w:rFonts w:ascii="Arial" w:hAnsi="Arial" w:cs="Arial" w:hint="eastAsia"/>
          <w:color w:val="000000"/>
          <w:lang w:val="en"/>
        </w:rPr>
        <w:t>,</w:t>
      </w:r>
      <w:proofErr w:type="gramEnd"/>
      <w:r>
        <w:rPr>
          <w:rFonts w:ascii="Arial" w:hAnsi="Arial" w:cs="Arial" w:hint="eastAsia"/>
          <w:color w:val="000000"/>
          <w:lang w:val="en"/>
        </w:rPr>
        <w:t xml:space="preserve"> and </w:t>
      </w:r>
      <w:r w:rsidRPr="000F2A65">
        <w:rPr>
          <w:rFonts w:ascii="Arial" w:hAnsi="Arial" w:cs="Arial" w:hint="eastAsia"/>
          <w:color w:val="000000"/>
          <w:highlight w:val="yellow"/>
          <w:lang w:val="en"/>
        </w:rPr>
        <w:t>Tibetan version</w:t>
      </w:r>
      <w:r>
        <w:rPr>
          <w:rFonts w:ascii="Arial" w:hAnsi="Arial" w:cs="Arial" w:hint="eastAsia"/>
          <w:color w:val="000000"/>
          <w:lang w:val="en"/>
        </w:rPr>
        <w:t xml:space="preserve"> </w:t>
      </w:r>
      <w:r>
        <w:rPr>
          <w:rFonts w:ascii="Arial" w:hAnsi="Arial" w:cs="Arial"/>
          <w:color w:val="000000"/>
          <w:lang w:val="en"/>
        </w:rPr>
        <w:t>of this document is also available</w:t>
      </w:r>
      <w:r>
        <w:rPr>
          <w:rFonts w:ascii="Arial" w:hAnsi="Arial" w:cs="Arial" w:hint="eastAsia"/>
          <w:color w:val="000000"/>
          <w:lang w:val="en"/>
        </w:rPr>
        <w:t xml:space="preserve"> and is also the authoritative version</w:t>
      </w:r>
      <w:r>
        <w:rPr>
          <w:rFonts w:ascii="Arial" w:hAnsi="Arial" w:cs="Arial"/>
          <w:color w:val="000000"/>
          <w:lang w:val="en"/>
        </w:rPr>
        <w:t xml:space="preserve">. The Working Group expects this document to become a </w:t>
      </w:r>
      <w:r w:rsidRPr="00500DBE">
        <w:rPr>
          <w:rFonts w:ascii="Arial" w:hAnsi="Arial" w:cs="Arial"/>
          <w:color w:val="000000"/>
          <w:highlight w:val="yellow"/>
          <w:lang w:val="en"/>
        </w:rPr>
        <w:t>Working Group Note</w:t>
      </w:r>
      <w:r>
        <w:rPr>
          <w:rFonts w:ascii="Arial" w:hAnsi="Arial" w:cs="Arial"/>
          <w:color w:val="000000"/>
          <w:lang w:val="en"/>
        </w:rPr>
        <w:t xml:space="preserve">. </w:t>
      </w:r>
    </w:p>
    <w:p w:rsidR="000F2A65" w:rsidRDefault="000F2A65" w:rsidP="000F2A65">
      <w:pPr>
        <w:pStyle w:val="a5"/>
        <w:rPr>
          <w:rFonts w:ascii="Arial" w:hAnsi="Arial" w:cs="Arial"/>
          <w:color w:val="000000"/>
          <w:lang w:val="en"/>
        </w:rPr>
      </w:pPr>
      <w:r>
        <w:rPr>
          <w:rFonts w:ascii="Arial" w:hAnsi="Arial" w:cs="Arial"/>
          <w:color w:val="000000"/>
          <w:lang w:val="en"/>
        </w:rPr>
        <w:t xml:space="preserve">This document was published by the </w:t>
      </w:r>
      <w:hyperlink r:id="rId23" w:history="1">
        <w:r>
          <w:rPr>
            <w:rStyle w:val="a3"/>
            <w:rFonts w:ascii="Arial" w:hAnsi="Arial" w:cs="Arial"/>
            <w:lang w:val="en"/>
          </w:rPr>
          <w:t>Internationalization Working Group</w:t>
        </w:r>
      </w:hyperlink>
      <w:r>
        <w:rPr>
          <w:rFonts w:ascii="Arial" w:hAnsi="Arial" w:cs="Arial"/>
          <w:color w:val="000000"/>
          <w:lang w:val="en"/>
        </w:rPr>
        <w:t xml:space="preserve"> as a First Public Working Draft. </w:t>
      </w:r>
      <w:r>
        <w:rPr>
          <w:rStyle w:val="a6"/>
          <w:rFonts w:ascii="Arial" w:hAnsi="Arial" w:cs="Arial"/>
          <w:color w:val="000000"/>
          <w:lang w:val="en"/>
        </w:rPr>
        <w:t xml:space="preserve">We are looking for comments on the document before final publication. If you wish to make comments regarding this document, please send them to </w:t>
      </w:r>
      <w:hyperlink r:id="rId24" w:history="1">
        <w:r w:rsidRPr="00AF26BA">
          <w:rPr>
            <w:rStyle w:val="a3"/>
            <w:rFonts w:ascii="Arial" w:hAnsi="Arial" w:cs="Arial"/>
            <w:b/>
            <w:bCs/>
            <w:highlight w:val="yellow"/>
            <w:lang w:val="en"/>
          </w:rPr>
          <w:t>public-i18n-</w:t>
        </w:r>
        <w:r w:rsidRPr="00AF26BA">
          <w:rPr>
            <w:rStyle w:val="a3"/>
            <w:rFonts w:ascii="Arial" w:hAnsi="Arial" w:cs="Arial" w:hint="eastAsia"/>
            <w:b/>
            <w:bCs/>
            <w:highlight w:val="yellow"/>
            <w:lang w:val="en"/>
          </w:rPr>
          <w:t>clreq</w:t>
        </w:r>
        <w:r w:rsidRPr="00AF26BA">
          <w:rPr>
            <w:rStyle w:val="a3"/>
            <w:rFonts w:ascii="Arial" w:hAnsi="Arial" w:cs="Arial"/>
            <w:b/>
            <w:bCs/>
            <w:highlight w:val="yellow"/>
            <w:lang w:val="en"/>
          </w:rPr>
          <w:t>@w3.org</w:t>
        </w:r>
      </w:hyperlink>
      <w:r w:rsidRPr="000F2A65">
        <w:rPr>
          <w:rStyle w:val="a6"/>
          <w:rFonts w:ascii="Arial" w:hAnsi="Arial" w:cs="Arial"/>
          <w:color w:val="000000"/>
          <w:highlight w:val="yellow"/>
          <w:lang w:val="en"/>
        </w:rPr>
        <w:t xml:space="preserve"> (</w:t>
      </w:r>
      <w:hyperlink r:id="rId25" w:history="1">
        <w:r w:rsidRPr="000F2A65">
          <w:rPr>
            <w:rStyle w:val="a3"/>
            <w:rFonts w:ascii="Arial" w:hAnsi="Arial" w:cs="Arial"/>
            <w:b/>
            <w:bCs/>
            <w:highlight w:val="yellow"/>
            <w:lang w:val="en"/>
          </w:rPr>
          <w:t>subscribe</w:t>
        </w:r>
      </w:hyperlink>
      <w:r w:rsidRPr="000F2A65">
        <w:rPr>
          <w:rStyle w:val="a6"/>
          <w:rFonts w:ascii="Arial" w:hAnsi="Arial" w:cs="Arial"/>
          <w:color w:val="000000"/>
          <w:highlight w:val="yellow"/>
          <w:lang w:val="en"/>
        </w:rPr>
        <w:t xml:space="preserve">, </w:t>
      </w:r>
      <w:hyperlink r:id="rId26" w:history="1">
        <w:r w:rsidRPr="000F2A65">
          <w:rPr>
            <w:rStyle w:val="a3"/>
            <w:rFonts w:ascii="Arial" w:hAnsi="Arial" w:cs="Arial"/>
            <w:b/>
            <w:bCs/>
            <w:highlight w:val="yellow"/>
            <w:lang w:val="en"/>
          </w:rPr>
          <w:t>archives</w:t>
        </w:r>
      </w:hyperlink>
      <w:r>
        <w:rPr>
          <w:rStyle w:val="a6"/>
          <w:rFonts w:ascii="Arial" w:hAnsi="Arial" w:cs="Arial"/>
          <w:color w:val="000000"/>
          <w:lang w:val="en"/>
        </w:rPr>
        <w:t xml:space="preserve">) before </w:t>
      </w:r>
      <w:r>
        <w:rPr>
          <w:rStyle w:val="a6"/>
          <w:rFonts w:ascii="Arial" w:hAnsi="Arial" w:cs="Arial" w:hint="eastAsia"/>
          <w:color w:val="000000"/>
          <w:lang w:val="en"/>
        </w:rPr>
        <w:t>Q4 2015</w:t>
      </w:r>
      <w:r>
        <w:rPr>
          <w:rFonts w:ascii="Arial" w:hAnsi="Arial" w:cs="Arial"/>
          <w:color w:val="000000"/>
          <w:lang w:val="en"/>
        </w:rPr>
        <w:t xml:space="preserve">. All comments are welcome. </w:t>
      </w:r>
    </w:p>
    <w:p w:rsidR="000F2A65" w:rsidRDefault="000F2A65" w:rsidP="000F2A65">
      <w:pPr>
        <w:pStyle w:val="a5"/>
        <w:rPr>
          <w:rFonts w:ascii="Arial" w:hAnsi="Arial" w:cs="Arial"/>
          <w:color w:val="000000"/>
          <w:lang w:val="en"/>
        </w:rPr>
      </w:pPr>
      <w:r>
        <w:rPr>
          <w:rFonts w:ascii="Arial" w:hAnsi="Arial" w:cs="Arial"/>
          <w:color w:val="000000"/>
          <w:lang w:val="en"/>
        </w:rPr>
        <w:t xml:space="preserve">Publication as a First Public Working Draft does not imply endorsement by the W3C Membership. This is a draft document and may be updated, replaced or obsoleted by other documents at any time. It is inappropriate to cite this document as other than work in progress. </w:t>
      </w:r>
    </w:p>
    <w:p w:rsidR="000F2A65" w:rsidRDefault="000F2A65" w:rsidP="000F2A65">
      <w:pPr>
        <w:pStyle w:val="a5"/>
        <w:rPr>
          <w:rFonts w:ascii="Arial" w:hAnsi="Arial" w:cs="Arial"/>
          <w:color w:val="000000"/>
          <w:lang w:val="en"/>
        </w:rPr>
      </w:pPr>
      <w:r>
        <w:rPr>
          <w:rFonts w:ascii="Arial" w:hAnsi="Arial" w:cs="Arial"/>
          <w:color w:val="000000"/>
          <w:lang w:val="en"/>
        </w:rPr>
        <w:t xml:space="preserve">This document was produced by a group operating under the </w:t>
      </w:r>
      <w:hyperlink r:id="rId27" w:history="1">
        <w:r w:rsidRPr="000F2A65">
          <w:rPr>
            <w:rStyle w:val="a3"/>
            <w:rFonts w:ascii="Arial" w:hAnsi="Arial" w:cs="Arial"/>
            <w:highlight w:val="yellow"/>
            <w:lang w:val="en"/>
          </w:rPr>
          <w:t xml:space="preserve">5 February 2004 W3C Patent </w:t>
        </w:r>
        <w:proofErr w:type="gramStart"/>
        <w:r w:rsidRPr="000F2A65">
          <w:rPr>
            <w:rStyle w:val="a3"/>
            <w:rFonts w:ascii="Arial" w:hAnsi="Arial" w:cs="Arial"/>
            <w:highlight w:val="yellow"/>
            <w:lang w:val="en"/>
          </w:rPr>
          <w:t>Policy</w:t>
        </w:r>
        <w:proofErr w:type="gramEnd"/>
      </w:hyperlink>
      <w:r w:rsidRPr="000F2A65">
        <w:rPr>
          <w:rStyle w:val="a3"/>
          <w:rFonts w:ascii="Arial" w:hAnsi="Arial" w:cs="Arial" w:hint="eastAsia"/>
          <w:highlight w:val="yellow"/>
          <w:lang w:val="en"/>
        </w:rPr>
        <w:t>( ##need to verify and applied to new W3C Patent Policy##)</w:t>
      </w:r>
      <w:r w:rsidRPr="000F2A65">
        <w:rPr>
          <w:rFonts w:ascii="Arial" w:hAnsi="Arial" w:cs="Arial"/>
          <w:color w:val="000000"/>
          <w:highlight w:val="yellow"/>
          <w:lang w:val="en"/>
        </w:rPr>
        <w:t>.</w:t>
      </w:r>
      <w:r>
        <w:rPr>
          <w:rFonts w:ascii="Arial" w:hAnsi="Arial" w:cs="Arial"/>
          <w:color w:val="000000"/>
          <w:lang w:val="en"/>
        </w:rPr>
        <w:t xml:space="preserve"> The group does not expect this document to become a W3C Recommendation. W3C maintains a </w:t>
      </w:r>
      <w:hyperlink r:id="rId28" w:history="1">
        <w:r>
          <w:rPr>
            <w:rStyle w:val="a3"/>
            <w:rFonts w:ascii="Arial" w:hAnsi="Arial" w:cs="Arial"/>
            <w:lang w:val="en"/>
          </w:rPr>
          <w:t>public list of any patent disclosures</w:t>
        </w:r>
      </w:hyperlink>
      <w:r>
        <w:rPr>
          <w:rFonts w:ascii="Arial" w:hAnsi="Arial" w:cs="Arial"/>
          <w:color w:val="000000"/>
          <w:lang w:val="en"/>
        </w:rPr>
        <w:t xml:space="preserve"> made in connection with the deliverables of the group; that page also includes instructions for disclosing a patent. An individual who has actual knowledge of a patent which the individual believes contains </w:t>
      </w:r>
      <w:hyperlink r:id="rId29" w:anchor="def-essential" w:history="1">
        <w:r>
          <w:rPr>
            <w:rStyle w:val="a3"/>
            <w:rFonts w:ascii="Arial" w:hAnsi="Arial" w:cs="Arial"/>
            <w:lang w:val="en"/>
          </w:rPr>
          <w:t>Essential Claim(s)</w:t>
        </w:r>
      </w:hyperlink>
      <w:r>
        <w:rPr>
          <w:rFonts w:ascii="Arial" w:hAnsi="Arial" w:cs="Arial"/>
          <w:color w:val="000000"/>
          <w:lang w:val="en"/>
        </w:rPr>
        <w:t xml:space="preserve"> must disclose the information in accordance with </w:t>
      </w:r>
      <w:hyperlink r:id="rId30" w:anchor="sec-Disclosure" w:history="1">
        <w:r>
          <w:rPr>
            <w:rStyle w:val="a3"/>
            <w:rFonts w:ascii="Arial" w:hAnsi="Arial" w:cs="Arial"/>
            <w:lang w:val="en"/>
          </w:rPr>
          <w:t>section 6 of the W3C Patent Policy</w:t>
        </w:r>
      </w:hyperlink>
      <w:r>
        <w:rPr>
          <w:rFonts w:ascii="Arial" w:hAnsi="Arial" w:cs="Arial"/>
          <w:color w:val="000000"/>
          <w:lang w:val="en"/>
        </w:rPr>
        <w:t xml:space="preserve">. </w:t>
      </w:r>
    </w:p>
    <w:p w:rsidR="000F2A65" w:rsidRDefault="000F2A65" w:rsidP="000F2A65">
      <w:pPr>
        <w:pStyle w:val="2"/>
        <w:rPr>
          <w:lang w:val="en"/>
        </w:rPr>
      </w:pPr>
      <w:r>
        <w:rPr>
          <w:lang w:val="en"/>
        </w:rPr>
        <w:t>Table of Contents</w:t>
      </w:r>
    </w:p>
    <w:p w:rsidR="00686A58" w:rsidRDefault="000F2A65" w:rsidP="000F2A65">
      <w:pPr>
        <w:pStyle w:val="a5"/>
        <w:rPr>
          <w:rFonts w:ascii="Arial" w:hAnsi="Arial" w:cs="Arial" w:hint="eastAsia"/>
          <w:color w:val="000000"/>
          <w:lang w:val="en"/>
        </w:rPr>
      </w:pPr>
      <w:proofErr w:type="gramStart"/>
      <w:r w:rsidRPr="000F2A65">
        <w:rPr>
          <w:rFonts w:ascii="Arial" w:hAnsi="Arial" w:cs="Arial" w:hint="eastAsia"/>
          <w:color w:val="000000"/>
          <w:lang w:val="en"/>
        </w:rPr>
        <w:t>TBD.</w:t>
      </w:r>
      <w:proofErr w:type="gramEnd"/>
    </w:p>
    <w:p w:rsidR="000F2A65" w:rsidRDefault="000F2A65" w:rsidP="000F2A65">
      <w:pPr>
        <w:pStyle w:val="a5"/>
        <w:rPr>
          <w:rFonts w:ascii="Arial" w:hAnsi="Arial" w:cs="Arial" w:hint="eastAsia"/>
          <w:color w:val="000000"/>
          <w:lang w:val="en"/>
        </w:rPr>
      </w:pPr>
    </w:p>
    <w:p w:rsidR="000F2A65" w:rsidRDefault="000F2A65" w:rsidP="000F2A65">
      <w:pPr>
        <w:pStyle w:val="2"/>
        <w:rPr>
          <w:lang w:val="en"/>
        </w:rPr>
      </w:pPr>
      <w:r>
        <w:rPr>
          <w:rStyle w:val="secno2"/>
          <w:lang w:val="en"/>
        </w:rPr>
        <w:t xml:space="preserve">1. </w:t>
      </w:r>
      <w:r>
        <w:rPr>
          <w:lang w:val="en"/>
        </w:rPr>
        <w:t>Introduction</w:t>
      </w:r>
    </w:p>
    <w:p w:rsidR="000F2A65" w:rsidRDefault="000F2A65" w:rsidP="000F2A65">
      <w:pPr>
        <w:pStyle w:val="3"/>
        <w:rPr>
          <w:lang w:val="en"/>
        </w:rPr>
      </w:pPr>
      <w:r>
        <w:rPr>
          <w:rStyle w:val="secno2"/>
          <w:lang w:val="en"/>
        </w:rPr>
        <w:t xml:space="preserve">1.1 </w:t>
      </w:r>
      <w:r>
        <w:rPr>
          <w:lang w:val="en"/>
        </w:rPr>
        <w:t>Purpose of this Document</w:t>
      </w:r>
    </w:p>
    <w:p w:rsidR="000F2A65" w:rsidRDefault="000F2A65" w:rsidP="000F2A65">
      <w:pPr>
        <w:pStyle w:val="a5"/>
        <w:rPr>
          <w:rFonts w:ascii="Arial" w:hAnsi="Arial" w:cs="Arial"/>
          <w:color w:val="000000"/>
          <w:lang w:val="en"/>
        </w:rPr>
      </w:pPr>
      <w:r>
        <w:rPr>
          <w:rFonts w:ascii="Arial" w:hAnsi="Arial" w:cs="Arial"/>
          <w:color w:val="000000"/>
          <w:lang w:val="en"/>
        </w:rPr>
        <w:t xml:space="preserve">Every cultural group has its own language and writing system. Especially between East and West, the difference is great. Thus to digitize the writing </w:t>
      </w:r>
      <w:r>
        <w:rPr>
          <w:rFonts w:ascii="Arial" w:hAnsi="Arial" w:cs="Arial"/>
          <w:color w:val="000000"/>
          <w:lang w:val="en"/>
        </w:rPr>
        <w:lastRenderedPageBreak/>
        <w:t xml:space="preserve">system, a lot of data and technology is needed that accurately represents the language and writing system. </w:t>
      </w:r>
    </w:p>
    <w:p w:rsidR="000F2A65" w:rsidRDefault="000F2A65" w:rsidP="000F2A65">
      <w:pPr>
        <w:pStyle w:val="a5"/>
        <w:rPr>
          <w:rFonts w:ascii="Arial" w:hAnsi="Arial" w:cs="Arial"/>
          <w:color w:val="000000"/>
          <w:lang w:val="en"/>
        </w:rPr>
      </w:pPr>
      <w:r>
        <w:rPr>
          <w:rFonts w:ascii="Arial" w:hAnsi="Arial" w:cs="Arial"/>
          <w:color w:val="000000"/>
          <w:lang w:val="en"/>
        </w:rPr>
        <w:t xml:space="preserve">The purpose of this document is to explain the important differences between the </w:t>
      </w:r>
      <w:r>
        <w:rPr>
          <w:rFonts w:ascii="Arial" w:hAnsi="Arial" w:cs="Arial" w:hint="eastAsia"/>
          <w:color w:val="000000"/>
          <w:lang w:val="en"/>
        </w:rPr>
        <w:t xml:space="preserve">Tibetan </w:t>
      </w:r>
      <w:r>
        <w:rPr>
          <w:rFonts w:ascii="Arial" w:hAnsi="Arial" w:cs="Arial"/>
          <w:color w:val="000000"/>
          <w:lang w:val="en"/>
        </w:rPr>
        <w:t>writing system and others, in order to digitize it. However this document does not provide the solution for actual implementations or problems, but only describes the basic information that should be treated as important issues.</w:t>
      </w:r>
    </w:p>
    <w:p w:rsidR="000F2A65" w:rsidRDefault="000F2A65" w:rsidP="000F2A65">
      <w:pPr>
        <w:pStyle w:val="3"/>
        <w:rPr>
          <w:lang w:val="en"/>
        </w:rPr>
      </w:pPr>
      <w:r>
        <w:rPr>
          <w:rStyle w:val="secno2"/>
          <w:lang w:val="en"/>
        </w:rPr>
        <w:t xml:space="preserve">1.2 </w:t>
      </w:r>
      <w:r>
        <w:rPr>
          <w:lang w:val="en"/>
        </w:rPr>
        <w:t xml:space="preserve">How this Document was </w:t>
      </w:r>
      <w:proofErr w:type="gramStart"/>
      <w:r>
        <w:rPr>
          <w:lang w:val="en"/>
        </w:rPr>
        <w:t>Created</w:t>
      </w:r>
      <w:proofErr w:type="gramEnd"/>
    </w:p>
    <w:p w:rsidR="000F2A65" w:rsidRDefault="000F2A65" w:rsidP="000F2A65">
      <w:pPr>
        <w:pStyle w:val="a5"/>
        <w:rPr>
          <w:rFonts w:ascii="Arial" w:hAnsi="Arial" w:cs="Arial"/>
          <w:color w:val="000000"/>
          <w:lang w:val="en"/>
        </w:rPr>
      </w:pPr>
      <w:r>
        <w:rPr>
          <w:rFonts w:ascii="Arial" w:hAnsi="Arial" w:cs="Arial"/>
          <w:color w:val="000000"/>
          <w:lang w:val="en"/>
        </w:rPr>
        <w:t xml:space="preserve">This document was created by discussing the </w:t>
      </w:r>
      <w:r>
        <w:rPr>
          <w:rFonts w:ascii="Arial" w:hAnsi="Arial" w:cs="Arial" w:hint="eastAsia"/>
          <w:color w:val="000000"/>
          <w:lang w:val="en"/>
        </w:rPr>
        <w:t>Tibetan</w:t>
      </w:r>
      <w:r w:rsidR="002337BF">
        <w:rPr>
          <w:rFonts w:ascii="Arial" w:hAnsi="Arial" w:cs="Arial" w:hint="eastAsia"/>
          <w:color w:val="000000"/>
          <w:lang w:val="en"/>
        </w:rPr>
        <w:t xml:space="preserve"> </w:t>
      </w:r>
      <w:r w:rsidR="002337BF">
        <w:rPr>
          <w:rFonts w:ascii="Arial" w:hAnsi="Arial" w:cs="Arial"/>
          <w:color w:val="000000"/>
          <w:lang w:val="en"/>
        </w:rPr>
        <w:t>language</w:t>
      </w:r>
      <w:r>
        <w:rPr>
          <w:rFonts w:ascii="Arial" w:hAnsi="Arial" w:cs="Arial"/>
          <w:color w:val="000000"/>
          <w:lang w:val="en"/>
        </w:rPr>
        <w:t xml:space="preserve"> related issues through </w:t>
      </w:r>
      <w:r>
        <w:rPr>
          <w:rFonts w:ascii="Arial" w:hAnsi="Arial" w:cs="Arial" w:hint="eastAsia"/>
          <w:color w:val="000000"/>
          <w:lang w:val="en"/>
        </w:rPr>
        <w:t>China</w:t>
      </w:r>
      <w:r>
        <w:rPr>
          <w:rFonts w:ascii="Arial" w:hAnsi="Arial" w:cs="Arial"/>
          <w:color w:val="000000"/>
          <w:lang w:val="en"/>
        </w:rPr>
        <w:t>’</w:t>
      </w:r>
      <w:r>
        <w:rPr>
          <w:rFonts w:ascii="Arial" w:hAnsi="Arial" w:cs="Arial" w:hint="eastAsia"/>
          <w:color w:val="000000"/>
          <w:lang w:val="en"/>
        </w:rPr>
        <w:t>s National</w:t>
      </w:r>
      <w:r>
        <w:rPr>
          <w:rFonts w:ascii="Arial" w:hAnsi="Arial" w:cs="Arial"/>
          <w:color w:val="000000"/>
          <w:lang w:val="en"/>
        </w:rPr>
        <w:t xml:space="preserve"> Standard</w:t>
      </w:r>
      <w:r>
        <w:rPr>
          <w:rFonts w:ascii="Arial" w:hAnsi="Arial" w:cs="Arial" w:hint="eastAsia"/>
          <w:color w:val="000000"/>
          <w:lang w:val="en"/>
        </w:rPr>
        <w:t>s</w:t>
      </w:r>
      <w:r>
        <w:rPr>
          <w:rFonts w:ascii="Arial" w:hAnsi="Arial" w:cs="Arial"/>
          <w:color w:val="000000"/>
          <w:lang w:val="en"/>
        </w:rPr>
        <w:t xml:space="preserve"> and surveying needs from actual users and technical experts. </w:t>
      </w:r>
    </w:p>
    <w:p w:rsidR="000F2A65" w:rsidRDefault="000F2A65" w:rsidP="000F2A65">
      <w:pPr>
        <w:pStyle w:val="a5"/>
        <w:rPr>
          <w:rFonts w:ascii="Arial" w:hAnsi="Arial" w:cs="Arial"/>
          <w:color w:val="000000"/>
          <w:lang w:val="en"/>
        </w:rPr>
      </w:pPr>
      <w:r>
        <w:rPr>
          <w:rFonts w:ascii="Arial" w:hAnsi="Arial" w:cs="Arial"/>
          <w:color w:val="000000"/>
          <w:lang w:val="en"/>
        </w:rPr>
        <w:t>The following types of experts were involved in the creation of this document:</w:t>
      </w:r>
    </w:p>
    <w:p w:rsidR="000F2A65" w:rsidRDefault="000F2A65" w:rsidP="000F2A65">
      <w:pPr>
        <w:widowControl/>
        <w:numPr>
          <w:ilvl w:val="0"/>
          <w:numId w:val="1"/>
        </w:numPr>
        <w:spacing w:before="100" w:beforeAutospacing="1" w:after="100" w:afterAutospacing="1"/>
        <w:jc w:val="left"/>
        <w:rPr>
          <w:rFonts w:ascii="Arial" w:hAnsi="Arial" w:cs="Arial"/>
          <w:color w:val="000000"/>
          <w:lang w:val="en"/>
        </w:rPr>
      </w:pPr>
      <w:r>
        <w:rPr>
          <w:rFonts w:ascii="Arial" w:hAnsi="Arial" w:cs="Arial" w:hint="eastAsia"/>
          <w:color w:val="000000"/>
          <w:lang w:val="en"/>
        </w:rPr>
        <w:t>Tibetan</w:t>
      </w:r>
      <w:r>
        <w:rPr>
          <w:rFonts w:ascii="Arial" w:hAnsi="Arial" w:cs="Arial"/>
          <w:color w:val="000000"/>
          <w:lang w:val="en"/>
        </w:rPr>
        <w:t xml:space="preserve"> typography experts</w:t>
      </w:r>
    </w:p>
    <w:p w:rsidR="000F2A65" w:rsidRDefault="000F2A65" w:rsidP="000F2A65">
      <w:pPr>
        <w:widowControl/>
        <w:numPr>
          <w:ilvl w:val="0"/>
          <w:numId w:val="1"/>
        </w:numPr>
        <w:spacing w:before="100" w:beforeAutospacing="1" w:after="100" w:afterAutospacing="1"/>
        <w:jc w:val="left"/>
        <w:rPr>
          <w:rFonts w:ascii="Arial" w:hAnsi="Arial" w:cs="Arial"/>
          <w:color w:val="000000"/>
          <w:lang w:val="en"/>
        </w:rPr>
      </w:pPr>
      <w:r>
        <w:rPr>
          <w:rFonts w:ascii="Arial" w:hAnsi="Arial" w:cs="Arial"/>
          <w:color w:val="000000"/>
          <w:lang w:val="en"/>
        </w:rPr>
        <w:t xml:space="preserve">International and Domestic </w:t>
      </w:r>
      <w:r w:rsidR="002337BF">
        <w:rPr>
          <w:rFonts w:ascii="Arial" w:hAnsi="Arial" w:cs="Arial" w:hint="eastAsia"/>
          <w:color w:val="000000"/>
          <w:lang w:val="en"/>
        </w:rPr>
        <w:t>(China)</w:t>
      </w:r>
      <w:r>
        <w:rPr>
          <w:rFonts w:ascii="Arial" w:hAnsi="Arial" w:cs="Arial"/>
          <w:color w:val="000000"/>
          <w:lang w:val="en"/>
        </w:rPr>
        <w:t xml:space="preserve"> Standardization Experts</w:t>
      </w:r>
    </w:p>
    <w:p w:rsidR="000F2A65" w:rsidRDefault="000F2A65" w:rsidP="000F2A65">
      <w:pPr>
        <w:widowControl/>
        <w:numPr>
          <w:ilvl w:val="0"/>
          <w:numId w:val="1"/>
        </w:numPr>
        <w:spacing w:before="100" w:beforeAutospacing="1" w:after="100" w:afterAutospacing="1"/>
        <w:jc w:val="left"/>
        <w:rPr>
          <w:rFonts w:ascii="Arial" w:hAnsi="Arial" w:cs="Arial"/>
          <w:color w:val="000000"/>
          <w:lang w:val="en"/>
        </w:rPr>
      </w:pPr>
      <w:r>
        <w:rPr>
          <w:rFonts w:ascii="Arial" w:hAnsi="Arial" w:cs="Arial"/>
          <w:color w:val="000000"/>
          <w:lang w:val="en"/>
        </w:rPr>
        <w:t>Academic and Industry Experts</w:t>
      </w:r>
    </w:p>
    <w:p w:rsidR="000F2A65" w:rsidRDefault="002337BF" w:rsidP="000F2A65">
      <w:pPr>
        <w:pStyle w:val="a5"/>
        <w:rPr>
          <w:rFonts w:ascii="Arial" w:hAnsi="Arial" w:cs="Arial"/>
          <w:color w:val="000000"/>
          <w:lang w:val="en"/>
        </w:rPr>
      </w:pPr>
      <w:r>
        <w:rPr>
          <w:rFonts w:ascii="Arial" w:hAnsi="Arial" w:cs="Arial" w:hint="eastAsia"/>
          <w:color w:val="000000"/>
          <w:lang w:val="en"/>
        </w:rPr>
        <w:t>As part of Chinese Layout Requirement Task Force of i18n activity, t</w:t>
      </w:r>
      <w:r w:rsidR="000F2A65">
        <w:rPr>
          <w:rFonts w:ascii="Arial" w:hAnsi="Arial" w:cs="Arial"/>
          <w:color w:val="000000"/>
          <w:lang w:val="en"/>
        </w:rPr>
        <w:t xml:space="preserve">he contents of this document are related to the </w:t>
      </w:r>
      <w:r>
        <w:rPr>
          <w:rFonts w:ascii="Arial" w:hAnsi="Arial" w:cs="Arial" w:hint="eastAsia"/>
          <w:color w:val="000000"/>
          <w:lang w:val="en"/>
        </w:rPr>
        <w:t>Tibetan</w:t>
      </w:r>
      <w:r w:rsidR="000F2A65">
        <w:rPr>
          <w:rFonts w:ascii="Arial" w:hAnsi="Arial" w:cs="Arial"/>
          <w:color w:val="000000"/>
          <w:lang w:val="en"/>
        </w:rPr>
        <w:t xml:space="preserve"> writing system</w:t>
      </w:r>
      <w:r>
        <w:rPr>
          <w:rFonts w:ascii="Arial" w:hAnsi="Arial" w:cs="Arial" w:hint="eastAsia"/>
          <w:color w:val="000000"/>
          <w:lang w:val="en"/>
        </w:rPr>
        <w:t xml:space="preserve"> mainly in China and other related area in the world.</w:t>
      </w:r>
      <w:r w:rsidR="000F2A65">
        <w:rPr>
          <w:rFonts w:ascii="Arial" w:hAnsi="Arial" w:cs="Arial"/>
          <w:color w:val="000000"/>
          <w:lang w:val="en"/>
        </w:rPr>
        <w:t xml:space="preserve"> </w:t>
      </w:r>
      <w:r>
        <w:rPr>
          <w:rFonts w:ascii="Arial" w:hAnsi="Arial" w:cs="Arial" w:hint="eastAsia"/>
          <w:color w:val="000000"/>
          <w:lang w:val="en"/>
        </w:rPr>
        <w:t xml:space="preserve">Based on existing China national standards on Tibetan language character sets, encoding, typography and layout rules, </w:t>
      </w:r>
      <w:r w:rsidR="000F2A65">
        <w:rPr>
          <w:rFonts w:ascii="Arial" w:hAnsi="Arial" w:cs="Arial"/>
          <w:color w:val="000000"/>
          <w:lang w:val="en"/>
        </w:rPr>
        <w:t>all</w:t>
      </w:r>
      <w:r>
        <w:rPr>
          <w:rFonts w:ascii="Arial" w:hAnsi="Arial" w:cs="Arial" w:hint="eastAsia"/>
          <w:color w:val="000000"/>
          <w:lang w:val="en"/>
        </w:rPr>
        <w:t xml:space="preserve"> the</w:t>
      </w:r>
      <w:r w:rsidR="000F2A65">
        <w:rPr>
          <w:rFonts w:ascii="Arial" w:hAnsi="Arial" w:cs="Arial"/>
          <w:color w:val="000000"/>
          <w:lang w:val="en"/>
        </w:rPr>
        <w:t xml:space="preserve"> discussions</w:t>
      </w:r>
      <w:r>
        <w:rPr>
          <w:rFonts w:ascii="Arial" w:hAnsi="Arial" w:cs="Arial" w:hint="eastAsia"/>
          <w:color w:val="000000"/>
          <w:lang w:val="en"/>
        </w:rPr>
        <w:t xml:space="preserve"> are </w:t>
      </w:r>
      <w:r w:rsidR="000F2A65">
        <w:rPr>
          <w:rFonts w:ascii="Arial" w:hAnsi="Arial" w:cs="Arial"/>
          <w:color w:val="000000"/>
          <w:lang w:val="en"/>
        </w:rPr>
        <w:t>took place in</w:t>
      </w:r>
      <w:r>
        <w:rPr>
          <w:rFonts w:ascii="Arial" w:hAnsi="Arial" w:cs="Arial" w:hint="eastAsia"/>
          <w:color w:val="000000"/>
          <w:lang w:val="en"/>
        </w:rPr>
        <w:t xml:space="preserve"> Chinese or Tibetan</w:t>
      </w:r>
      <w:r w:rsidR="000F2A65">
        <w:rPr>
          <w:rFonts w:ascii="Arial" w:hAnsi="Arial" w:cs="Arial"/>
          <w:color w:val="000000"/>
          <w:lang w:val="en"/>
        </w:rPr>
        <w:t>, and were then translated into English once the document had been finished.</w:t>
      </w:r>
    </w:p>
    <w:p w:rsidR="000F2A65" w:rsidRDefault="000F2A65" w:rsidP="000F2A65">
      <w:pPr>
        <w:pStyle w:val="a5"/>
        <w:rPr>
          <w:rFonts w:ascii="Arial" w:hAnsi="Arial" w:cs="Arial"/>
          <w:color w:val="000000"/>
          <w:lang w:val="en"/>
        </w:rPr>
      </w:pPr>
      <w:r>
        <w:rPr>
          <w:rFonts w:ascii="Arial" w:hAnsi="Arial" w:cs="Arial"/>
          <w:color w:val="000000"/>
          <w:lang w:val="en"/>
        </w:rPr>
        <w:t xml:space="preserve">The technical terms for discussing and describing the </w:t>
      </w:r>
      <w:r w:rsidR="002337BF">
        <w:rPr>
          <w:rFonts w:ascii="Arial" w:hAnsi="Arial" w:cs="Arial" w:hint="eastAsia"/>
          <w:color w:val="000000"/>
          <w:lang w:val="en"/>
        </w:rPr>
        <w:t>Tibetan</w:t>
      </w:r>
      <w:r>
        <w:rPr>
          <w:rFonts w:ascii="Arial" w:hAnsi="Arial" w:cs="Arial"/>
          <w:color w:val="000000"/>
          <w:lang w:val="en"/>
        </w:rPr>
        <w:t xml:space="preserve"> writing system were carefully selected after considering potential differences in nuance even if a direct translation exists, and in some parts they were described in both languages so the discussion can be continued in the future. Also many figures are included to promote understanding for certain parts that are hard to describe in English.</w:t>
      </w:r>
    </w:p>
    <w:p w:rsidR="000F2A65" w:rsidRDefault="000F2A65" w:rsidP="000F2A65">
      <w:pPr>
        <w:pStyle w:val="3"/>
        <w:rPr>
          <w:lang w:val="en"/>
        </w:rPr>
      </w:pPr>
      <w:r>
        <w:rPr>
          <w:rStyle w:val="secno2"/>
          <w:lang w:val="en"/>
        </w:rPr>
        <w:t xml:space="preserve">1.3 </w:t>
      </w:r>
      <w:r>
        <w:rPr>
          <w:lang w:val="en"/>
        </w:rPr>
        <w:t>Basic Principles for Document Development</w:t>
      </w:r>
    </w:p>
    <w:p w:rsidR="000F2A65" w:rsidRDefault="000F2A65" w:rsidP="000F2A65">
      <w:pPr>
        <w:pStyle w:val="a5"/>
        <w:rPr>
          <w:rFonts w:ascii="Arial" w:hAnsi="Arial" w:cs="Arial"/>
          <w:color w:val="000000"/>
          <w:lang w:val="en"/>
        </w:rPr>
      </w:pPr>
      <w:r>
        <w:rPr>
          <w:rFonts w:ascii="Arial" w:hAnsi="Arial" w:cs="Arial"/>
          <w:color w:val="000000"/>
          <w:lang w:val="en"/>
        </w:rPr>
        <w:t xml:space="preserve">This document describes the characteristics of the </w:t>
      </w:r>
      <w:r w:rsidR="002337BF">
        <w:rPr>
          <w:rFonts w:ascii="Arial" w:hAnsi="Arial" w:cs="Arial" w:hint="eastAsia"/>
          <w:color w:val="000000"/>
          <w:lang w:val="en"/>
        </w:rPr>
        <w:t>Tibetan</w:t>
      </w:r>
      <w:r>
        <w:rPr>
          <w:rFonts w:ascii="Arial" w:hAnsi="Arial" w:cs="Arial"/>
          <w:color w:val="000000"/>
          <w:lang w:val="en"/>
        </w:rPr>
        <w:t xml:space="preserve"> language system along the lines of the following principles.</w:t>
      </w:r>
    </w:p>
    <w:p w:rsidR="000F2A65" w:rsidRDefault="000F2A65" w:rsidP="000F2A65">
      <w:pPr>
        <w:pStyle w:val="a5"/>
        <w:numPr>
          <w:ilvl w:val="0"/>
          <w:numId w:val="2"/>
        </w:numPr>
        <w:rPr>
          <w:rFonts w:ascii="Arial" w:hAnsi="Arial" w:cs="Arial"/>
          <w:color w:val="000000"/>
          <w:lang w:val="en"/>
        </w:rPr>
      </w:pPr>
      <w:r>
        <w:rPr>
          <w:rFonts w:ascii="Arial" w:hAnsi="Arial" w:cs="Arial"/>
          <w:color w:val="000000"/>
          <w:lang w:val="en"/>
        </w:rPr>
        <w:t xml:space="preserve">It does not cover every issue of </w:t>
      </w:r>
      <w:r w:rsidR="002337BF">
        <w:rPr>
          <w:rFonts w:ascii="Arial" w:hAnsi="Arial" w:cs="Arial" w:hint="eastAsia"/>
          <w:color w:val="000000"/>
          <w:lang w:val="en"/>
        </w:rPr>
        <w:t>Tibetan</w:t>
      </w:r>
      <w:r>
        <w:rPr>
          <w:rFonts w:ascii="Arial" w:hAnsi="Arial" w:cs="Arial"/>
          <w:color w:val="000000"/>
          <w:lang w:val="en"/>
        </w:rPr>
        <w:t xml:space="preserve"> typography, but only the important differences from the Western language systems.</w:t>
      </w:r>
    </w:p>
    <w:p w:rsidR="000F2A65" w:rsidRDefault="000F2A65" w:rsidP="000F2A65">
      <w:pPr>
        <w:pStyle w:val="a5"/>
        <w:numPr>
          <w:ilvl w:val="0"/>
          <w:numId w:val="2"/>
        </w:numPr>
        <w:rPr>
          <w:rFonts w:ascii="Arial" w:hAnsi="Arial" w:cs="Arial"/>
          <w:color w:val="000000"/>
          <w:lang w:val="en"/>
        </w:rPr>
      </w:pPr>
      <w:r>
        <w:rPr>
          <w:rFonts w:ascii="Arial" w:hAnsi="Arial" w:cs="Arial"/>
          <w:color w:val="000000"/>
          <w:lang w:val="en"/>
        </w:rPr>
        <w:lastRenderedPageBreak/>
        <w:t xml:space="preserve">All text in the figures is in </w:t>
      </w:r>
      <w:r w:rsidR="002337BF">
        <w:rPr>
          <w:rFonts w:ascii="Arial" w:hAnsi="Arial" w:cs="Arial" w:hint="eastAsia"/>
          <w:color w:val="000000"/>
          <w:lang w:val="en"/>
        </w:rPr>
        <w:t>Tibetan</w:t>
      </w:r>
      <w:r>
        <w:rPr>
          <w:rFonts w:ascii="Arial" w:hAnsi="Arial" w:cs="Arial"/>
          <w:color w:val="000000"/>
          <w:lang w:val="en"/>
        </w:rPr>
        <w:t>, but the technical aspects of actual implementation are not covered by this document.</w:t>
      </w:r>
    </w:p>
    <w:p w:rsidR="000F2A65" w:rsidRDefault="000F2A65" w:rsidP="000F2A65">
      <w:pPr>
        <w:pStyle w:val="a5"/>
        <w:numPr>
          <w:ilvl w:val="0"/>
          <w:numId w:val="2"/>
        </w:numPr>
        <w:rPr>
          <w:rFonts w:ascii="Arial" w:hAnsi="Arial" w:cs="Arial"/>
          <w:color w:val="000000"/>
          <w:lang w:val="en"/>
        </w:rPr>
      </w:pPr>
      <w:r>
        <w:rPr>
          <w:rFonts w:ascii="Arial" w:hAnsi="Arial" w:cs="Arial"/>
          <w:color w:val="000000"/>
          <w:lang w:val="en"/>
        </w:rPr>
        <w:t xml:space="preserve">In order to help readers' understanding of how </w:t>
      </w:r>
      <w:r w:rsidR="002337BF">
        <w:rPr>
          <w:rFonts w:ascii="Arial" w:hAnsi="Arial" w:cs="Arial" w:hint="eastAsia"/>
          <w:color w:val="000000"/>
          <w:lang w:val="en"/>
        </w:rPr>
        <w:t>Tibetan</w:t>
      </w:r>
      <w:r>
        <w:rPr>
          <w:rFonts w:ascii="Arial" w:hAnsi="Arial" w:cs="Arial"/>
          <w:color w:val="000000"/>
          <w:lang w:val="en"/>
        </w:rPr>
        <w:t xml:space="preserve"> is used, typical real life examples are provided to explain the core combination properties.</w:t>
      </w:r>
    </w:p>
    <w:p w:rsidR="000F2A65" w:rsidRDefault="000F2A65" w:rsidP="000F2A65">
      <w:pPr>
        <w:pStyle w:val="a5"/>
        <w:numPr>
          <w:ilvl w:val="0"/>
          <w:numId w:val="2"/>
        </w:numPr>
        <w:rPr>
          <w:rFonts w:ascii="Arial" w:hAnsi="Arial" w:cs="Arial"/>
          <w:color w:val="000000"/>
          <w:lang w:val="en"/>
        </w:rPr>
      </w:pPr>
      <w:r>
        <w:rPr>
          <w:rFonts w:ascii="Arial" w:hAnsi="Arial" w:cs="Arial"/>
          <w:color w:val="000000"/>
          <w:lang w:val="en"/>
        </w:rPr>
        <w:t>Text layout rules and recommendations for readable design are different matters, but it is hard to discuss these two aspects separately. In this document, these two issues are separated carefully.</w:t>
      </w:r>
    </w:p>
    <w:p w:rsidR="000F2A65" w:rsidRDefault="000F2A65" w:rsidP="000F2A65">
      <w:pPr>
        <w:pStyle w:val="3"/>
        <w:rPr>
          <w:lang w:val="en"/>
        </w:rPr>
      </w:pPr>
      <w:r>
        <w:rPr>
          <w:rStyle w:val="secno2"/>
          <w:lang w:val="en"/>
        </w:rPr>
        <w:t xml:space="preserve">1.4 </w:t>
      </w:r>
      <w:r>
        <w:rPr>
          <w:lang w:val="en"/>
        </w:rPr>
        <w:t>The Structure of this Document</w:t>
      </w:r>
    </w:p>
    <w:p w:rsidR="000F2A65" w:rsidRDefault="000F2A65" w:rsidP="000F2A65">
      <w:pPr>
        <w:pStyle w:val="a5"/>
        <w:rPr>
          <w:rFonts w:ascii="Arial" w:hAnsi="Arial" w:cs="Arial"/>
          <w:color w:val="000000"/>
          <w:lang w:val="en"/>
        </w:rPr>
      </w:pPr>
      <w:r>
        <w:rPr>
          <w:rFonts w:ascii="Arial" w:hAnsi="Arial" w:cs="Arial"/>
          <w:color w:val="000000"/>
          <w:lang w:val="en"/>
        </w:rPr>
        <w:t>This document consists of six parts as below:</w:t>
      </w:r>
    </w:p>
    <w:p w:rsidR="000F2A65" w:rsidRDefault="000F2A65" w:rsidP="000F2A65">
      <w:pPr>
        <w:widowControl/>
        <w:numPr>
          <w:ilvl w:val="0"/>
          <w:numId w:val="3"/>
        </w:numPr>
        <w:spacing w:before="100" w:beforeAutospacing="1" w:after="100" w:afterAutospacing="1"/>
        <w:jc w:val="left"/>
        <w:rPr>
          <w:rFonts w:ascii="Arial" w:hAnsi="Arial" w:cs="Arial"/>
          <w:color w:val="000000"/>
          <w:lang w:val="en"/>
        </w:rPr>
      </w:pPr>
      <w:r>
        <w:rPr>
          <w:rFonts w:ascii="Arial" w:hAnsi="Arial" w:cs="Arial"/>
          <w:color w:val="000000"/>
          <w:lang w:val="en"/>
        </w:rPr>
        <w:t xml:space="preserve">Introduction </w:t>
      </w:r>
    </w:p>
    <w:p w:rsidR="000F2A65" w:rsidRDefault="00500DBE" w:rsidP="000F2A65">
      <w:pPr>
        <w:widowControl/>
        <w:numPr>
          <w:ilvl w:val="0"/>
          <w:numId w:val="3"/>
        </w:numPr>
        <w:spacing w:before="100" w:beforeAutospacing="1" w:after="100" w:afterAutospacing="1"/>
        <w:jc w:val="left"/>
        <w:rPr>
          <w:rFonts w:ascii="Arial" w:hAnsi="Arial" w:cs="Arial"/>
          <w:color w:val="000000"/>
          <w:lang w:val="en"/>
        </w:rPr>
      </w:pPr>
      <w:r>
        <w:rPr>
          <w:rFonts w:ascii="Arial" w:hAnsi="Arial" w:cs="Arial" w:hint="eastAsia"/>
          <w:color w:val="000000"/>
          <w:lang w:val="en"/>
        </w:rPr>
        <w:t>Tibetan Character and</w:t>
      </w:r>
      <w:r w:rsidR="000F2A65">
        <w:rPr>
          <w:rFonts w:ascii="Arial" w:hAnsi="Arial" w:cs="Arial"/>
          <w:color w:val="000000"/>
          <w:lang w:val="en"/>
        </w:rPr>
        <w:t xml:space="preserve"> fonts </w:t>
      </w:r>
    </w:p>
    <w:p w:rsidR="000F2A65" w:rsidRDefault="000F2A65" w:rsidP="000F2A65">
      <w:pPr>
        <w:widowControl/>
        <w:numPr>
          <w:ilvl w:val="0"/>
          <w:numId w:val="3"/>
        </w:numPr>
        <w:spacing w:before="100" w:beforeAutospacing="1" w:after="100" w:afterAutospacing="1"/>
        <w:jc w:val="left"/>
        <w:rPr>
          <w:rFonts w:ascii="Arial" w:hAnsi="Arial" w:cs="Arial"/>
          <w:color w:val="000000"/>
          <w:lang w:val="en"/>
        </w:rPr>
      </w:pPr>
      <w:r>
        <w:rPr>
          <w:rFonts w:ascii="Arial" w:hAnsi="Arial" w:cs="Arial"/>
          <w:color w:val="000000"/>
          <w:lang w:val="en"/>
        </w:rPr>
        <w:t xml:space="preserve">Character typography </w:t>
      </w:r>
    </w:p>
    <w:p w:rsidR="000F2A65" w:rsidRDefault="000F2A65" w:rsidP="000F2A65">
      <w:pPr>
        <w:widowControl/>
        <w:numPr>
          <w:ilvl w:val="0"/>
          <w:numId w:val="3"/>
        </w:numPr>
        <w:spacing w:before="100" w:beforeAutospacing="1" w:after="100" w:afterAutospacing="1"/>
        <w:jc w:val="left"/>
        <w:rPr>
          <w:rFonts w:ascii="Arial" w:hAnsi="Arial" w:cs="Arial"/>
          <w:color w:val="000000"/>
          <w:lang w:val="en"/>
        </w:rPr>
      </w:pPr>
      <w:r>
        <w:rPr>
          <w:rFonts w:ascii="Arial" w:hAnsi="Arial" w:cs="Arial"/>
          <w:color w:val="000000"/>
          <w:lang w:val="en"/>
        </w:rPr>
        <w:t xml:space="preserve">Paragraph typography </w:t>
      </w:r>
    </w:p>
    <w:p w:rsidR="000F2A65" w:rsidRDefault="000F2A65" w:rsidP="000F2A65">
      <w:pPr>
        <w:widowControl/>
        <w:numPr>
          <w:ilvl w:val="0"/>
          <w:numId w:val="3"/>
        </w:numPr>
        <w:spacing w:before="100" w:beforeAutospacing="1" w:after="100" w:afterAutospacing="1"/>
        <w:jc w:val="left"/>
        <w:rPr>
          <w:rFonts w:ascii="Arial" w:hAnsi="Arial" w:cs="Arial"/>
          <w:color w:val="000000"/>
          <w:lang w:val="en"/>
        </w:rPr>
      </w:pPr>
      <w:r>
        <w:rPr>
          <w:rFonts w:ascii="Arial" w:hAnsi="Arial" w:cs="Arial"/>
          <w:color w:val="000000"/>
          <w:lang w:val="en"/>
        </w:rPr>
        <w:t xml:space="preserve">Components besides paragraphs </w:t>
      </w:r>
    </w:p>
    <w:p w:rsidR="000F2A65" w:rsidRDefault="000F2A65" w:rsidP="000F2A65">
      <w:pPr>
        <w:widowControl/>
        <w:numPr>
          <w:ilvl w:val="0"/>
          <w:numId w:val="3"/>
        </w:numPr>
        <w:spacing w:before="100" w:beforeAutospacing="1" w:after="100" w:afterAutospacing="1"/>
        <w:jc w:val="left"/>
        <w:rPr>
          <w:rFonts w:ascii="Arial" w:hAnsi="Arial" w:cs="Arial"/>
          <w:color w:val="000000"/>
          <w:lang w:val="en"/>
        </w:rPr>
      </w:pPr>
      <w:r>
        <w:rPr>
          <w:rFonts w:ascii="Arial" w:hAnsi="Arial" w:cs="Arial"/>
          <w:color w:val="000000"/>
          <w:lang w:val="en"/>
        </w:rPr>
        <w:t xml:space="preserve">Page layout </w:t>
      </w:r>
    </w:p>
    <w:p w:rsidR="000F2A65" w:rsidRDefault="000F2A65" w:rsidP="000F2A65">
      <w:pPr>
        <w:pStyle w:val="a5"/>
        <w:rPr>
          <w:rFonts w:ascii="Arial" w:hAnsi="Arial" w:cs="Arial" w:hint="eastAsia"/>
          <w:color w:val="000000"/>
          <w:lang w:val="en"/>
        </w:rPr>
      </w:pPr>
    </w:p>
    <w:p w:rsidR="00D32F3E" w:rsidRDefault="00D32F3E" w:rsidP="00D32F3E">
      <w:pPr>
        <w:pStyle w:val="2"/>
        <w:rPr>
          <w:rFonts w:hint="eastAsia"/>
          <w:lang w:val="en"/>
        </w:rPr>
      </w:pPr>
      <w:r>
        <w:rPr>
          <w:rStyle w:val="secno2"/>
          <w:lang w:val="en"/>
        </w:rPr>
        <w:t xml:space="preserve">2. </w:t>
      </w:r>
      <w:r>
        <w:rPr>
          <w:rFonts w:hint="eastAsia"/>
          <w:lang w:val="en"/>
        </w:rPr>
        <w:t>Tibetan Language Overview</w:t>
      </w:r>
    </w:p>
    <w:p w:rsidR="00D32F3E" w:rsidRDefault="00D32F3E" w:rsidP="00D32F3E">
      <w:pPr>
        <w:pStyle w:val="a5"/>
        <w:rPr>
          <w:rFonts w:ascii="Arial" w:hAnsi="Arial" w:cs="Arial" w:hint="eastAsia"/>
          <w:color w:val="000000"/>
          <w:lang w:val="en"/>
        </w:rPr>
      </w:pPr>
      <w:r w:rsidRPr="00D32F3E">
        <w:rPr>
          <w:rFonts w:ascii="Arial" w:hAnsi="Arial" w:cs="Arial" w:hint="eastAsia"/>
          <w:color w:val="000000"/>
          <w:lang w:val="en"/>
        </w:rPr>
        <w:t>藏文是拼音字母文字，由辅音、元音</w:t>
      </w:r>
      <w:r w:rsidR="00C47568">
        <w:rPr>
          <w:rFonts w:ascii="Arial" w:hAnsi="Arial" w:cs="Arial" w:hint="eastAsia"/>
          <w:color w:val="000000"/>
          <w:lang w:val="en"/>
        </w:rPr>
        <w:t>、下标字、上标字</w:t>
      </w:r>
      <w:r w:rsidRPr="00D32F3E">
        <w:rPr>
          <w:rFonts w:ascii="Arial" w:hAnsi="Arial" w:cs="Arial" w:hint="eastAsia"/>
          <w:color w:val="000000"/>
          <w:lang w:val="en"/>
        </w:rPr>
        <w:t>等基本字母按照藏文拼写规律组合而成</w:t>
      </w:r>
      <w:r w:rsidR="00C47568">
        <w:rPr>
          <w:rFonts w:ascii="Arial" w:hAnsi="Arial" w:cs="Arial" w:hint="eastAsia"/>
          <w:color w:val="000000"/>
          <w:lang w:val="en"/>
        </w:rPr>
        <w:t>，形成藏文的字符和音节。</w:t>
      </w:r>
    </w:p>
    <w:p w:rsidR="006F5AB5" w:rsidRDefault="006F5AB5" w:rsidP="006F5AB5">
      <w:pPr>
        <w:pStyle w:val="a5"/>
        <w:rPr>
          <w:rFonts w:hint="eastAsia"/>
        </w:rPr>
      </w:pPr>
      <w:r>
        <w:rPr>
          <w:rFonts w:hint="eastAsia"/>
        </w:rPr>
        <w:t>藏文的结构元素包括前缀（Prefix），根（root），下标（subscript），上标（superscript），后缀(suffix)，后后缀（secondary suffix），元音(</w:t>
      </w:r>
      <w:proofErr w:type="spellStart"/>
      <w:r>
        <w:rPr>
          <w:rFonts w:hint="eastAsia"/>
        </w:rPr>
        <w:t>vovel</w:t>
      </w:r>
      <w:proofErr w:type="spellEnd"/>
      <w:r>
        <w:rPr>
          <w:rFonts w:hint="eastAsia"/>
        </w:rPr>
        <w:t>)及音节符（</w:t>
      </w:r>
      <w:proofErr w:type="spellStart"/>
      <w:r w:rsidRPr="00D32F3E">
        <w:rPr>
          <w:rFonts w:ascii="Arial" w:hAnsi="Arial" w:cs="Arial" w:hint="eastAsia"/>
          <w:color w:val="000000"/>
          <w:lang w:val="en"/>
        </w:rPr>
        <w:t>Intersyllabic</w:t>
      </w:r>
      <w:proofErr w:type="spellEnd"/>
      <w:r w:rsidRPr="00D32F3E">
        <w:rPr>
          <w:rFonts w:ascii="Arial" w:hAnsi="Arial" w:cs="Arial" w:hint="eastAsia"/>
          <w:color w:val="000000"/>
          <w:lang w:val="en"/>
        </w:rPr>
        <w:t xml:space="preserve"> mark</w:t>
      </w:r>
      <w:r>
        <w:rPr>
          <w:rFonts w:hint="eastAsia"/>
        </w:rPr>
        <w:t>）。</w:t>
      </w:r>
    </w:p>
    <w:p w:rsidR="006F5AB5" w:rsidRDefault="006F5AB5" w:rsidP="006F5AB5">
      <w:pPr>
        <w:pStyle w:val="a5"/>
        <w:rPr>
          <w:rFonts w:hint="eastAsia"/>
          <w:lang w:val="en"/>
        </w:rPr>
      </w:pPr>
      <w:r>
        <w:rPr>
          <w:noProof/>
          <w:lang w:bidi="bo-CN"/>
        </w:rPr>
        <w:drawing>
          <wp:inline distT="0" distB="0" distL="0" distR="0" wp14:anchorId="281128F2" wp14:editId="355C9712">
            <wp:extent cx="4083857" cy="21240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83857" cy="2124075"/>
                    </a:xfrm>
                    <a:prstGeom prst="rect">
                      <a:avLst/>
                    </a:prstGeom>
                    <a:noFill/>
                    <a:ln>
                      <a:noFill/>
                    </a:ln>
                  </pic:spPr>
                </pic:pic>
              </a:graphicData>
            </a:graphic>
          </wp:inline>
        </w:drawing>
      </w:r>
    </w:p>
    <w:p w:rsidR="006F5AB5" w:rsidRDefault="006F5AB5" w:rsidP="006F5AB5">
      <w:pPr>
        <w:pStyle w:val="3"/>
        <w:rPr>
          <w:lang w:val="en"/>
        </w:rPr>
      </w:pPr>
      <w:r>
        <w:rPr>
          <w:rStyle w:val="secno2"/>
          <w:lang w:val="en"/>
        </w:rPr>
        <w:lastRenderedPageBreak/>
        <w:t xml:space="preserve">2.1 </w:t>
      </w:r>
      <w:r>
        <w:rPr>
          <w:rStyle w:val="secno2"/>
          <w:rFonts w:hint="eastAsia"/>
          <w:lang w:val="en"/>
        </w:rPr>
        <w:t>藏文字母（</w:t>
      </w:r>
      <w:r>
        <w:rPr>
          <w:rStyle w:val="secno2"/>
          <w:rFonts w:hint="eastAsia"/>
          <w:lang w:val="en"/>
        </w:rPr>
        <w:t>Tibetan Alphabet</w:t>
      </w:r>
      <w:r>
        <w:rPr>
          <w:rStyle w:val="secno2"/>
          <w:rFonts w:hint="eastAsia"/>
          <w:lang w:val="en"/>
        </w:rPr>
        <w:t>）</w:t>
      </w:r>
    </w:p>
    <w:p w:rsidR="006F5AB5" w:rsidRDefault="006F5AB5" w:rsidP="00D32F3E">
      <w:pPr>
        <w:pStyle w:val="a5"/>
        <w:rPr>
          <w:rFonts w:ascii="Arial" w:hAnsi="Arial" w:cs="Arial" w:hint="eastAsia"/>
          <w:color w:val="000000"/>
          <w:lang w:val="en"/>
        </w:rPr>
      </w:pPr>
      <w:r w:rsidRPr="00D32F3E">
        <w:rPr>
          <w:rFonts w:ascii="Arial" w:hAnsi="Arial" w:cs="Arial" w:hint="eastAsia"/>
          <w:color w:val="000000"/>
          <w:lang w:val="en"/>
        </w:rPr>
        <w:t>藏文字母（</w:t>
      </w:r>
      <w:r w:rsidRPr="00D32F3E">
        <w:rPr>
          <w:rFonts w:ascii="Arial" w:hAnsi="Arial" w:cs="Arial" w:hint="eastAsia"/>
          <w:color w:val="000000"/>
          <w:lang w:val="en"/>
        </w:rPr>
        <w:t>Tibetan alphabet</w:t>
      </w:r>
      <w:r w:rsidRPr="00D32F3E">
        <w:rPr>
          <w:rFonts w:ascii="Arial" w:hAnsi="Arial" w:cs="Arial" w:hint="eastAsia"/>
          <w:color w:val="000000"/>
          <w:lang w:val="en"/>
        </w:rPr>
        <w:t>）</w:t>
      </w:r>
      <w:r>
        <w:rPr>
          <w:rFonts w:ascii="Arial" w:hAnsi="Arial" w:cs="Arial" w:hint="eastAsia"/>
          <w:color w:val="000000"/>
          <w:lang w:val="en"/>
        </w:rPr>
        <w:t>是</w:t>
      </w:r>
      <w:r w:rsidRPr="00D32F3E">
        <w:rPr>
          <w:rFonts w:ascii="Arial" w:hAnsi="Arial" w:cs="Arial" w:hint="eastAsia"/>
          <w:color w:val="000000"/>
          <w:lang w:val="en"/>
        </w:rPr>
        <w:t>用于拼写一个藏文字符或音节的辅音和元音所对应的图形符号。</w:t>
      </w:r>
      <w:r>
        <w:rPr>
          <w:rFonts w:ascii="Arial" w:hAnsi="Arial" w:cs="Arial" w:hint="eastAsia"/>
          <w:color w:val="000000"/>
          <w:lang w:val="en"/>
        </w:rPr>
        <w:t>具体包括</w:t>
      </w:r>
      <w:r>
        <w:rPr>
          <w:rFonts w:ascii="Arial" w:hAnsi="Arial" w:cs="Arial" w:hint="eastAsia"/>
          <w:color w:val="000000"/>
          <w:lang w:val="en"/>
        </w:rPr>
        <w:t>30</w:t>
      </w:r>
      <w:r>
        <w:rPr>
          <w:rFonts w:ascii="Arial" w:hAnsi="Arial" w:cs="Arial" w:hint="eastAsia"/>
          <w:color w:val="000000"/>
          <w:lang w:val="en"/>
        </w:rPr>
        <w:t>个辅音字母及其对应的附加辅音字母、</w:t>
      </w:r>
      <w:r>
        <w:rPr>
          <w:rFonts w:ascii="Arial" w:hAnsi="Arial" w:cs="Arial" w:hint="eastAsia"/>
          <w:color w:val="000000"/>
          <w:lang w:val="en"/>
        </w:rPr>
        <w:t>4</w:t>
      </w:r>
      <w:r>
        <w:rPr>
          <w:rFonts w:ascii="Arial" w:hAnsi="Arial" w:cs="Arial" w:hint="eastAsia"/>
          <w:color w:val="000000"/>
          <w:lang w:val="en"/>
        </w:rPr>
        <w:t>个元音字母、</w:t>
      </w:r>
      <w:r>
        <w:rPr>
          <w:rFonts w:ascii="Arial" w:hAnsi="Arial" w:cs="Arial" w:hint="eastAsia"/>
          <w:color w:val="000000"/>
          <w:lang w:val="en"/>
        </w:rPr>
        <w:t>4</w:t>
      </w:r>
      <w:r>
        <w:rPr>
          <w:rFonts w:ascii="Arial" w:hAnsi="Arial" w:cs="Arial" w:hint="eastAsia"/>
          <w:color w:val="000000"/>
          <w:lang w:val="en"/>
        </w:rPr>
        <w:t>个下标字、</w:t>
      </w:r>
      <w:r>
        <w:rPr>
          <w:rFonts w:ascii="Arial" w:hAnsi="Arial" w:cs="Arial" w:hint="eastAsia"/>
          <w:color w:val="000000"/>
          <w:lang w:val="en"/>
        </w:rPr>
        <w:t>3</w:t>
      </w:r>
      <w:r>
        <w:rPr>
          <w:rFonts w:ascii="Arial" w:hAnsi="Arial" w:cs="Arial" w:hint="eastAsia"/>
          <w:color w:val="000000"/>
          <w:lang w:val="en"/>
        </w:rPr>
        <w:t>个上标字。此外，藏文也</w:t>
      </w:r>
      <w:r w:rsidRPr="00D32F3E">
        <w:rPr>
          <w:rFonts w:ascii="Arial" w:hAnsi="Arial" w:cs="Arial" w:hint="eastAsia"/>
          <w:color w:val="000000"/>
          <w:lang w:val="en"/>
        </w:rPr>
        <w:t>有自己的数字</w:t>
      </w:r>
      <w:r>
        <w:rPr>
          <w:rFonts w:ascii="Arial" w:hAnsi="Arial" w:cs="Arial" w:hint="eastAsia"/>
          <w:color w:val="000000"/>
          <w:lang w:val="en"/>
        </w:rPr>
        <w:t>表示方法及对应的字母</w:t>
      </w:r>
      <w:r w:rsidRPr="00D32F3E">
        <w:rPr>
          <w:rFonts w:ascii="Arial" w:hAnsi="Arial" w:cs="Arial" w:hint="eastAsia"/>
          <w:color w:val="000000"/>
          <w:lang w:val="en"/>
        </w:rPr>
        <w:t>。</w:t>
      </w:r>
    </w:p>
    <w:p w:rsidR="00D32F3E" w:rsidRDefault="00D32F3E" w:rsidP="00D32F3E">
      <w:pPr>
        <w:pStyle w:val="3"/>
        <w:rPr>
          <w:lang w:val="en"/>
        </w:rPr>
      </w:pPr>
      <w:r>
        <w:rPr>
          <w:rStyle w:val="secno2"/>
          <w:lang w:val="en"/>
        </w:rPr>
        <w:t>2.</w:t>
      </w:r>
      <w:r>
        <w:rPr>
          <w:rStyle w:val="secno2"/>
          <w:rFonts w:hint="eastAsia"/>
          <w:lang w:val="en"/>
        </w:rPr>
        <w:t>2</w:t>
      </w:r>
      <w:r>
        <w:rPr>
          <w:rStyle w:val="secno2"/>
          <w:lang w:val="en"/>
        </w:rPr>
        <w:t xml:space="preserve"> </w:t>
      </w:r>
      <w:r w:rsidR="00223CC3">
        <w:rPr>
          <w:rStyle w:val="secno2"/>
          <w:rFonts w:hint="eastAsia"/>
          <w:lang w:val="en"/>
        </w:rPr>
        <w:t>藏文字符（</w:t>
      </w:r>
      <w:r>
        <w:rPr>
          <w:rStyle w:val="secno2"/>
          <w:rFonts w:hint="eastAsia"/>
          <w:lang w:val="en"/>
        </w:rPr>
        <w:t>Tibetan Character</w:t>
      </w:r>
      <w:r w:rsidR="00223CC3">
        <w:rPr>
          <w:rStyle w:val="secno2"/>
          <w:rFonts w:hint="eastAsia"/>
          <w:lang w:val="en"/>
        </w:rPr>
        <w:t>）</w:t>
      </w:r>
    </w:p>
    <w:p w:rsidR="00D32F3E" w:rsidRDefault="00D32F3E" w:rsidP="00D32F3E">
      <w:pPr>
        <w:pStyle w:val="a5"/>
        <w:rPr>
          <w:rFonts w:ascii="Arial" w:hAnsi="Arial" w:cs="Arial" w:hint="eastAsia"/>
          <w:color w:val="000000"/>
          <w:lang w:val="en"/>
        </w:rPr>
      </w:pPr>
      <w:r w:rsidRPr="00D32F3E">
        <w:rPr>
          <w:rFonts w:ascii="Arial" w:hAnsi="Arial" w:cs="Arial" w:hint="eastAsia"/>
          <w:color w:val="000000"/>
          <w:lang w:val="en"/>
        </w:rPr>
        <w:t>藏文字符（</w:t>
      </w:r>
      <w:r w:rsidRPr="00D32F3E">
        <w:rPr>
          <w:rFonts w:ascii="Arial" w:hAnsi="Arial" w:cs="Arial" w:hint="eastAsia"/>
          <w:color w:val="000000"/>
          <w:lang w:val="en"/>
        </w:rPr>
        <w:t>Tibetan character</w:t>
      </w:r>
      <w:r w:rsidRPr="00D32F3E">
        <w:rPr>
          <w:rFonts w:ascii="Arial" w:hAnsi="Arial" w:cs="Arial" w:hint="eastAsia"/>
          <w:color w:val="000000"/>
          <w:lang w:val="en"/>
        </w:rPr>
        <w:t>）</w:t>
      </w:r>
      <w:r w:rsidR="00987FDB">
        <w:rPr>
          <w:rFonts w:ascii="Arial" w:hAnsi="Arial" w:cs="Arial" w:hint="eastAsia"/>
          <w:color w:val="000000"/>
          <w:lang w:val="en"/>
        </w:rPr>
        <w:t>是</w:t>
      </w:r>
      <w:r w:rsidRPr="00D32F3E">
        <w:rPr>
          <w:rFonts w:ascii="Arial" w:hAnsi="Arial" w:cs="Arial" w:hint="eastAsia"/>
          <w:color w:val="000000"/>
          <w:lang w:val="en"/>
        </w:rPr>
        <w:t>由藏文字母纵向叠加而成的结构稳定的符号。一个藏文字符可能包括多个辅音，最上面的辅音称为主辅音，其他辅音称为附加辅音（</w:t>
      </w:r>
      <w:r w:rsidRPr="00D32F3E">
        <w:rPr>
          <w:rFonts w:ascii="Arial" w:hAnsi="Arial" w:cs="Arial" w:hint="eastAsia"/>
          <w:color w:val="000000"/>
          <w:lang w:val="en"/>
        </w:rPr>
        <w:t>Subjoined consonant</w:t>
      </w:r>
      <w:r w:rsidRPr="00D32F3E">
        <w:rPr>
          <w:rFonts w:ascii="Arial" w:hAnsi="Arial" w:cs="Arial" w:hint="eastAsia"/>
          <w:color w:val="000000"/>
          <w:lang w:val="en"/>
        </w:rPr>
        <w:t>）。</w:t>
      </w:r>
    </w:p>
    <w:p w:rsidR="00223CC3" w:rsidRDefault="00223CC3" w:rsidP="00223CC3">
      <w:pPr>
        <w:rPr>
          <w:rFonts w:ascii="宋体" w:hAnsi="宋体" w:cs="Microsoft Himalaya"/>
          <w:color w:val="FF0000"/>
          <w:sz w:val="18"/>
          <w:szCs w:val="18"/>
          <w:lang w:bidi="bo-CN"/>
        </w:rPr>
      </w:pPr>
      <w:r w:rsidRPr="00223CC3">
        <w:rPr>
          <w:rFonts w:ascii="Arial" w:eastAsia="宋体" w:hAnsi="Arial" w:cs="Arial" w:hint="eastAsia"/>
          <w:color w:val="000000"/>
          <w:kern w:val="0"/>
          <w:sz w:val="24"/>
          <w:szCs w:val="24"/>
          <w:lang w:val="en"/>
        </w:rPr>
        <w:t>例如：</w:t>
      </w:r>
      <w:r w:rsidRPr="00223CC3">
        <w:rPr>
          <w:rFonts w:ascii="Arial" w:eastAsia="宋体" w:hAnsi="Arial" w:cs="Arial"/>
          <w:color w:val="000000"/>
          <w:kern w:val="0"/>
          <w:sz w:val="24"/>
          <w:szCs w:val="24"/>
          <w:lang w:val="en"/>
        </w:rPr>
        <mc:AlternateContent>
          <mc:Choice Requires="wps">
            <w:drawing>
              <wp:anchor distT="0" distB="0" distL="114300" distR="114300" simplePos="0" relativeHeight="251658240" behindDoc="0" locked="0" layoutInCell="1" allowOverlap="1" wp14:anchorId="38D5338F" wp14:editId="6627C160">
                <wp:simplePos x="0" y="0"/>
                <wp:positionH relativeFrom="column">
                  <wp:posOffset>1246505</wp:posOffset>
                </wp:positionH>
                <wp:positionV relativeFrom="paragraph">
                  <wp:posOffset>276225</wp:posOffset>
                </wp:positionV>
                <wp:extent cx="590550" cy="190500"/>
                <wp:effectExtent l="36830" t="57150" r="10795" b="952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19050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21.75pt" to="144.6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" strokecolor="#739cc3" strokeweight="1.25pt">
                <v:stroke endarrow="block"/>
              </v:line>
            </w:pict>
          </mc:Fallback>
        </mc:AlternateContent>
      </w:r>
      <w:r w:rsidRPr="00223CC3">
        <w:rPr>
          <w:rFonts w:ascii="Arial" w:eastAsia="宋体" w:hAnsi="Arial" w:cs="Arial"/>
          <w:color w:val="000000"/>
          <w:kern w:val="0"/>
          <w:sz w:val="24"/>
          <w:szCs w:val="24"/>
          <w:lang w:val="en"/>
        </w:rPr>
        <mc:AlternateContent>
          <mc:Choice Requires="wps">
            <w:drawing>
              <wp:anchor distT="0" distB="0" distL="114300" distR="114300" simplePos="0" relativeHeight="251658240" behindDoc="0" locked="0" layoutInCell="1" allowOverlap="1" wp14:anchorId="0E3B010D" wp14:editId="08A40141">
                <wp:simplePos x="0" y="0"/>
                <wp:positionH relativeFrom="column">
                  <wp:posOffset>1254125</wp:posOffset>
                </wp:positionH>
                <wp:positionV relativeFrom="paragraph">
                  <wp:posOffset>153670</wp:posOffset>
                </wp:positionV>
                <wp:extent cx="440055" cy="9525"/>
                <wp:effectExtent l="25400" t="48895" r="10795" b="5588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055" cy="952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5pt,12.1pt" to="133.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" strokecolor="#739cc3" strokeweight="1.25pt">
                <v:stroke endarrow="block"/>
              </v:line>
            </w:pict>
          </mc:Fallback>
        </mc:AlternateContent>
      </w:r>
      <w:r>
        <w:rPr>
          <w:rFonts w:ascii="宋体" w:hAnsi="宋体" w:cs="Microsoft Himalaya"/>
          <w:b/>
          <w:bCs/>
          <w:szCs w:val="24"/>
          <w:cs/>
          <w:lang w:bidi="bo-CN"/>
        </w:rPr>
        <w:t xml:space="preserve">   </w:t>
      </w:r>
      <w:r>
        <w:rPr>
          <w:rFonts w:ascii="宋体" w:hAnsi="宋体" w:cs="Microsoft Himalaya"/>
          <w:color w:val="FF0000"/>
          <w:sz w:val="56"/>
          <w:szCs w:val="56"/>
          <w:cs/>
          <w:lang w:bidi="bo-CN"/>
        </w:rPr>
        <w:t xml:space="preserve">རྐ་     སྤྱ         </w:t>
      </w:r>
      <w:r>
        <w:rPr>
          <w:rFonts w:ascii="宋体" w:hAnsi="宋体" w:cs="Microsoft Himalaya" w:hint="eastAsia"/>
          <w:color w:val="FF0000"/>
          <w:sz w:val="18"/>
          <w:szCs w:val="18"/>
          <w:lang w:bidi="bo-CN"/>
        </w:rPr>
        <w:t>主辅音</w:t>
      </w:r>
    </w:p>
    <w:p w:rsidR="00223CC3" w:rsidRDefault="00223CC3" w:rsidP="00223CC3">
      <w:pPr>
        <w:rPr>
          <w:rFonts w:ascii="宋体" w:hAnsi="宋体" w:cs="Microsoft Himalaya" w:hint="eastAsia"/>
          <w:color w:val="FF0000"/>
          <w:sz w:val="18"/>
          <w:szCs w:val="18"/>
          <w:lang w:bidi="bo-CN"/>
        </w:rPr>
      </w:pPr>
      <w:r>
        <w:rPr>
          <w:rFonts w:ascii="宋体" w:hAnsi="宋体" w:cs="Microsoft Himalaya" w:hint="eastAsia"/>
          <w:color w:val="FF0000"/>
          <w:sz w:val="18"/>
          <w:szCs w:val="18"/>
          <w:lang w:bidi="bo-CN"/>
        </w:rPr>
        <w:t xml:space="preserve">                                 附加辅音</w:t>
      </w:r>
    </w:p>
    <w:p w:rsidR="00D32F3E" w:rsidRDefault="00D32F3E" w:rsidP="00D32F3E">
      <w:pPr>
        <w:pStyle w:val="3"/>
        <w:rPr>
          <w:lang w:val="en"/>
        </w:rPr>
      </w:pPr>
      <w:r>
        <w:rPr>
          <w:rStyle w:val="secno2"/>
          <w:lang w:val="en"/>
        </w:rPr>
        <w:t>2.</w:t>
      </w:r>
      <w:r w:rsidR="00223CC3">
        <w:rPr>
          <w:rStyle w:val="secno2"/>
          <w:rFonts w:hint="eastAsia"/>
          <w:lang w:val="en"/>
        </w:rPr>
        <w:t>3</w:t>
      </w:r>
      <w:r>
        <w:rPr>
          <w:rStyle w:val="secno2"/>
          <w:lang w:val="en"/>
        </w:rPr>
        <w:t xml:space="preserve"> </w:t>
      </w:r>
      <w:r w:rsidR="00223CC3">
        <w:rPr>
          <w:rStyle w:val="secno2"/>
          <w:rFonts w:hint="eastAsia"/>
          <w:lang w:val="en"/>
        </w:rPr>
        <w:t>藏文音节（</w:t>
      </w:r>
      <w:r>
        <w:rPr>
          <w:rStyle w:val="secno2"/>
          <w:rFonts w:hint="eastAsia"/>
          <w:lang w:val="en"/>
        </w:rPr>
        <w:t>Tibetan Syllable</w:t>
      </w:r>
      <w:r w:rsidR="00223CC3">
        <w:rPr>
          <w:rStyle w:val="secno2"/>
          <w:rFonts w:hint="eastAsia"/>
          <w:lang w:val="en"/>
        </w:rPr>
        <w:t>）</w:t>
      </w:r>
    </w:p>
    <w:p w:rsidR="00B63668" w:rsidRDefault="00B63668" w:rsidP="00D32F3E">
      <w:pPr>
        <w:pStyle w:val="a5"/>
        <w:rPr>
          <w:rFonts w:ascii="Arial" w:hAnsi="Arial" w:cs="Arial" w:hint="eastAsia"/>
          <w:color w:val="000000"/>
          <w:lang w:val="en"/>
        </w:rPr>
      </w:pPr>
      <w:r w:rsidRPr="00223CC3">
        <w:rPr>
          <w:rFonts w:hint="eastAsia"/>
          <w:lang w:val="en"/>
        </w:rPr>
        <w:t>藏文是</w:t>
      </w:r>
      <w:r>
        <w:rPr>
          <w:rFonts w:hint="eastAsia"/>
          <w:lang w:val="en"/>
        </w:rPr>
        <w:t>拼音文字，因此它的构字方式采用音节分写，不采用像汉语</w:t>
      </w:r>
      <w:proofErr w:type="gramStart"/>
      <w:r>
        <w:rPr>
          <w:rFonts w:hint="eastAsia"/>
          <w:lang w:val="en"/>
        </w:rPr>
        <w:t>类词式分</w:t>
      </w:r>
      <w:proofErr w:type="gramEnd"/>
      <w:r>
        <w:rPr>
          <w:rFonts w:hint="eastAsia"/>
          <w:lang w:val="en"/>
        </w:rPr>
        <w:t>写</w:t>
      </w:r>
      <w:r w:rsidR="00D32F3E" w:rsidRPr="00D32F3E">
        <w:rPr>
          <w:rFonts w:ascii="Arial" w:hAnsi="Arial" w:cs="Arial" w:hint="eastAsia"/>
          <w:color w:val="000000"/>
          <w:lang w:val="en"/>
        </w:rPr>
        <w:t>。</w:t>
      </w:r>
    </w:p>
    <w:p w:rsidR="00B63668" w:rsidRDefault="00B63668" w:rsidP="00B63668">
      <w:pPr>
        <w:pStyle w:val="4"/>
        <w:rPr>
          <w:color w:val="005A9C"/>
          <w:lang w:val="en"/>
        </w:rPr>
      </w:pPr>
      <w:r>
        <w:rPr>
          <w:rStyle w:val="secno2"/>
          <w:lang w:val="en"/>
        </w:rPr>
        <w:t>2.</w:t>
      </w:r>
      <w:r>
        <w:rPr>
          <w:rStyle w:val="secno2"/>
          <w:rFonts w:hint="eastAsia"/>
          <w:lang w:val="en"/>
        </w:rPr>
        <w:t>3</w:t>
      </w:r>
      <w:r>
        <w:rPr>
          <w:rStyle w:val="secno2"/>
          <w:lang w:val="en"/>
        </w:rPr>
        <w:t>.</w:t>
      </w:r>
      <w:r>
        <w:rPr>
          <w:rStyle w:val="secno2"/>
          <w:rFonts w:hint="eastAsia"/>
          <w:lang w:val="en"/>
        </w:rPr>
        <w:t>1</w:t>
      </w:r>
      <w:r>
        <w:rPr>
          <w:rStyle w:val="secno2"/>
          <w:lang w:val="en"/>
        </w:rPr>
        <w:t xml:space="preserve"> </w:t>
      </w:r>
      <w:r>
        <w:rPr>
          <w:rFonts w:hint="eastAsia"/>
          <w:lang w:val="en"/>
        </w:rPr>
        <w:t>音节构成</w:t>
      </w:r>
    </w:p>
    <w:p w:rsidR="00D32F3E" w:rsidRDefault="00D32F3E" w:rsidP="00D32F3E">
      <w:pPr>
        <w:pStyle w:val="a5"/>
        <w:rPr>
          <w:rFonts w:ascii="Arial" w:hAnsi="Arial" w:cs="Arial" w:hint="eastAsia"/>
          <w:color w:val="000000"/>
          <w:lang w:val="en"/>
        </w:rPr>
      </w:pPr>
      <w:r w:rsidRPr="00D32F3E">
        <w:rPr>
          <w:rFonts w:ascii="Arial" w:hAnsi="Arial" w:cs="Arial" w:hint="eastAsia"/>
          <w:color w:val="000000"/>
          <w:lang w:val="en"/>
        </w:rPr>
        <w:t>一个</w:t>
      </w:r>
      <w:r w:rsidR="00B63668">
        <w:rPr>
          <w:rFonts w:ascii="Arial" w:hAnsi="Arial" w:cs="Arial" w:hint="eastAsia"/>
          <w:color w:val="000000"/>
          <w:lang w:val="en"/>
        </w:rPr>
        <w:t>藏文</w:t>
      </w:r>
      <w:r w:rsidRPr="00D32F3E">
        <w:rPr>
          <w:rFonts w:ascii="Arial" w:hAnsi="Arial" w:cs="Arial" w:hint="eastAsia"/>
          <w:color w:val="000000"/>
          <w:lang w:val="en"/>
        </w:rPr>
        <w:t>音节由一个或多个藏文字符组成，音节之间加音节间隔符（</w:t>
      </w:r>
      <w:proofErr w:type="spellStart"/>
      <w:r w:rsidRPr="00D32F3E">
        <w:rPr>
          <w:rFonts w:ascii="Arial" w:hAnsi="Arial" w:cs="Arial" w:hint="eastAsia"/>
          <w:color w:val="000000"/>
          <w:lang w:val="en"/>
        </w:rPr>
        <w:t>Intersyllabic</w:t>
      </w:r>
      <w:proofErr w:type="spellEnd"/>
      <w:r w:rsidRPr="00D32F3E">
        <w:rPr>
          <w:rFonts w:ascii="Arial" w:hAnsi="Arial" w:cs="Arial" w:hint="eastAsia"/>
          <w:color w:val="000000"/>
          <w:lang w:val="en"/>
        </w:rPr>
        <w:t xml:space="preserve"> mark</w:t>
      </w:r>
      <w:r w:rsidRPr="00D32F3E">
        <w:rPr>
          <w:rFonts w:ascii="Arial" w:hAnsi="Arial" w:cs="Arial" w:hint="eastAsia"/>
          <w:color w:val="000000"/>
          <w:lang w:val="en"/>
        </w:rPr>
        <w:t>），藏文排版不能对音节进行切分。</w:t>
      </w:r>
    </w:p>
    <w:p w:rsidR="00B63668" w:rsidRDefault="00B63668" w:rsidP="00B63668">
      <w:pPr>
        <w:pStyle w:val="a5"/>
        <w:rPr>
          <w:rFonts w:hint="eastAsia"/>
          <w:lang w:val="en"/>
        </w:rPr>
      </w:pPr>
      <w:r w:rsidRPr="00B63668">
        <w:rPr>
          <w:rFonts w:hint="eastAsia"/>
          <w:lang w:val="en"/>
        </w:rPr>
        <w:t>例如：</w:t>
      </w:r>
      <w:r w:rsidRPr="00B63668">
        <w:rPr>
          <w:color w:val="FF0000"/>
          <w:sz w:val="40"/>
          <w:szCs w:val="40"/>
          <w:cs/>
          <w:lang w:val="en" w:bidi="bo-CN"/>
        </w:rPr>
        <w:t>གསལ་པོ་</w:t>
      </w:r>
      <w:r w:rsidRPr="00B63668">
        <w:rPr>
          <w:rFonts w:hint="cs"/>
          <w:color w:val="FF0000"/>
          <w:sz w:val="40"/>
          <w:szCs w:val="40"/>
          <w:cs/>
          <w:lang w:val="en" w:bidi="bo-CN"/>
        </w:rPr>
        <w:t xml:space="preserve"> </w:t>
      </w:r>
      <w:r w:rsidRPr="00B63668">
        <w:rPr>
          <w:lang w:val="en"/>
        </w:rPr>
        <w:t>/</w:t>
      </w:r>
      <w:proofErr w:type="spellStart"/>
      <w:r w:rsidRPr="00B63668">
        <w:rPr>
          <w:lang w:val="en"/>
        </w:rPr>
        <w:t>csa</w:t>
      </w:r>
      <w:proofErr w:type="spellEnd"/>
      <w:r w:rsidRPr="00B63668">
        <w:rPr>
          <w:lang w:val="en"/>
        </w:rPr>
        <w:t xml:space="preserve">/ </w:t>
      </w:r>
      <w:r w:rsidRPr="00B63668">
        <w:rPr>
          <w:rFonts w:hint="eastAsia"/>
          <w:lang w:val="en"/>
        </w:rPr>
        <w:t>清晰</w:t>
      </w:r>
      <w:r w:rsidRPr="00B63668">
        <w:rPr>
          <w:lang w:val="en"/>
        </w:rPr>
        <w:t xml:space="preserve">  </w:t>
      </w:r>
      <w:r w:rsidRPr="00B63668">
        <w:rPr>
          <w:rFonts w:hint="eastAsia"/>
          <w:lang w:val="en"/>
        </w:rPr>
        <w:t>其中有音节</w:t>
      </w:r>
      <w:proofErr w:type="gramStart"/>
      <w:r w:rsidRPr="00B63668">
        <w:rPr>
          <w:rFonts w:hint="eastAsia"/>
          <w:lang w:val="en"/>
        </w:rPr>
        <w:t>间隔符即隔音符</w:t>
      </w:r>
      <w:proofErr w:type="gramEnd"/>
      <w:r w:rsidRPr="00B63668">
        <w:rPr>
          <w:rFonts w:hint="eastAsia"/>
          <w:lang w:val="en"/>
        </w:rPr>
        <w:t>“</w:t>
      </w:r>
      <w:r w:rsidRPr="00B63668">
        <w:rPr>
          <w:color w:val="FF0000"/>
          <w:sz w:val="44"/>
          <w:szCs w:val="44"/>
          <w:cs/>
          <w:lang w:val="en" w:bidi="bo-CN"/>
        </w:rPr>
        <w:t>་</w:t>
      </w:r>
      <w:r w:rsidRPr="00B63668">
        <w:rPr>
          <w:rFonts w:hint="eastAsia"/>
          <w:lang w:val="en"/>
        </w:rPr>
        <w:t>”</w:t>
      </w:r>
      <w:r w:rsidRPr="00B63668">
        <w:rPr>
          <w:lang w:val="en"/>
        </w:rPr>
        <w:t>/</w:t>
      </w:r>
      <w:proofErr w:type="spellStart"/>
      <w:r w:rsidRPr="00B63668">
        <w:rPr>
          <w:lang w:val="en"/>
        </w:rPr>
        <w:t>tsek</w:t>
      </w:r>
      <w:proofErr w:type="spellEnd"/>
      <w:r w:rsidRPr="00B63668">
        <w:rPr>
          <w:lang w:val="en"/>
        </w:rPr>
        <w:t xml:space="preserve">/ </w:t>
      </w:r>
      <w:r w:rsidRPr="00B63668">
        <w:rPr>
          <w:rFonts w:hint="eastAsia"/>
          <w:lang w:val="en"/>
        </w:rPr>
        <w:t xml:space="preserve"> 作为区分两个音节。</w:t>
      </w:r>
    </w:p>
    <w:p w:rsidR="006F5AB5" w:rsidRDefault="006F5AB5" w:rsidP="006F5AB5">
      <w:pPr>
        <w:pStyle w:val="4"/>
        <w:rPr>
          <w:color w:val="005A9C"/>
          <w:lang w:val="en"/>
        </w:rPr>
      </w:pPr>
      <w:r>
        <w:rPr>
          <w:rStyle w:val="secno2"/>
          <w:lang w:val="en"/>
        </w:rPr>
        <w:t>2.</w:t>
      </w:r>
      <w:r>
        <w:rPr>
          <w:rStyle w:val="secno2"/>
          <w:rFonts w:hint="eastAsia"/>
          <w:lang w:val="en"/>
        </w:rPr>
        <w:t>3</w:t>
      </w:r>
      <w:r>
        <w:rPr>
          <w:rStyle w:val="secno2"/>
          <w:lang w:val="en"/>
        </w:rPr>
        <w:t>.</w:t>
      </w:r>
      <w:r>
        <w:rPr>
          <w:rStyle w:val="secno2"/>
          <w:rFonts w:hint="eastAsia"/>
          <w:lang w:val="en"/>
        </w:rPr>
        <w:t>2</w:t>
      </w:r>
      <w:r>
        <w:rPr>
          <w:rStyle w:val="secno2"/>
          <w:lang w:val="en"/>
        </w:rPr>
        <w:t xml:space="preserve"> </w:t>
      </w:r>
      <w:r>
        <w:rPr>
          <w:rFonts w:hint="eastAsia"/>
          <w:lang w:val="en"/>
        </w:rPr>
        <w:t>结构规则</w:t>
      </w:r>
    </w:p>
    <w:p w:rsidR="00B63668" w:rsidRDefault="00B63668" w:rsidP="00D32F3E">
      <w:pPr>
        <w:pStyle w:val="a5"/>
        <w:rPr>
          <w:rFonts w:hint="eastAsia"/>
        </w:rPr>
      </w:pPr>
      <w:r>
        <w:rPr>
          <w:rFonts w:hint="eastAsia"/>
        </w:rPr>
        <w:t>要分析藏文结构必须先得找出根字母，然后其他的部分根据结构规则就能找到。根字母的判断方法如下：</w:t>
      </w:r>
    </w:p>
    <w:p w:rsidR="00B63668" w:rsidRDefault="00B63668" w:rsidP="00B63668">
      <w:pPr>
        <w:pStyle w:val="a8"/>
        <w:numPr>
          <w:ilvl w:val="0"/>
          <w:numId w:val="7"/>
        </w:numPr>
        <w:ind w:firstLineChars="0"/>
        <w:rPr>
          <w:rFonts w:ascii="宋体" w:eastAsia="宋体" w:hAnsi="宋体" w:cs="宋体" w:hint="eastAsia"/>
          <w:kern w:val="0"/>
          <w:sz w:val="24"/>
          <w:szCs w:val="24"/>
        </w:rPr>
      </w:pPr>
      <w:r w:rsidRPr="00B63668">
        <w:rPr>
          <w:rFonts w:ascii="宋体" w:eastAsia="宋体" w:hAnsi="宋体" w:cs="宋体" w:hint="eastAsia"/>
          <w:kern w:val="0"/>
          <w:sz w:val="24"/>
          <w:szCs w:val="24"/>
        </w:rPr>
        <w:t>一个辅音上有元音字母，那就是根字母，除非是</w:t>
      </w:r>
      <w:r w:rsidRPr="00B63668">
        <w:rPr>
          <w:rFonts w:ascii="宋体" w:eastAsia="宋体" w:hAnsi="宋体" w:cs="宋体"/>
          <w:kern w:val="0"/>
          <w:sz w:val="24"/>
          <w:szCs w:val="24"/>
        </w:rPr>
        <w:drawing>
          <wp:inline distT="0" distB="0" distL="0" distR="0" wp14:anchorId="4B372584" wp14:editId="1DA72288">
            <wp:extent cx="209550" cy="2667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B63668">
        <w:rPr>
          <w:rFonts w:ascii="宋体" w:eastAsia="宋体" w:hAnsi="宋体" w:cs="宋体" w:hint="eastAsia"/>
          <w:kern w:val="0"/>
          <w:sz w:val="24"/>
          <w:szCs w:val="24"/>
        </w:rPr>
        <w:t>如下上面是元音字母下面是辅音字母，在此中是根字母。</w:t>
      </w:r>
    </w:p>
    <w:p w:rsidR="00B63668" w:rsidRDefault="00B63668" w:rsidP="00B63668">
      <w:pPr>
        <w:pStyle w:val="a8"/>
        <w:ind w:left="360" w:firstLineChars="0" w:firstLine="0"/>
        <w:rPr>
          <w:rFonts w:ascii="宋体" w:eastAsia="宋体" w:hAnsi="宋体" w:cs="宋体" w:hint="eastAsia"/>
          <w:kern w:val="0"/>
          <w:sz w:val="24"/>
          <w:szCs w:val="24"/>
        </w:rPr>
      </w:pPr>
      <w:r>
        <w:rPr>
          <w:noProof/>
          <w:lang w:bidi="bo-CN"/>
        </w:rPr>
        <w:drawing>
          <wp:inline distT="0" distB="0" distL="0" distR="0" wp14:anchorId="5597122F" wp14:editId="1FA18086">
            <wp:extent cx="1400175" cy="4572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p>
    <w:p w:rsidR="00B63668" w:rsidRDefault="00B63668" w:rsidP="00B63668">
      <w:pPr>
        <w:pStyle w:val="a8"/>
        <w:numPr>
          <w:ilvl w:val="0"/>
          <w:numId w:val="7"/>
        </w:numPr>
        <w:ind w:firstLineChars="0"/>
        <w:rPr>
          <w:rFonts w:ascii="宋体" w:eastAsia="宋体" w:hAnsi="宋体" w:cs="宋体" w:hint="eastAsia"/>
          <w:kern w:val="0"/>
          <w:sz w:val="24"/>
          <w:szCs w:val="24"/>
        </w:rPr>
      </w:pPr>
      <w:r w:rsidRPr="00B63668">
        <w:rPr>
          <w:rFonts w:ascii="宋体" w:eastAsia="宋体" w:hAnsi="宋体" w:cs="宋体" w:hint="eastAsia"/>
          <w:kern w:val="0"/>
          <w:sz w:val="24"/>
          <w:szCs w:val="24"/>
        </w:rPr>
        <w:lastRenderedPageBreak/>
        <w:t>一个辅音上有上标字或者下标字那么这个辅音字母也是根字母</w:t>
      </w:r>
      <w:r>
        <w:rPr>
          <w:rFonts w:ascii="宋体" w:eastAsia="宋体" w:hAnsi="宋体" w:cs="宋体" w:hint="eastAsia"/>
          <w:kern w:val="0"/>
          <w:sz w:val="24"/>
          <w:szCs w:val="24"/>
        </w:rPr>
        <w:t>。</w:t>
      </w:r>
    </w:p>
    <w:p w:rsidR="00B63668" w:rsidRDefault="00B63668" w:rsidP="00B63668">
      <w:pPr>
        <w:pStyle w:val="a8"/>
        <w:ind w:left="360" w:firstLineChars="0" w:firstLine="0"/>
        <w:rPr>
          <w:rFonts w:ascii="宋体" w:eastAsia="宋体" w:hAnsi="宋体" w:cs="宋体" w:hint="eastAsia"/>
          <w:kern w:val="0"/>
          <w:sz w:val="24"/>
          <w:szCs w:val="24"/>
        </w:rPr>
      </w:pPr>
      <w:r>
        <w:rPr>
          <w:noProof/>
          <w:lang w:bidi="bo-CN"/>
        </w:rPr>
        <w:drawing>
          <wp:inline distT="0" distB="0" distL="0" distR="0" wp14:anchorId="784E4BFD" wp14:editId="6EC63194">
            <wp:extent cx="3400425" cy="77152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00425" cy="771525"/>
                    </a:xfrm>
                    <a:prstGeom prst="rect">
                      <a:avLst/>
                    </a:prstGeom>
                    <a:noFill/>
                    <a:ln>
                      <a:noFill/>
                    </a:ln>
                  </pic:spPr>
                </pic:pic>
              </a:graphicData>
            </a:graphic>
          </wp:inline>
        </w:drawing>
      </w:r>
    </w:p>
    <w:p w:rsidR="00B63668" w:rsidRDefault="00B63668" w:rsidP="00B63668">
      <w:pPr>
        <w:pStyle w:val="a5"/>
        <w:rPr>
          <w:rFonts w:hint="eastAsia"/>
        </w:rPr>
      </w:pPr>
      <w:r>
        <w:rPr>
          <w:rFonts w:hint="eastAsia"/>
          <w:lang w:bidi="bo-CN"/>
        </w:rPr>
        <w:t>在一个具有两个辅音字母且没有元音字母的字中，第一个字母是根字母。</w:t>
      </w:r>
    </w:p>
    <w:p w:rsidR="00B63668" w:rsidRDefault="00B63668" w:rsidP="00B63668">
      <w:pPr>
        <w:pStyle w:val="a5"/>
        <w:rPr>
          <w:rFonts w:hint="eastAsia"/>
        </w:rPr>
      </w:pPr>
      <w:r>
        <w:rPr>
          <w:noProof/>
          <w:lang w:bidi="bo-CN"/>
        </w:rPr>
        <w:drawing>
          <wp:inline distT="0" distB="0" distL="0" distR="0" wp14:anchorId="6397A2B6" wp14:editId="4B4A14B5">
            <wp:extent cx="1209675" cy="7334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9675" cy="733425"/>
                    </a:xfrm>
                    <a:prstGeom prst="rect">
                      <a:avLst/>
                    </a:prstGeom>
                    <a:noFill/>
                    <a:ln>
                      <a:noFill/>
                    </a:ln>
                  </pic:spPr>
                </pic:pic>
              </a:graphicData>
            </a:graphic>
          </wp:inline>
        </w:drawing>
      </w:r>
    </w:p>
    <w:p w:rsidR="00B63668" w:rsidRDefault="00B63668" w:rsidP="00B63668">
      <w:pPr>
        <w:pStyle w:val="a8"/>
        <w:numPr>
          <w:ilvl w:val="0"/>
          <w:numId w:val="7"/>
        </w:numPr>
        <w:ind w:firstLineChars="0"/>
        <w:rPr>
          <w:rFonts w:ascii="宋体" w:eastAsia="宋体" w:hAnsi="宋体" w:cs="宋体" w:hint="eastAsia"/>
          <w:kern w:val="0"/>
          <w:sz w:val="24"/>
          <w:szCs w:val="24"/>
        </w:rPr>
      </w:pPr>
      <w:r w:rsidRPr="00B63668">
        <w:rPr>
          <w:rFonts w:ascii="宋体" w:eastAsia="宋体" w:hAnsi="宋体" w:cs="宋体" w:hint="eastAsia"/>
          <w:kern w:val="0"/>
          <w:sz w:val="24"/>
          <w:szCs w:val="24"/>
        </w:rPr>
        <w:t>如果一个字是由三个辅音字母构成且最后一个字母若不是</w:t>
      </w:r>
      <w:r w:rsidRPr="00B63668">
        <w:rPr>
          <w:rFonts w:ascii="宋体" w:eastAsia="宋体" w:hAnsi="宋体" w:cs="宋体" w:hint="eastAsia"/>
          <w:kern w:val="0"/>
          <w:sz w:val="24"/>
          <w:szCs w:val="24"/>
          <w:cs/>
          <w:lang w:bidi="bo-CN"/>
        </w:rPr>
        <w:t xml:space="preserve"> </w:t>
      </w:r>
      <w:r w:rsidRPr="00B63668">
        <w:rPr>
          <w:rFonts w:ascii="宋体" w:eastAsia="宋体" w:hAnsi="宋体" w:cs="宋体"/>
          <w:b/>
          <w:bCs/>
          <w:kern w:val="0"/>
          <w:sz w:val="24"/>
          <w:szCs w:val="24"/>
        </w:rPr>
        <w:drawing>
          <wp:inline distT="0" distB="0" distL="0" distR="0" wp14:anchorId="584F4F03" wp14:editId="75971A4D">
            <wp:extent cx="180975" cy="1905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63668">
        <w:rPr>
          <w:rFonts w:ascii="宋体" w:eastAsia="宋体" w:hAnsi="宋体" w:cs="宋体" w:hint="eastAsia"/>
          <w:kern w:val="0"/>
          <w:sz w:val="24"/>
          <w:szCs w:val="24"/>
        </w:rPr>
        <w:t>，则中间的那个字母即第二个最可能是根字母。</w:t>
      </w:r>
    </w:p>
    <w:p w:rsidR="00B63668" w:rsidRDefault="00B63668" w:rsidP="00B63668">
      <w:pPr>
        <w:pStyle w:val="a5"/>
        <w:rPr>
          <w:rFonts w:hint="eastAsia"/>
        </w:rPr>
      </w:pPr>
      <w:r w:rsidRPr="00B63668">
        <w:rPr>
          <w:rFonts w:hint="eastAsia"/>
          <w:lang w:bidi="bo-CN"/>
        </w:rPr>
        <w:t>例如：</w:t>
      </w:r>
      <w:r w:rsidRPr="00B63668">
        <w:rPr>
          <w:rFonts w:cs="Microsoft Himalaya" w:hint="eastAsia"/>
          <w:sz w:val="40"/>
          <w:szCs w:val="40"/>
          <w:cs/>
          <w:lang w:bidi="bo-CN"/>
        </w:rPr>
        <w:t xml:space="preserve"> </w:t>
      </w:r>
      <w:r>
        <w:rPr>
          <w:noProof/>
          <w:lang w:bidi="bo-CN"/>
        </w:rPr>
        <w:drawing>
          <wp:inline distT="0" distB="0" distL="0" distR="0" wp14:anchorId="639AA08A" wp14:editId="3E0DA905">
            <wp:extent cx="781050" cy="219075"/>
            <wp:effectExtent l="0" t="0" r="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B63668">
        <w:rPr>
          <w:rFonts w:cs="Microsoft Himalaya" w:hint="eastAsia"/>
          <w:sz w:val="40"/>
          <w:szCs w:val="40"/>
          <w:cs/>
          <w:lang w:bidi="bo-CN"/>
        </w:rPr>
        <w:t xml:space="preserve">  </w:t>
      </w:r>
      <w:r>
        <w:rPr>
          <w:noProof/>
          <w:lang w:bidi="bo-CN"/>
        </w:rPr>
        <w:drawing>
          <wp:inline distT="0" distB="0" distL="0" distR="0" wp14:anchorId="2D1A0B52" wp14:editId="5B310ED8">
            <wp:extent cx="752475" cy="23812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B63668">
        <w:rPr>
          <w:rFonts w:hint="eastAsia"/>
          <w:sz w:val="40"/>
          <w:szCs w:val="40"/>
          <w:lang w:bidi="bo-CN"/>
        </w:rPr>
        <w:t xml:space="preserve"> </w:t>
      </w:r>
    </w:p>
    <w:p w:rsidR="00B63668" w:rsidRDefault="00B63668" w:rsidP="00B63668">
      <w:pPr>
        <w:pStyle w:val="a5"/>
        <w:rPr>
          <w:rFonts w:hint="eastAsia"/>
        </w:rPr>
      </w:pPr>
      <w:r w:rsidRPr="00B63668">
        <w:rPr>
          <w:rFonts w:cs="Microsoft Himalaya" w:hint="cs"/>
          <w:b/>
          <w:sz w:val="40"/>
          <w:szCs w:val="40"/>
          <w:cs/>
          <w:lang w:bidi="bo-CN"/>
        </w:rPr>
        <w:t xml:space="preserve">  </w:t>
      </w:r>
      <w:r>
        <w:rPr>
          <w:rFonts w:hint="eastAsia"/>
          <w:lang w:bidi="bo-CN"/>
        </w:rPr>
        <w:t>但是当末尾出现</w:t>
      </w:r>
      <w:r w:rsidRPr="00B63668">
        <w:rPr>
          <w:rFonts w:cs="Microsoft Himalaya" w:hint="eastAsia"/>
          <w:b/>
          <w:sz w:val="40"/>
          <w:szCs w:val="40"/>
          <w:cs/>
          <w:lang w:bidi="bo-CN"/>
        </w:rPr>
        <w:t xml:space="preserve">  </w:t>
      </w:r>
      <w:r>
        <w:rPr>
          <w:noProof/>
          <w:lang w:bidi="bo-CN"/>
        </w:rPr>
        <w:drawing>
          <wp:inline distT="0" distB="0" distL="0" distR="0" wp14:anchorId="0BF8088E" wp14:editId="456CEC21">
            <wp:extent cx="171450" cy="20002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Fonts w:hint="eastAsia"/>
        </w:rPr>
        <w:t>时中间的字母不一定是根字母。例如：</w:t>
      </w:r>
      <w:r w:rsidRPr="00B63668">
        <w:rPr>
          <w:rFonts w:cs="Microsoft Himalaya" w:hint="eastAsia"/>
          <w:b/>
          <w:sz w:val="40"/>
          <w:szCs w:val="40"/>
          <w:cs/>
          <w:lang w:bidi="bo-CN"/>
        </w:rPr>
        <w:t xml:space="preserve"> </w:t>
      </w:r>
      <w:r w:rsidRPr="00B63668">
        <w:rPr>
          <w:rFonts w:ascii="Microsoft Himalaya" w:hAnsi="Microsoft Himalaya" w:cs="Microsoft Himalaya"/>
          <w:b/>
          <w:color w:val="FF0000"/>
          <w:sz w:val="40"/>
          <w:szCs w:val="40"/>
          <w:cs/>
          <w:lang w:bidi="bo-CN"/>
        </w:rPr>
        <w:t>ལ</w:t>
      </w:r>
      <w:r w:rsidRPr="00B63668">
        <w:rPr>
          <w:rFonts w:ascii="Microsoft Himalaya" w:hAnsi="Microsoft Himalaya" w:cs="Microsoft Himalaya"/>
          <w:b/>
          <w:sz w:val="40"/>
          <w:szCs w:val="40"/>
          <w:cs/>
          <w:lang w:bidi="bo-CN"/>
        </w:rPr>
        <w:t>གས་</w:t>
      </w:r>
      <w:r>
        <w:rPr>
          <w:lang w:bidi="bo-CN"/>
        </w:rPr>
        <w:t xml:space="preserve">/lag/ </w:t>
      </w:r>
      <w:r>
        <w:rPr>
          <w:rFonts w:hint="eastAsia"/>
          <w:lang w:bidi="bo-CN"/>
        </w:rPr>
        <w:t>从这个发现</w:t>
      </w:r>
      <w:proofErr w:type="gramStart"/>
      <w:r>
        <w:rPr>
          <w:rFonts w:hint="eastAsia"/>
          <w:lang w:bidi="bo-CN"/>
        </w:rPr>
        <w:t>最</w:t>
      </w:r>
      <w:proofErr w:type="gramEnd"/>
      <w:r>
        <w:rPr>
          <w:rFonts w:hint="eastAsia"/>
          <w:lang w:bidi="bo-CN"/>
        </w:rPr>
        <w:t>末尾是</w:t>
      </w:r>
      <w:r w:rsidRPr="00B63668">
        <w:rPr>
          <w:rFonts w:ascii="Microsoft Himalaya" w:hAnsi="Microsoft Himalaya" w:cs="Microsoft Himalaya"/>
          <w:b/>
          <w:color w:val="FF9900"/>
          <w:sz w:val="40"/>
          <w:szCs w:val="40"/>
          <w:cs/>
          <w:lang w:bidi="bo-CN"/>
        </w:rPr>
        <w:t>ས</w:t>
      </w:r>
      <w:r>
        <w:rPr>
          <w:rFonts w:hint="eastAsia"/>
          <w:lang w:bidi="bo-CN"/>
        </w:rPr>
        <w:t>所以根字母是第一个字母。</w:t>
      </w:r>
    </w:p>
    <w:p w:rsidR="00B63668" w:rsidRDefault="00B63668" w:rsidP="00B63668">
      <w:pPr>
        <w:pStyle w:val="a8"/>
        <w:numPr>
          <w:ilvl w:val="0"/>
          <w:numId w:val="7"/>
        </w:numPr>
        <w:ind w:firstLineChars="0"/>
        <w:rPr>
          <w:rFonts w:ascii="宋体" w:eastAsia="宋体" w:hAnsi="宋体" w:cs="宋体" w:hint="eastAsia"/>
          <w:kern w:val="0"/>
          <w:sz w:val="24"/>
          <w:szCs w:val="24"/>
        </w:rPr>
      </w:pPr>
      <w:r w:rsidRPr="00B63668">
        <w:rPr>
          <w:rFonts w:ascii="宋体" w:eastAsia="宋体" w:hAnsi="宋体" w:cs="宋体" w:hint="eastAsia"/>
          <w:kern w:val="0"/>
          <w:sz w:val="24"/>
          <w:szCs w:val="24"/>
        </w:rPr>
        <w:t>在一个具有四个辅音字母的字中，第二个辅音字母是根字母。</w:t>
      </w:r>
    </w:p>
    <w:p w:rsidR="008110B7" w:rsidRDefault="00B63668" w:rsidP="008110B7">
      <w:pPr>
        <w:pStyle w:val="a5"/>
        <w:numPr>
          <w:ilvl w:val="0"/>
          <w:numId w:val="8"/>
        </w:numPr>
        <w:rPr>
          <w:rFonts w:hint="eastAsia"/>
        </w:rPr>
      </w:pPr>
      <w:r w:rsidRPr="008110B7">
        <w:rPr>
          <w:b/>
          <w:bCs/>
        </w:rPr>
        <w:drawing>
          <wp:inline distT="0" distB="0" distL="0" distR="0" wp14:anchorId="3CC34035" wp14:editId="2982FA29">
            <wp:extent cx="704850" cy="1524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4850" cy="152400"/>
                    </a:xfrm>
                    <a:prstGeom prst="rect">
                      <a:avLst/>
                    </a:prstGeom>
                    <a:noFill/>
                    <a:ln>
                      <a:noFill/>
                    </a:ln>
                  </pic:spPr>
                </pic:pic>
              </a:graphicData>
            </a:graphic>
          </wp:inline>
        </w:drawing>
      </w:r>
      <w:r w:rsidRPr="008110B7">
        <w:rPr>
          <w:rFonts w:hint="eastAsia"/>
        </w:rPr>
        <w:t>即前缀（</w:t>
      </w:r>
      <w:r w:rsidRPr="008110B7">
        <w:t>prefix</w:t>
      </w:r>
      <w:r w:rsidRPr="008110B7">
        <w:rPr>
          <w:rFonts w:hint="eastAsia"/>
        </w:rPr>
        <w:t>），放在第一个位置，即放在根字母前面，通常有五个字母，分别是</w:t>
      </w:r>
      <w:r w:rsidRPr="008110B7">
        <w:rPr>
          <w:rFonts w:ascii="Microsoft Himalaya" w:hAnsi="Microsoft Himalaya" w:cs="Microsoft Himalaya"/>
          <w:color w:val="FF0000"/>
          <w:sz w:val="44"/>
          <w:szCs w:val="44"/>
          <w:cs/>
          <w:lang w:bidi="bo-CN"/>
        </w:rPr>
        <w:t>ག</w:t>
      </w:r>
      <w:r w:rsidRPr="008110B7">
        <w:rPr>
          <w:rFonts w:cs="Microsoft Himalaya" w:hint="eastAsia"/>
          <w:color w:val="FF0000"/>
          <w:sz w:val="44"/>
          <w:szCs w:val="44"/>
          <w:cs/>
          <w:lang w:bidi="bo-CN"/>
        </w:rPr>
        <w:t xml:space="preserve">   </w:t>
      </w:r>
      <w:r w:rsidRPr="008110B7">
        <w:rPr>
          <w:rFonts w:ascii="Microsoft Himalaya" w:hAnsi="Microsoft Himalaya" w:cs="Microsoft Himalaya"/>
          <w:color w:val="FF0000"/>
          <w:sz w:val="44"/>
          <w:szCs w:val="44"/>
          <w:cs/>
          <w:lang w:bidi="bo-CN"/>
        </w:rPr>
        <w:t>ད</w:t>
      </w:r>
      <w:r w:rsidRPr="008110B7">
        <w:rPr>
          <w:rFonts w:cs="Microsoft Himalaya" w:hint="eastAsia"/>
          <w:color w:val="FF0000"/>
          <w:sz w:val="44"/>
          <w:szCs w:val="44"/>
          <w:cs/>
          <w:lang w:bidi="bo-CN"/>
        </w:rPr>
        <w:t xml:space="preserve">  </w:t>
      </w:r>
      <w:r w:rsidRPr="008110B7">
        <w:rPr>
          <w:rFonts w:ascii="Microsoft Himalaya" w:hAnsi="Microsoft Himalaya" w:cs="Microsoft Himalaya"/>
          <w:color w:val="FF0000"/>
          <w:sz w:val="44"/>
          <w:szCs w:val="44"/>
          <w:cs/>
          <w:lang w:bidi="bo-CN"/>
        </w:rPr>
        <w:t>བ</w:t>
      </w:r>
      <w:r w:rsidRPr="008110B7">
        <w:rPr>
          <w:rFonts w:cs="Microsoft Himalaya" w:hint="eastAsia"/>
          <w:color w:val="FF0000"/>
          <w:sz w:val="44"/>
          <w:szCs w:val="44"/>
          <w:cs/>
          <w:lang w:bidi="bo-CN"/>
        </w:rPr>
        <w:t xml:space="preserve">  </w:t>
      </w:r>
      <w:r w:rsidRPr="008110B7">
        <w:rPr>
          <w:rFonts w:ascii="Microsoft Himalaya" w:hAnsi="Microsoft Himalaya" w:cs="Microsoft Himalaya"/>
          <w:color w:val="FF0000"/>
          <w:sz w:val="44"/>
          <w:szCs w:val="44"/>
          <w:cs/>
          <w:lang w:bidi="bo-CN"/>
        </w:rPr>
        <w:t>མ</w:t>
      </w:r>
      <w:r w:rsidRPr="008110B7">
        <w:rPr>
          <w:rFonts w:cs="Microsoft Himalaya" w:hint="eastAsia"/>
          <w:color w:val="FF0000"/>
          <w:sz w:val="44"/>
          <w:szCs w:val="44"/>
          <w:cs/>
          <w:lang w:bidi="bo-CN"/>
        </w:rPr>
        <w:t xml:space="preserve">  </w:t>
      </w:r>
      <w:r w:rsidRPr="008110B7">
        <w:rPr>
          <w:rFonts w:ascii="Microsoft Himalaya" w:hAnsi="Microsoft Himalaya" w:cs="Microsoft Himalaya"/>
          <w:color w:val="FF0000"/>
          <w:sz w:val="44"/>
          <w:szCs w:val="44"/>
          <w:cs/>
          <w:lang w:bidi="bo-CN"/>
        </w:rPr>
        <w:t>འ</w:t>
      </w:r>
      <w:r w:rsidRPr="008110B7">
        <w:rPr>
          <w:rFonts w:cs="Microsoft Himalaya" w:hint="eastAsia"/>
          <w:sz w:val="44"/>
          <w:szCs w:val="44"/>
          <w:cs/>
          <w:lang w:bidi="bo-CN"/>
        </w:rPr>
        <w:t xml:space="preserve"> </w:t>
      </w:r>
      <w:r w:rsidRPr="008110B7">
        <w:rPr>
          <w:rFonts w:cs="Microsoft Himalaya" w:hint="eastAsia"/>
          <w:sz w:val="36"/>
          <w:szCs w:val="36"/>
          <w:cs/>
          <w:lang w:bidi="bo-CN"/>
        </w:rPr>
        <w:t xml:space="preserve"> </w:t>
      </w:r>
    </w:p>
    <w:p w:rsidR="008110B7" w:rsidRDefault="00B63668" w:rsidP="008110B7">
      <w:pPr>
        <w:widowControl/>
        <w:spacing w:before="100" w:beforeAutospacing="1" w:after="100" w:afterAutospacing="1"/>
        <w:rPr>
          <w:rFonts w:cs="黑体"/>
          <w:sz w:val="24"/>
          <w:cs/>
        </w:rPr>
      </w:pPr>
      <w:r>
        <w:rPr>
          <w:noProof/>
          <w:lang w:bidi="bo-CN"/>
        </w:rPr>
        <w:drawing>
          <wp:inline distT="0" distB="0" distL="0" distR="0" wp14:anchorId="01CCC6F5" wp14:editId="27F94706">
            <wp:extent cx="561975" cy="20955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975" cy="209550"/>
                    </a:xfrm>
                    <a:prstGeom prst="rect">
                      <a:avLst/>
                    </a:prstGeom>
                    <a:noFill/>
                    <a:ln>
                      <a:noFill/>
                    </a:ln>
                  </pic:spPr>
                </pic:pic>
              </a:graphicData>
            </a:graphic>
          </wp:inline>
        </w:drawing>
      </w:r>
      <w:proofErr w:type="gramStart"/>
      <w:r>
        <w:rPr>
          <w:rFonts w:hint="eastAsia"/>
        </w:rPr>
        <w:t>即</w:t>
      </w:r>
      <w:r w:rsidRPr="008110B7">
        <w:rPr>
          <w:rFonts w:cs="Microsoft Himalaya" w:hint="eastAsia"/>
          <w:szCs w:val="24"/>
          <w:lang w:bidi="bo-CN"/>
        </w:rPr>
        <w:t>根字母</w:t>
      </w:r>
      <w:proofErr w:type="gramEnd"/>
      <w:r w:rsidRPr="008110B7">
        <w:rPr>
          <w:rFonts w:cs="Microsoft Himalaya" w:hint="eastAsia"/>
          <w:szCs w:val="24"/>
          <w:lang w:bidi="bo-CN"/>
        </w:rPr>
        <w:t>（</w:t>
      </w:r>
      <w:r w:rsidRPr="008110B7">
        <w:rPr>
          <w:rFonts w:cs="Microsoft Himalaya"/>
          <w:szCs w:val="24"/>
          <w:lang w:bidi="bo-CN"/>
        </w:rPr>
        <w:t>root</w:t>
      </w:r>
      <w:r w:rsidRPr="008110B7">
        <w:rPr>
          <w:rFonts w:cs="Microsoft Himalaya" w:hint="eastAsia"/>
          <w:szCs w:val="24"/>
          <w:lang w:bidi="bo-CN"/>
        </w:rPr>
        <w:t>）一个音节的中心字母。</w:t>
      </w:r>
    </w:p>
    <w:p w:rsidR="008110B7" w:rsidRDefault="00B63668" w:rsidP="008110B7">
      <w:pPr>
        <w:widowControl/>
        <w:spacing w:before="100" w:beforeAutospacing="1" w:after="100" w:afterAutospacing="1"/>
        <w:rPr>
          <w:rFonts w:cs="黑体"/>
          <w:sz w:val="24"/>
          <w:cs/>
        </w:rPr>
      </w:pPr>
      <w:r>
        <w:rPr>
          <w:noProof/>
          <w:lang w:bidi="bo-CN"/>
        </w:rPr>
        <w:drawing>
          <wp:inline distT="0" distB="0" distL="0" distR="0" wp14:anchorId="2604B0CB" wp14:editId="1CFF1B83">
            <wp:extent cx="619125" cy="2762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Pr>
          <w:rFonts w:hint="eastAsia"/>
        </w:rPr>
        <w:t>即</w:t>
      </w:r>
      <w:r w:rsidRPr="008110B7">
        <w:rPr>
          <w:rFonts w:cs="Microsoft Himalaya" w:hint="eastAsia"/>
          <w:szCs w:val="24"/>
          <w:lang w:bidi="bo-CN"/>
        </w:rPr>
        <w:t>后缀（</w:t>
      </w:r>
      <w:r w:rsidRPr="008110B7">
        <w:rPr>
          <w:rFonts w:cs="Microsoft Himalaya"/>
          <w:szCs w:val="24"/>
          <w:lang w:bidi="bo-CN"/>
        </w:rPr>
        <w:t>suffix</w:t>
      </w:r>
      <w:r w:rsidRPr="008110B7">
        <w:rPr>
          <w:rFonts w:cs="Microsoft Himalaya" w:hint="eastAsia"/>
          <w:szCs w:val="24"/>
          <w:lang w:bidi="bo-CN"/>
        </w:rPr>
        <w:t>）放在根字母后，通常有</w:t>
      </w:r>
      <w:r w:rsidRPr="008110B7">
        <w:rPr>
          <w:rFonts w:cs="Microsoft Himalaya"/>
          <w:szCs w:val="24"/>
          <w:lang w:bidi="bo-CN"/>
        </w:rPr>
        <w:t>10</w:t>
      </w:r>
      <w:r w:rsidRPr="008110B7">
        <w:rPr>
          <w:rFonts w:cs="Microsoft Himalaya" w:hint="eastAsia"/>
          <w:szCs w:val="24"/>
          <w:lang w:bidi="bo-CN"/>
        </w:rPr>
        <w:t>个后缀字母。如下十个：</w:t>
      </w:r>
      <w:r w:rsidRPr="008110B7">
        <w:rPr>
          <w:rFonts w:cs="Microsoft Himalaya"/>
          <w:szCs w:val="24"/>
          <w:cs/>
          <w:lang w:bidi="bo-CN"/>
        </w:rPr>
        <w:t xml:space="preserve"> </w:t>
      </w:r>
      <w:r w:rsidRPr="008110B7">
        <w:rPr>
          <w:rFonts w:cs="Microsoft Himalaya"/>
          <w:szCs w:val="24"/>
          <w:lang w:bidi="bo-CN"/>
        </w:rPr>
        <w:t xml:space="preserve">                         </w:t>
      </w:r>
      <w:r w:rsidRPr="008110B7">
        <w:rPr>
          <w:rFonts w:cs="Microsoft Himalaya"/>
          <w:szCs w:val="24"/>
          <w:cs/>
          <w:lang w:bidi="bo-CN"/>
        </w:rPr>
        <w:t xml:space="preserve">  </w:t>
      </w:r>
      <w:r>
        <w:rPr>
          <w:noProof/>
          <w:lang w:bidi="bo-CN"/>
        </w:rPr>
        <w:drawing>
          <wp:inline distT="0" distB="0" distL="0" distR="0" wp14:anchorId="01CF3A2C" wp14:editId="05F76BB3">
            <wp:extent cx="2457450" cy="29527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57450" cy="295275"/>
                    </a:xfrm>
                    <a:prstGeom prst="rect">
                      <a:avLst/>
                    </a:prstGeom>
                    <a:noFill/>
                    <a:ln>
                      <a:noFill/>
                    </a:ln>
                  </pic:spPr>
                </pic:pic>
              </a:graphicData>
            </a:graphic>
          </wp:inline>
        </w:drawing>
      </w:r>
    </w:p>
    <w:p w:rsidR="008110B7" w:rsidRDefault="00B63668" w:rsidP="008110B7">
      <w:pPr>
        <w:widowControl/>
        <w:spacing w:before="100" w:beforeAutospacing="1" w:after="100" w:afterAutospacing="1"/>
        <w:rPr>
          <w:rFonts w:cs="黑体"/>
          <w:sz w:val="24"/>
          <w:cs/>
        </w:rPr>
      </w:pPr>
      <w:r>
        <w:rPr>
          <w:noProof/>
          <w:lang w:bidi="bo-CN"/>
        </w:rPr>
        <w:drawing>
          <wp:inline distT="0" distB="0" distL="0" distR="0" wp14:anchorId="29C7A99F" wp14:editId="6BC307CF">
            <wp:extent cx="609600" cy="2476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rPr>
          <w:rFonts w:hint="eastAsia"/>
        </w:rPr>
        <w:t>即</w:t>
      </w:r>
      <w:r w:rsidRPr="008110B7">
        <w:rPr>
          <w:rFonts w:ascii="宋体" w:hAnsi="宋体" w:cs="宋体" w:hint="eastAsia"/>
          <w:szCs w:val="24"/>
          <w:lang w:bidi="bo-CN"/>
        </w:rPr>
        <w:t>后后缀（secondary suffix），</w:t>
      </w:r>
      <w:r w:rsidRPr="008110B7">
        <w:rPr>
          <w:rFonts w:cs="Microsoft Himalaya" w:hint="eastAsia"/>
          <w:szCs w:val="24"/>
          <w:lang w:bidi="bo-CN"/>
        </w:rPr>
        <w:t>放在后缀字母后的字母。通常只有两个</w:t>
      </w:r>
      <w:r w:rsidRPr="008110B7">
        <w:rPr>
          <w:rFonts w:cs="Microsoft Himalaya"/>
          <w:szCs w:val="24"/>
          <w:cs/>
          <w:lang w:bidi="bo-CN"/>
        </w:rPr>
        <w:t xml:space="preserve">  </w:t>
      </w:r>
      <w:r w:rsidRPr="008110B7">
        <w:rPr>
          <w:rFonts w:cs="Microsoft Himalaya" w:hint="eastAsia"/>
          <w:szCs w:val="24"/>
          <w:lang w:bidi="bo-CN"/>
        </w:rPr>
        <w:t>。即：</w:t>
      </w:r>
      <w:r w:rsidRPr="008110B7">
        <w:rPr>
          <w:rFonts w:cs="Microsoft Himalaya"/>
          <w:color w:val="FF0000"/>
          <w:sz w:val="36"/>
          <w:szCs w:val="36"/>
          <w:cs/>
          <w:lang w:bidi="bo-CN"/>
        </w:rPr>
        <w:t xml:space="preserve"> </w:t>
      </w:r>
      <w:r w:rsidRPr="008110B7">
        <w:rPr>
          <w:rFonts w:cs="Microsoft Himalaya"/>
          <w:color w:val="FF0000"/>
          <w:sz w:val="36"/>
          <w:szCs w:val="36"/>
          <w:lang w:bidi="bo-CN"/>
        </w:rPr>
        <w:t xml:space="preserve"> </w:t>
      </w:r>
      <w:r w:rsidRPr="008110B7">
        <w:rPr>
          <w:rFonts w:cs="Microsoft Himalaya"/>
          <w:color w:val="FF0000"/>
          <w:sz w:val="36"/>
          <w:szCs w:val="36"/>
          <w:cs/>
          <w:lang w:bidi="bo-CN"/>
        </w:rPr>
        <w:t xml:space="preserve"> </w:t>
      </w:r>
      <w:r>
        <w:rPr>
          <w:noProof/>
          <w:lang w:bidi="bo-CN"/>
        </w:rPr>
        <w:drawing>
          <wp:inline distT="0" distB="0" distL="0" distR="0" wp14:anchorId="340F823E" wp14:editId="52044988">
            <wp:extent cx="476250" cy="304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p>
    <w:p w:rsidR="00B63668" w:rsidRPr="008110B7" w:rsidRDefault="00B63668" w:rsidP="008110B7">
      <w:pPr>
        <w:widowControl/>
        <w:spacing w:before="100" w:beforeAutospacing="1" w:after="100" w:afterAutospacing="1"/>
        <w:rPr>
          <w:rFonts w:cs="Microsoft Himalaya"/>
          <w:b/>
          <w:bCs/>
          <w:sz w:val="44"/>
          <w:szCs w:val="48"/>
          <w:lang w:bidi="bo-CN"/>
        </w:rPr>
      </w:pPr>
      <w:r>
        <w:rPr>
          <w:noProof/>
          <w:lang w:bidi="bo-CN"/>
        </w:rPr>
        <w:drawing>
          <wp:inline distT="0" distB="0" distL="0" distR="0" wp14:anchorId="5A5BEE35" wp14:editId="13CE49B7">
            <wp:extent cx="523875" cy="2762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Pr>
          <w:rFonts w:hint="eastAsia"/>
        </w:rPr>
        <w:t>即</w:t>
      </w:r>
      <w:r w:rsidRPr="008110B7">
        <w:rPr>
          <w:rFonts w:cs="Microsoft Himalaya" w:hint="eastAsia"/>
          <w:szCs w:val="24"/>
          <w:lang w:bidi="bo-CN"/>
        </w:rPr>
        <w:t>上标字（</w:t>
      </w:r>
      <w:r w:rsidRPr="008110B7">
        <w:rPr>
          <w:rFonts w:cs="Microsoft Himalaya"/>
          <w:szCs w:val="24"/>
          <w:lang w:bidi="bo-CN"/>
        </w:rPr>
        <w:t>superscript</w:t>
      </w:r>
      <w:r w:rsidRPr="008110B7">
        <w:rPr>
          <w:rFonts w:cs="Microsoft Himalaya" w:hint="eastAsia"/>
          <w:szCs w:val="24"/>
          <w:lang w:bidi="bo-CN"/>
        </w:rPr>
        <w:t>），放在根字母上面，通常有三个字母</w:t>
      </w:r>
      <w:r w:rsidRPr="008110B7">
        <w:rPr>
          <w:rFonts w:cs="Microsoft Himalaya"/>
          <w:szCs w:val="24"/>
          <w:cs/>
          <w:lang w:bidi="bo-CN"/>
        </w:rPr>
        <w:t xml:space="preserve">  </w:t>
      </w:r>
      <w:r w:rsidRPr="008110B7">
        <w:rPr>
          <w:rFonts w:cs="Microsoft Himalaya" w:hint="eastAsia"/>
          <w:szCs w:val="24"/>
          <w:lang w:bidi="bo-CN"/>
        </w:rPr>
        <w:t>。即：</w:t>
      </w:r>
      <w:r w:rsidRPr="008110B7">
        <w:rPr>
          <w:rFonts w:cs="Microsoft Himalaya"/>
          <w:szCs w:val="24"/>
          <w:lang w:bidi="bo-CN"/>
        </w:rPr>
        <w:t xml:space="preserve"> </w:t>
      </w:r>
      <w:r>
        <w:rPr>
          <w:noProof/>
          <w:lang w:bidi="bo-CN"/>
        </w:rPr>
        <w:drawing>
          <wp:inline distT="0" distB="0" distL="0" distR="0" wp14:anchorId="6BEEA3FB" wp14:editId="3D15BE5C">
            <wp:extent cx="657225" cy="25717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Pr="008110B7">
        <w:rPr>
          <w:rFonts w:cs="Microsoft Himalaya"/>
          <w:sz w:val="36"/>
          <w:szCs w:val="36"/>
          <w:cs/>
          <w:lang w:bidi="bo-CN"/>
        </w:rPr>
        <w:t xml:space="preserve">   </w:t>
      </w:r>
    </w:p>
    <w:p w:rsidR="00B63668" w:rsidRDefault="00B63668" w:rsidP="00B63668">
      <w:pPr>
        <w:widowControl/>
        <w:spacing w:before="100" w:beforeAutospacing="1" w:after="100" w:afterAutospacing="1"/>
        <w:rPr>
          <w:rFonts w:cs="Microsoft Himalaya"/>
          <w:sz w:val="24"/>
          <w:szCs w:val="24"/>
          <w:cs/>
          <w:lang w:bidi="bo-CN"/>
        </w:rPr>
      </w:pPr>
      <w:r>
        <w:rPr>
          <w:noProof/>
          <w:lang w:bidi="bo-CN"/>
        </w:rPr>
        <w:lastRenderedPageBreak/>
        <w:drawing>
          <wp:inline distT="0" distB="0" distL="0" distR="0" wp14:anchorId="0894D3B7" wp14:editId="508AC9F4">
            <wp:extent cx="685800" cy="2857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Pr>
          <w:rFonts w:hint="eastAsia"/>
        </w:rPr>
        <w:t>即</w:t>
      </w:r>
      <w:r>
        <w:rPr>
          <w:rFonts w:cs="Microsoft Himalaya" w:hint="eastAsia"/>
          <w:szCs w:val="24"/>
          <w:lang w:bidi="bo-CN"/>
        </w:rPr>
        <w:t>下标字（</w:t>
      </w:r>
      <w:r>
        <w:rPr>
          <w:rFonts w:cs="Microsoft Himalaya"/>
          <w:szCs w:val="24"/>
          <w:lang w:bidi="bo-CN"/>
        </w:rPr>
        <w:t>subscript</w:t>
      </w:r>
      <w:r>
        <w:rPr>
          <w:rFonts w:cs="Microsoft Himalaya" w:hint="eastAsia"/>
          <w:szCs w:val="24"/>
          <w:lang w:bidi="bo-CN"/>
        </w:rPr>
        <w:t>），放在根字母下面。即右边两个：</w:t>
      </w:r>
      <w:r>
        <w:rPr>
          <w:rFonts w:cs="Microsoft Himalaya"/>
          <w:color w:val="FF0000"/>
          <w:sz w:val="40"/>
          <w:szCs w:val="40"/>
          <w:cs/>
          <w:lang w:bidi="bo-CN"/>
        </w:rPr>
        <w:t xml:space="preserve"> </w:t>
      </w:r>
      <w:r>
        <w:rPr>
          <w:rFonts w:cs="Microsoft Himalaya"/>
          <w:szCs w:val="24"/>
          <w:cs/>
          <w:lang w:bidi="bo-CN"/>
        </w:rPr>
        <w:t xml:space="preserve">   </w:t>
      </w:r>
      <w:r>
        <w:rPr>
          <w:noProof/>
          <w:lang w:bidi="bo-CN"/>
        </w:rPr>
        <w:drawing>
          <wp:inline distT="0" distB="0" distL="0" distR="0" wp14:anchorId="77727180" wp14:editId="7C792FDC">
            <wp:extent cx="409575" cy="2095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p>
    <w:p w:rsidR="00B63668" w:rsidRDefault="00B63668" w:rsidP="00B63668">
      <w:pPr>
        <w:widowControl/>
        <w:spacing w:before="100" w:beforeAutospacing="1" w:after="100" w:afterAutospacing="1"/>
        <w:rPr>
          <w:rFonts w:cs="黑体"/>
          <w:cs/>
        </w:rPr>
      </w:pPr>
      <w:r>
        <w:rPr>
          <w:noProof/>
          <w:lang w:bidi="bo-CN"/>
        </w:rPr>
        <w:drawing>
          <wp:inline distT="0" distB="0" distL="0" distR="0" wp14:anchorId="502E0E92" wp14:editId="11F1D66D">
            <wp:extent cx="704850" cy="2952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4850" cy="295275"/>
                    </a:xfrm>
                    <a:prstGeom prst="rect">
                      <a:avLst/>
                    </a:prstGeom>
                    <a:noFill/>
                    <a:ln>
                      <a:noFill/>
                    </a:ln>
                  </pic:spPr>
                </pic:pic>
              </a:graphicData>
            </a:graphic>
          </wp:inline>
        </w:drawing>
      </w:r>
      <w:r>
        <w:rPr>
          <w:rFonts w:hint="eastAsia"/>
        </w:rPr>
        <w:t>即</w:t>
      </w:r>
      <w:r>
        <w:rPr>
          <w:rFonts w:ascii="Microsoft Himalaya" w:hAnsi="Microsoft Himalaya" w:cs="Microsoft Himalaya" w:hint="eastAsia"/>
          <w:szCs w:val="24"/>
          <w:lang w:bidi="bo-CN"/>
        </w:rPr>
        <w:t>元音字母（</w:t>
      </w:r>
      <w:r>
        <w:rPr>
          <w:rFonts w:ascii="宋体" w:hAnsi="宋体" w:cs="宋体" w:hint="eastAsia"/>
          <w:szCs w:val="24"/>
          <w:lang w:bidi="bo-CN"/>
        </w:rPr>
        <w:t>vowel</w:t>
      </w:r>
      <w:r>
        <w:rPr>
          <w:rFonts w:ascii="Microsoft Himalaya" w:hAnsi="Microsoft Himalaya" w:cs="Microsoft Himalaya" w:hint="eastAsia"/>
          <w:szCs w:val="24"/>
          <w:lang w:bidi="bo-CN"/>
        </w:rPr>
        <w:t>），</w:t>
      </w:r>
      <w:r>
        <w:rPr>
          <w:rFonts w:cs="Microsoft Himalaya" w:hint="eastAsia"/>
          <w:szCs w:val="24"/>
          <w:lang w:bidi="bo-CN"/>
        </w:rPr>
        <w:t>标准的藏文有五个元音，其中一个是发声固定的音</w:t>
      </w:r>
      <w:r>
        <w:rPr>
          <w:rFonts w:cs="Microsoft Himalaya"/>
          <w:szCs w:val="24"/>
          <w:lang w:bidi="bo-CN"/>
        </w:rPr>
        <w:t xml:space="preserve">  /a/</w:t>
      </w:r>
      <w:r>
        <w:rPr>
          <w:rFonts w:cs="Microsoft Himalaya" w:hint="eastAsia"/>
          <w:szCs w:val="24"/>
          <w:lang w:bidi="bo-CN"/>
        </w:rPr>
        <w:t>，此音在通常带在各辅音字母后面，所以不需要加，除非文字结构需要加，其他的四个元音为非</w:t>
      </w:r>
      <w:proofErr w:type="gramStart"/>
      <w:r>
        <w:rPr>
          <w:rFonts w:cs="Microsoft Himalaya" w:hint="eastAsia"/>
          <w:szCs w:val="24"/>
          <w:lang w:bidi="bo-CN"/>
        </w:rPr>
        <w:t>固定发</w:t>
      </w:r>
      <w:proofErr w:type="gramEnd"/>
      <w:r>
        <w:rPr>
          <w:rFonts w:cs="Microsoft Himalaya" w:hint="eastAsia"/>
          <w:szCs w:val="24"/>
          <w:lang w:bidi="bo-CN"/>
        </w:rPr>
        <w:t>声音，元音字母跟辅音字母通过上下形式相叠加，产生特定的</w:t>
      </w:r>
      <w:proofErr w:type="gramStart"/>
      <w:r>
        <w:rPr>
          <w:rFonts w:cs="Microsoft Himalaya" w:hint="eastAsia"/>
          <w:szCs w:val="24"/>
          <w:lang w:bidi="bo-CN"/>
        </w:rPr>
        <w:t>音同时</w:t>
      </w:r>
      <w:proofErr w:type="gramEnd"/>
      <w:r>
        <w:rPr>
          <w:rFonts w:cs="Microsoft Himalaya" w:hint="eastAsia"/>
          <w:szCs w:val="24"/>
          <w:lang w:bidi="bo-CN"/>
        </w:rPr>
        <w:t>与其他相对结构较</w:t>
      </w:r>
      <w:proofErr w:type="gramStart"/>
      <w:r>
        <w:rPr>
          <w:rFonts w:cs="Microsoft Himalaya" w:hint="eastAsia"/>
          <w:szCs w:val="24"/>
          <w:lang w:bidi="bo-CN"/>
        </w:rPr>
        <w:t>近似字区分</w:t>
      </w:r>
      <w:proofErr w:type="gramEnd"/>
      <w:r>
        <w:rPr>
          <w:rFonts w:cs="Microsoft Himalaya" w:hint="eastAsia"/>
          <w:szCs w:val="24"/>
          <w:lang w:bidi="bo-CN"/>
        </w:rPr>
        <w:t>。例如：</w:t>
      </w:r>
      <w:r>
        <w:rPr>
          <w:noProof/>
          <w:lang w:bidi="bo-CN"/>
        </w:rPr>
        <w:drawing>
          <wp:inline distT="0" distB="0" distL="0" distR="0" wp14:anchorId="05BBCFD8" wp14:editId="11214672">
            <wp:extent cx="361950" cy="3429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r>
        <w:rPr>
          <w:rFonts w:cs="Microsoft Himalaya"/>
          <w:sz w:val="44"/>
          <w:szCs w:val="44"/>
          <w:lang w:bidi="bo-CN"/>
        </w:rPr>
        <w:t xml:space="preserve"> </w:t>
      </w:r>
      <w:r>
        <w:rPr>
          <w:rFonts w:cs="Microsoft Himalaya"/>
          <w:szCs w:val="24"/>
          <w:lang w:bidi="bo-CN"/>
        </w:rPr>
        <w:t>/</w:t>
      </w:r>
      <w:proofErr w:type="spellStart"/>
      <w:r>
        <w:rPr>
          <w:rFonts w:cs="Microsoft Himalaya"/>
          <w:szCs w:val="24"/>
          <w:lang w:bidi="bo-CN"/>
        </w:rPr>
        <w:t>tji</w:t>
      </w:r>
      <w:proofErr w:type="spellEnd"/>
      <w:r>
        <w:rPr>
          <w:rFonts w:cs="Microsoft Himalaya"/>
          <w:szCs w:val="24"/>
          <w:lang w:bidi="bo-CN"/>
        </w:rPr>
        <w:t>/(</w:t>
      </w:r>
      <w:r>
        <w:rPr>
          <w:rFonts w:cs="Microsoft Himalaya" w:hint="eastAsia"/>
          <w:szCs w:val="24"/>
          <w:lang w:bidi="bo-CN"/>
        </w:rPr>
        <w:t>一般</w:t>
      </w:r>
      <w:r>
        <w:rPr>
          <w:rFonts w:cs="Microsoft Himalaya"/>
          <w:szCs w:val="24"/>
          <w:lang w:bidi="bo-CN"/>
        </w:rPr>
        <w:t xml:space="preserve">)   </w:t>
      </w:r>
    </w:p>
    <w:p w:rsidR="00B63668" w:rsidRDefault="00B63668" w:rsidP="00B63668">
      <w:pPr>
        <w:rPr>
          <w:rFonts w:ascii="宋体" w:hAnsi="宋体" w:cs="宋体" w:hint="eastAsia"/>
          <w:lang w:val="en"/>
        </w:rPr>
      </w:pPr>
    </w:p>
    <w:p w:rsidR="008110B7" w:rsidRDefault="008110B7" w:rsidP="008110B7">
      <w:pPr>
        <w:pStyle w:val="3"/>
        <w:rPr>
          <w:lang w:val="en"/>
        </w:rPr>
      </w:pPr>
      <w:r>
        <w:rPr>
          <w:rStyle w:val="secno2"/>
          <w:lang w:val="en"/>
        </w:rPr>
        <w:t>2.</w:t>
      </w:r>
      <w:r w:rsidR="006F5AB5">
        <w:rPr>
          <w:rStyle w:val="secno2"/>
          <w:rFonts w:hint="eastAsia"/>
          <w:lang w:val="en"/>
        </w:rPr>
        <w:t>4</w:t>
      </w:r>
      <w:r>
        <w:rPr>
          <w:rStyle w:val="secno2"/>
          <w:lang w:val="en"/>
        </w:rPr>
        <w:t xml:space="preserve"> </w:t>
      </w:r>
      <w:r>
        <w:rPr>
          <w:rStyle w:val="secno2"/>
          <w:rFonts w:hint="eastAsia"/>
          <w:lang w:val="en"/>
        </w:rPr>
        <w:t>藏文的字体与字符的</w:t>
      </w:r>
      <w:r>
        <w:rPr>
          <w:rStyle w:val="secno2"/>
          <w:rFonts w:hint="eastAsia"/>
          <w:lang w:val="en"/>
        </w:rPr>
        <w:t>Unicode</w:t>
      </w:r>
      <w:r>
        <w:rPr>
          <w:rStyle w:val="secno2"/>
          <w:rFonts w:hint="eastAsia"/>
          <w:lang w:val="en"/>
        </w:rPr>
        <w:t>编码</w:t>
      </w:r>
    </w:p>
    <w:p w:rsidR="008110B7" w:rsidRDefault="008110B7" w:rsidP="008110B7">
      <w:pPr>
        <w:pStyle w:val="a5"/>
        <w:rPr>
          <w:rFonts w:ascii="Arial" w:hAnsi="Arial" w:cs="Arial" w:hint="eastAsia"/>
          <w:color w:val="000000"/>
          <w:lang w:val="en"/>
        </w:rPr>
      </w:pPr>
      <w:r>
        <w:rPr>
          <w:rFonts w:hint="eastAsia"/>
        </w:rPr>
        <w:t>藏文目前的字形字体为喜马拉雅字体</w:t>
      </w:r>
      <w:r w:rsidRPr="00D32F3E">
        <w:rPr>
          <w:rFonts w:ascii="Arial" w:hAnsi="Arial" w:cs="Arial" w:hint="eastAsia"/>
          <w:color w:val="000000"/>
          <w:lang w:val="en"/>
        </w:rPr>
        <w:t>。</w:t>
      </w:r>
      <w:r>
        <w:rPr>
          <w:rFonts w:ascii="Arial" w:hAnsi="Arial" w:cs="Arial" w:hint="eastAsia"/>
          <w:color w:val="000000"/>
          <w:lang w:val="en"/>
        </w:rPr>
        <w:t>根据《</w:t>
      </w:r>
      <w:r>
        <w:rPr>
          <w:rFonts w:ascii="Arial" w:hAnsi="Arial" w:cs="Arial" w:hint="eastAsia"/>
          <w:color w:val="000000"/>
          <w:lang w:val="en"/>
        </w:rPr>
        <w:t>GB</w:t>
      </w:r>
      <w:r>
        <w:rPr>
          <w:rFonts w:ascii="Arial" w:hAnsi="Arial" w:cs="Arial" w:hint="eastAsia"/>
          <w:color w:val="000000"/>
          <w:lang w:val="en"/>
        </w:rPr>
        <w:t>？？？》，藏文字符编码覆盖了</w:t>
      </w:r>
      <w:r>
        <w:rPr>
          <w:rFonts w:ascii="Arial" w:hAnsi="Arial" w:cs="Arial" w:hint="eastAsia"/>
          <w:color w:val="000000"/>
          <w:lang w:val="en"/>
        </w:rPr>
        <w:t>Unicode</w:t>
      </w:r>
      <w:r>
        <w:rPr>
          <w:rFonts w:ascii="Arial" w:hAnsi="Arial" w:cs="Arial" w:hint="eastAsia"/>
          <w:color w:val="000000"/>
          <w:lang w:val="en"/>
        </w:rPr>
        <w:t>的</w:t>
      </w:r>
      <w:r w:rsidRPr="008110B7">
        <w:rPr>
          <w:rFonts w:ascii="Arial" w:hAnsi="Arial" w:cs="Arial" w:hint="eastAsia"/>
          <w:color w:val="000000"/>
          <w:lang w:val="en"/>
        </w:rPr>
        <w:t>U+0F00</w:t>
      </w:r>
      <w:r w:rsidRPr="008110B7">
        <w:rPr>
          <w:rFonts w:ascii="Arial" w:hAnsi="Arial" w:cs="Arial" w:hint="eastAsia"/>
          <w:color w:val="000000"/>
          <w:lang w:val="en"/>
        </w:rPr>
        <w:t>至</w:t>
      </w:r>
      <w:r w:rsidRPr="008110B7">
        <w:rPr>
          <w:rFonts w:ascii="Arial" w:hAnsi="Arial" w:cs="Arial" w:hint="eastAsia"/>
          <w:color w:val="000000"/>
          <w:lang w:val="en"/>
        </w:rPr>
        <w:t>U+0F0E</w:t>
      </w:r>
      <w:r>
        <w:rPr>
          <w:rFonts w:ascii="Arial" w:hAnsi="Arial" w:cs="Arial" w:hint="eastAsia"/>
          <w:color w:val="000000"/>
          <w:lang w:val="en"/>
        </w:rPr>
        <w:t>、</w:t>
      </w:r>
      <w:r w:rsidRPr="008110B7">
        <w:rPr>
          <w:rFonts w:ascii="Arial" w:hAnsi="Arial" w:cs="Arial" w:hint="eastAsia"/>
          <w:color w:val="000000"/>
          <w:lang w:val="en"/>
        </w:rPr>
        <w:t>U+0F10</w:t>
      </w:r>
      <w:r w:rsidRPr="008110B7">
        <w:rPr>
          <w:rFonts w:ascii="Arial" w:hAnsi="Arial" w:cs="Arial" w:hint="eastAsia"/>
          <w:color w:val="000000"/>
          <w:lang w:val="en"/>
        </w:rPr>
        <w:t>至</w:t>
      </w:r>
      <w:r w:rsidRPr="008110B7">
        <w:rPr>
          <w:rFonts w:ascii="Arial" w:hAnsi="Arial" w:cs="Arial" w:hint="eastAsia"/>
          <w:color w:val="000000"/>
          <w:lang w:val="en"/>
        </w:rPr>
        <w:t>U+0F1E</w:t>
      </w:r>
      <w:r>
        <w:rPr>
          <w:rFonts w:ascii="Arial" w:hAnsi="Arial" w:cs="Arial" w:hint="eastAsia"/>
          <w:color w:val="000000"/>
          <w:lang w:val="en"/>
        </w:rPr>
        <w:t>、</w:t>
      </w:r>
      <w:r>
        <w:rPr>
          <w:rFonts w:ascii="Arial" w:hAnsi="Arial" w:cs="Arial" w:hint="eastAsia"/>
          <w:color w:val="000000"/>
          <w:lang w:val="en"/>
        </w:rPr>
        <w:t>U+0F20</w:t>
      </w:r>
      <w:r w:rsidRPr="008110B7">
        <w:rPr>
          <w:rFonts w:ascii="Arial" w:hAnsi="Arial" w:cs="Arial" w:hint="eastAsia"/>
          <w:color w:val="000000"/>
          <w:lang w:val="en"/>
        </w:rPr>
        <w:t>至</w:t>
      </w:r>
      <w:r w:rsidRPr="008110B7">
        <w:rPr>
          <w:rFonts w:ascii="Arial" w:hAnsi="Arial" w:cs="Arial" w:hint="eastAsia"/>
          <w:color w:val="000000"/>
          <w:lang w:val="en"/>
        </w:rPr>
        <w:t>U+OF2E  U+0F30+</w:t>
      </w:r>
      <w:r>
        <w:rPr>
          <w:rFonts w:ascii="Arial" w:hAnsi="Arial" w:cs="Arial" w:hint="eastAsia"/>
          <w:color w:val="000000"/>
          <w:lang w:val="en"/>
        </w:rPr>
        <w:t>范围。具体如下：</w:t>
      </w:r>
    </w:p>
    <w:p w:rsidR="008110B7" w:rsidRPr="008110B7" w:rsidRDefault="008110B7" w:rsidP="00B63668">
      <w:pPr>
        <w:rPr>
          <w:rFonts w:ascii="宋体" w:hAnsi="宋体" w:cs="宋体" w:hint="eastAsia"/>
        </w:rPr>
      </w:pPr>
      <w:r>
        <w:rPr>
          <w:noProof/>
          <w:lang w:bidi="bo-CN"/>
        </w:rPr>
        <w:drawing>
          <wp:inline distT="0" distB="0" distL="0" distR="0">
            <wp:extent cx="5267325" cy="440055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67325" cy="4400550"/>
                    </a:xfrm>
                    <a:prstGeom prst="rect">
                      <a:avLst/>
                    </a:prstGeom>
                    <a:noFill/>
                    <a:ln>
                      <a:noFill/>
                    </a:ln>
                  </pic:spPr>
                </pic:pic>
              </a:graphicData>
            </a:graphic>
          </wp:inline>
        </w:drawing>
      </w:r>
    </w:p>
    <w:p w:rsidR="00B63668" w:rsidRDefault="00B63668" w:rsidP="00B63668">
      <w:pPr>
        <w:rPr>
          <w:rFonts w:ascii="宋体" w:hAnsi="宋体" w:cs="宋体" w:hint="eastAsia"/>
          <w:lang w:val="en"/>
        </w:rPr>
      </w:pPr>
    </w:p>
    <w:p w:rsidR="00B259F4" w:rsidRDefault="00B259F4" w:rsidP="00B259F4">
      <w:pPr>
        <w:pStyle w:val="2"/>
        <w:rPr>
          <w:rFonts w:hint="eastAsia"/>
          <w:lang w:val="en"/>
        </w:rPr>
      </w:pPr>
      <w:r>
        <w:rPr>
          <w:rStyle w:val="secno2"/>
          <w:rFonts w:hint="eastAsia"/>
          <w:lang w:val="en"/>
        </w:rPr>
        <w:lastRenderedPageBreak/>
        <w:t>3</w:t>
      </w:r>
      <w:r>
        <w:rPr>
          <w:rStyle w:val="secno2"/>
          <w:lang w:val="en"/>
        </w:rPr>
        <w:t xml:space="preserve">. </w:t>
      </w:r>
      <w:r>
        <w:rPr>
          <w:rFonts w:hint="eastAsia"/>
          <w:lang w:val="en"/>
        </w:rPr>
        <w:t>Typography for Tibetan Characters</w:t>
      </w:r>
    </w:p>
    <w:p w:rsidR="006F5AB5" w:rsidRDefault="006F5AB5" w:rsidP="006F5AB5">
      <w:pPr>
        <w:pStyle w:val="3"/>
        <w:rPr>
          <w:rStyle w:val="secno2"/>
          <w:rFonts w:hint="eastAsia"/>
          <w:lang w:val="en"/>
        </w:rPr>
      </w:pPr>
      <w:r>
        <w:rPr>
          <w:rStyle w:val="secno2"/>
          <w:rFonts w:hint="eastAsia"/>
          <w:lang w:val="en"/>
        </w:rPr>
        <w:t>3</w:t>
      </w:r>
      <w:r>
        <w:rPr>
          <w:rStyle w:val="secno2"/>
          <w:lang w:val="en"/>
        </w:rPr>
        <w:t>.</w:t>
      </w:r>
      <w:r>
        <w:rPr>
          <w:rStyle w:val="secno2"/>
          <w:rFonts w:hint="eastAsia"/>
          <w:lang w:val="en"/>
        </w:rPr>
        <w:t>1</w:t>
      </w:r>
      <w:r>
        <w:rPr>
          <w:rStyle w:val="secno2"/>
          <w:lang w:val="en"/>
        </w:rPr>
        <w:t xml:space="preserve"> </w:t>
      </w:r>
      <w:r>
        <w:rPr>
          <w:rStyle w:val="secno2"/>
          <w:rFonts w:hint="eastAsia"/>
          <w:lang w:val="en"/>
        </w:rPr>
        <w:t>藏文的</w:t>
      </w:r>
      <w:r>
        <w:rPr>
          <w:rStyle w:val="secno2"/>
          <w:rFonts w:hint="eastAsia"/>
          <w:lang w:val="en"/>
        </w:rPr>
        <w:t>字符集分类（</w:t>
      </w:r>
      <w:r>
        <w:rPr>
          <w:rStyle w:val="secno2"/>
          <w:rFonts w:hint="eastAsia"/>
          <w:lang w:val="en"/>
        </w:rPr>
        <w:t xml:space="preserve">Character </w:t>
      </w:r>
      <w:r>
        <w:rPr>
          <w:rStyle w:val="secno2"/>
          <w:lang w:val="en"/>
        </w:rPr>
        <w:t>Category</w:t>
      </w:r>
      <w:r>
        <w:rPr>
          <w:rStyle w:val="secno2"/>
          <w:rFonts w:hint="eastAsia"/>
          <w:lang w:val="en"/>
        </w:rPr>
        <w:t>）</w:t>
      </w:r>
    </w:p>
    <w:p w:rsidR="006F5AB5" w:rsidRDefault="006F5AB5" w:rsidP="006F5AB5">
      <w:pPr>
        <w:rPr>
          <w:rFonts w:hint="eastAsia"/>
          <w:lang w:val="en"/>
        </w:rPr>
      </w:pPr>
      <w:r>
        <w:rPr>
          <w:rFonts w:hint="eastAsia"/>
          <w:lang w:val="en"/>
        </w:rPr>
        <w:t>TBD</w:t>
      </w:r>
    </w:p>
    <w:p w:rsidR="006F5AB5" w:rsidRDefault="006F5AB5" w:rsidP="006F5AB5">
      <w:pPr>
        <w:rPr>
          <w:rFonts w:hint="eastAsia"/>
          <w:lang w:val="en"/>
        </w:rPr>
      </w:pPr>
    </w:p>
    <w:p w:rsidR="006F5AB5" w:rsidRDefault="006F5AB5" w:rsidP="006F5AB5">
      <w:pPr>
        <w:pStyle w:val="3"/>
        <w:rPr>
          <w:rStyle w:val="secno2"/>
          <w:rFonts w:hint="eastAsia"/>
          <w:lang w:val="en"/>
        </w:rPr>
      </w:pPr>
      <w:r>
        <w:rPr>
          <w:rStyle w:val="secno2"/>
          <w:rFonts w:hint="eastAsia"/>
          <w:lang w:val="en"/>
        </w:rPr>
        <w:t>3</w:t>
      </w:r>
      <w:r>
        <w:rPr>
          <w:rStyle w:val="secno2"/>
          <w:lang w:val="en"/>
        </w:rPr>
        <w:t>.</w:t>
      </w:r>
      <w:r>
        <w:rPr>
          <w:rStyle w:val="secno2"/>
          <w:rFonts w:hint="eastAsia"/>
          <w:lang w:val="en"/>
        </w:rPr>
        <w:t>2</w:t>
      </w:r>
      <w:r>
        <w:rPr>
          <w:rStyle w:val="secno2"/>
          <w:lang w:val="en"/>
        </w:rPr>
        <w:t xml:space="preserve"> </w:t>
      </w:r>
      <w:r>
        <w:rPr>
          <w:rStyle w:val="secno2"/>
          <w:rFonts w:hint="eastAsia"/>
          <w:lang w:val="en"/>
        </w:rPr>
        <w:t>辅音与元音</w:t>
      </w:r>
    </w:p>
    <w:p w:rsidR="006F5AB5" w:rsidRDefault="006F5AB5" w:rsidP="006F5AB5">
      <w:pPr>
        <w:pStyle w:val="4"/>
        <w:rPr>
          <w:color w:val="005A9C"/>
          <w:lang w:val="en"/>
        </w:rPr>
      </w:pPr>
      <w:r>
        <w:rPr>
          <w:rStyle w:val="secno2"/>
          <w:rFonts w:hint="eastAsia"/>
          <w:lang w:val="en"/>
        </w:rPr>
        <w:t>3</w:t>
      </w:r>
      <w:r>
        <w:rPr>
          <w:rStyle w:val="secno2"/>
          <w:lang w:val="en"/>
        </w:rPr>
        <w:t>.</w:t>
      </w:r>
      <w:r>
        <w:rPr>
          <w:rStyle w:val="secno2"/>
          <w:rFonts w:hint="eastAsia"/>
          <w:lang w:val="en"/>
        </w:rPr>
        <w:t>2</w:t>
      </w:r>
      <w:r>
        <w:rPr>
          <w:rStyle w:val="secno2"/>
          <w:lang w:val="en"/>
        </w:rPr>
        <w:t xml:space="preserve">.1 </w:t>
      </w:r>
      <w:r>
        <w:rPr>
          <w:rFonts w:hint="eastAsia"/>
          <w:lang w:val="en"/>
        </w:rPr>
        <w:t>辅音字母（</w:t>
      </w:r>
      <w:r w:rsidRPr="00987FDB">
        <w:rPr>
          <w:rFonts w:ascii="Arial" w:hAnsi="Arial" w:cs="Arial" w:hint="eastAsia"/>
          <w:color w:val="000000"/>
          <w:lang w:val="en"/>
        </w:rPr>
        <w:t>consonant</w:t>
      </w:r>
      <w:r>
        <w:rPr>
          <w:rFonts w:hint="eastAsia"/>
          <w:lang w:val="en"/>
        </w:rPr>
        <w:t>）</w:t>
      </w:r>
    </w:p>
    <w:p w:rsidR="006F5AB5" w:rsidRDefault="006F5AB5" w:rsidP="006F5AB5">
      <w:pPr>
        <w:pStyle w:val="a5"/>
        <w:rPr>
          <w:rFonts w:hint="eastAsia"/>
        </w:rPr>
      </w:pPr>
      <w:r>
        <w:rPr>
          <w:rFonts w:hint="eastAsia"/>
        </w:rPr>
        <w:t>藏文有三十个辅音字母，具体如下表所示：</w:t>
      </w:r>
    </w:p>
    <w:p w:rsidR="006F5AB5" w:rsidRDefault="006F5AB5" w:rsidP="006F5AB5">
      <w:pPr>
        <w:pStyle w:val="a5"/>
        <w:rPr>
          <w:rFonts w:hint="eastAsia"/>
        </w:rPr>
      </w:pPr>
      <w:r>
        <w:rPr>
          <w:noProof/>
          <w:lang w:bidi="bo-CN"/>
        </w:rPr>
        <w:drawing>
          <wp:inline distT="0" distB="0" distL="0" distR="0" wp14:anchorId="6103BBFE" wp14:editId="674FF655">
            <wp:extent cx="4524375" cy="32194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24375" cy="3219450"/>
                    </a:xfrm>
                    <a:prstGeom prst="rect">
                      <a:avLst/>
                    </a:prstGeom>
                    <a:noFill/>
                    <a:ln>
                      <a:noFill/>
                    </a:ln>
                  </pic:spPr>
                </pic:pic>
              </a:graphicData>
            </a:graphic>
          </wp:inline>
        </w:drawing>
      </w:r>
    </w:p>
    <w:p w:rsidR="006F5AB5" w:rsidRDefault="006F5AB5" w:rsidP="006F5AB5">
      <w:pPr>
        <w:pStyle w:val="4"/>
        <w:rPr>
          <w:color w:val="005A9C"/>
          <w:lang w:val="en"/>
        </w:rPr>
      </w:pPr>
      <w:r>
        <w:rPr>
          <w:rStyle w:val="secno2"/>
          <w:rFonts w:hint="eastAsia"/>
          <w:lang w:val="en"/>
        </w:rPr>
        <w:t>3</w:t>
      </w:r>
      <w:r>
        <w:rPr>
          <w:rStyle w:val="secno2"/>
          <w:lang w:val="en"/>
        </w:rPr>
        <w:t>.</w:t>
      </w:r>
      <w:r>
        <w:rPr>
          <w:rStyle w:val="secno2"/>
          <w:rFonts w:hint="eastAsia"/>
          <w:lang w:val="en"/>
        </w:rPr>
        <w:t>2</w:t>
      </w:r>
      <w:r>
        <w:rPr>
          <w:rStyle w:val="secno2"/>
          <w:lang w:val="en"/>
        </w:rPr>
        <w:t>.</w:t>
      </w:r>
      <w:r>
        <w:rPr>
          <w:rStyle w:val="secno2"/>
          <w:rFonts w:hint="eastAsia"/>
          <w:lang w:val="en"/>
        </w:rPr>
        <w:t>2</w:t>
      </w:r>
      <w:r>
        <w:rPr>
          <w:rStyle w:val="secno2"/>
          <w:lang w:val="en"/>
        </w:rPr>
        <w:t xml:space="preserve"> </w:t>
      </w:r>
      <w:r>
        <w:rPr>
          <w:rStyle w:val="secno2"/>
          <w:rFonts w:hint="eastAsia"/>
          <w:lang w:val="en"/>
        </w:rPr>
        <w:t>附加</w:t>
      </w:r>
      <w:r>
        <w:rPr>
          <w:rFonts w:hint="eastAsia"/>
          <w:lang w:val="en"/>
        </w:rPr>
        <w:t>辅音字母</w:t>
      </w:r>
      <w:r w:rsidRPr="00D32F3E">
        <w:rPr>
          <w:rFonts w:ascii="Arial" w:hAnsi="Arial" w:cs="Arial" w:hint="eastAsia"/>
          <w:color w:val="000000"/>
          <w:lang w:val="en"/>
        </w:rPr>
        <w:t>（</w:t>
      </w:r>
      <w:r w:rsidRPr="00D32F3E">
        <w:rPr>
          <w:rFonts w:ascii="Arial" w:hAnsi="Arial" w:cs="Arial" w:hint="eastAsia"/>
          <w:color w:val="000000"/>
          <w:lang w:val="en"/>
        </w:rPr>
        <w:t>Subjoined consonant</w:t>
      </w:r>
      <w:r w:rsidRPr="00D32F3E">
        <w:rPr>
          <w:rFonts w:ascii="Arial" w:hAnsi="Arial" w:cs="Arial" w:hint="eastAsia"/>
          <w:color w:val="000000"/>
          <w:lang w:val="en"/>
        </w:rPr>
        <w:t>）</w:t>
      </w:r>
    </w:p>
    <w:p w:rsidR="006F5AB5" w:rsidRDefault="006F5AB5" w:rsidP="006F5AB5">
      <w:pPr>
        <w:pStyle w:val="a5"/>
        <w:rPr>
          <w:rFonts w:ascii="Arial" w:hAnsi="Arial" w:cs="Arial" w:hint="eastAsia"/>
          <w:color w:val="000000"/>
          <w:lang w:val="en"/>
        </w:rPr>
      </w:pPr>
      <w:r>
        <w:rPr>
          <w:rFonts w:hint="eastAsia"/>
        </w:rPr>
        <w:t>在现代信息处理过程中还有增加了附加辅音字母，辅音字母在字符的上下中位置不同，可能存在不同的编码，一般最上面的辅音称为主辅音，其他辅音称为附加辅音</w:t>
      </w:r>
      <w:r>
        <w:rPr>
          <w:rFonts w:ascii="Arial" w:hAnsi="Arial" w:cs="Arial" w:hint="eastAsia"/>
          <w:color w:val="000000"/>
          <w:lang w:val="en"/>
        </w:rPr>
        <w:t>。</w:t>
      </w:r>
      <w:r w:rsidRPr="00D32F3E">
        <w:rPr>
          <w:rFonts w:ascii="Arial" w:hAnsi="Arial" w:cs="Arial" w:hint="eastAsia"/>
          <w:color w:val="000000"/>
          <w:lang w:val="en"/>
        </w:rPr>
        <w:t>在</w:t>
      </w:r>
      <w:r w:rsidRPr="00D32F3E">
        <w:rPr>
          <w:rFonts w:ascii="Arial" w:hAnsi="Arial" w:cs="Arial" w:hint="eastAsia"/>
          <w:color w:val="000000"/>
          <w:lang w:val="en"/>
        </w:rPr>
        <w:t>ISO/IEC 10646</w:t>
      </w:r>
      <w:r w:rsidRPr="00D32F3E">
        <w:rPr>
          <w:rFonts w:ascii="Arial" w:hAnsi="Arial" w:cs="Arial" w:hint="eastAsia"/>
          <w:color w:val="000000"/>
          <w:lang w:val="en"/>
        </w:rPr>
        <w:t>中，主辅音和附加辅音拥有不同的编码。</w:t>
      </w:r>
    </w:p>
    <w:p w:rsidR="006F5AB5" w:rsidRDefault="006F5AB5" w:rsidP="006F5AB5">
      <w:pPr>
        <w:pStyle w:val="a5"/>
        <w:rPr>
          <w:rFonts w:ascii="Arial" w:hAnsi="Arial" w:cs="Arial" w:hint="eastAsia"/>
          <w:color w:val="000000"/>
          <w:lang w:val="en"/>
        </w:rPr>
      </w:pPr>
      <w:r w:rsidRPr="00987FDB">
        <w:rPr>
          <w:rFonts w:ascii="Arial" w:hAnsi="Arial" w:cs="Arial" w:hint="eastAsia"/>
          <w:color w:val="000000"/>
          <w:lang w:val="en"/>
        </w:rPr>
        <w:t>附加辅音在藏文的实际意义跟主辅音字母一致。</w:t>
      </w:r>
    </w:p>
    <w:p w:rsidR="006F5AB5" w:rsidRDefault="006F5AB5" w:rsidP="006F5AB5">
      <w:pPr>
        <w:pStyle w:val="a5"/>
        <w:rPr>
          <w:rFonts w:cs="Microsoft Himalaya" w:hint="eastAsia"/>
          <w:color w:val="FF0000"/>
          <w:sz w:val="56"/>
          <w:szCs w:val="56"/>
          <w:lang w:bidi="bo-CN"/>
        </w:rPr>
      </w:pPr>
      <w:r>
        <w:rPr>
          <w:rFonts w:hint="eastAsia"/>
        </w:rPr>
        <w:lastRenderedPageBreak/>
        <w:t>例如：</w:t>
      </w:r>
      <w:r>
        <w:rPr>
          <w:rFonts w:cs="Microsoft Himalaya"/>
          <w:cs/>
          <w:lang w:bidi="bo-CN"/>
        </w:rPr>
        <w:t xml:space="preserve"> </w:t>
      </w:r>
      <w:r>
        <w:rPr>
          <w:rFonts w:cs="Microsoft Himalaya"/>
          <w:color w:val="FF0000"/>
          <w:sz w:val="52"/>
          <w:szCs w:val="52"/>
          <w:cs/>
          <w:lang w:bidi="bo-CN"/>
        </w:rPr>
        <w:t>ྐ</w:t>
      </w:r>
      <w:r>
        <w:rPr>
          <w:rFonts w:cs="Microsoft Himalaya" w:hint="eastAsia"/>
          <w:lang w:bidi="bo-CN"/>
        </w:rPr>
        <w:t>加上其他字母后变形为叠加字如</w:t>
      </w:r>
      <w:r>
        <w:rPr>
          <w:rFonts w:cs="Microsoft Himalaya"/>
          <w:color w:val="FF0000"/>
          <w:sz w:val="56"/>
          <w:szCs w:val="56"/>
          <w:cs/>
          <w:lang w:bidi="bo-CN"/>
        </w:rPr>
        <w:t xml:space="preserve">རྐ </w:t>
      </w:r>
    </w:p>
    <w:p w:rsidR="006F5AB5" w:rsidRDefault="006F5AB5" w:rsidP="006F5AB5">
      <w:pPr>
        <w:pStyle w:val="a5"/>
        <w:rPr>
          <w:rFonts w:ascii="Arial" w:hAnsi="Arial" w:cs="Arial" w:hint="eastAsia"/>
          <w:color w:val="000000"/>
          <w:lang w:val="en"/>
        </w:rPr>
      </w:pPr>
      <w:r>
        <w:rPr>
          <w:rFonts w:ascii="Arial" w:hAnsi="Arial" w:cs="Arial" w:hint="eastAsia"/>
          <w:color w:val="000000"/>
          <w:lang w:val="en"/>
        </w:rPr>
        <w:t>每个辅音所对应的附加辅音的变形方式如下表：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065"/>
        <w:gridCol w:w="1065"/>
        <w:gridCol w:w="1065"/>
        <w:gridCol w:w="1066"/>
        <w:gridCol w:w="1066"/>
      </w:tblGrid>
      <w:tr w:rsidR="006F5AB5" w:rsidTr="00637082">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KA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KHA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GA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NGA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CA p</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CHA  p</w:t>
            </w:r>
          </w:p>
        </w:tc>
        <w:tc>
          <w:tcPr>
            <w:tcW w:w="1066"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24"/>
                <w:szCs w:val="24"/>
                <w:lang w:bidi="bo-CN"/>
              </w:rPr>
            </w:pPr>
            <w:r>
              <w:rPr>
                <w:rFonts w:ascii="宋体" w:hAnsi="宋体" w:cs="Microsoft Himalaya"/>
                <w:sz w:val="72"/>
                <w:szCs w:val="72"/>
                <w:cs/>
                <w:lang w:bidi="bo-CN"/>
              </w:rPr>
              <w:t>ྗ</w:t>
            </w:r>
            <w:r>
              <w:rPr>
                <w:rFonts w:ascii="宋体" w:hAnsi="宋体" w:cs="Microsoft Himalaya" w:hint="eastAsia"/>
                <w:szCs w:val="24"/>
                <w:cs/>
                <w:lang w:bidi="bo-CN"/>
              </w:rPr>
              <w:t xml:space="preserve"> </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JA  e</w:t>
            </w:r>
          </w:p>
        </w:tc>
        <w:tc>
          <w:tcPr>
            <w:tcW w:w="1066"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hint="eastAsia"/>
                <w:sz w:val="72"/>
                <w:szCs w:val="72"/>
                <w:cs/>
                <w:lang w:bidi="bo-CN"/>
              </w:rPr>
              <w:t xml:space="preserve"> </w:t>
            </w: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NYA p</w:t>
            </w:r>
          </w:p>
        </w:tc>
      </w:tr>
      <w:tr w:rsidR="006F5AB5" w:rsidTr="00637082">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 xml:space="preserve">TA  p </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THA p</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24"/>
                <w:szCs w:val="24"/>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DA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NA  p</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24"/>
                <w:szCs w:val="24"/>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PA  p</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24"/>
                <w:szCs w:val="24"/>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PHA p</w:t>
            </w:r>
          </w:p>
        </w:tc>
        <w:tc>
          <w:tcPr>
            <w:tcW w:w="1066"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BA  e</w:t>
            </w:r>
          </w:p>
        </w:tc>
        <w:tc>
          <w:tcPr>
            <w:tcW w:w="1066"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MA  p</w:t>
            </w:r>
          </w:p>
        </w:tc>
      </w:tr>
      <w:tr w:rsidR="006F5AB5" w:rsidTr="00637082">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TSA  p</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TSHA  p</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DZA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WA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ZHA  p</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ZA  e</w:t>
            </w:r>
          </w:p>
        </w:tc>
        <w:tc>
          <w:tcPr>
            <w:tcW w:w="1066"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-A  e</w:t>
            </w:r>
          </w:p>
        </w:tc>
        <w:tc>
          <w:tcPr>
            <w:tcW w:w="1066"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YA  e</w:t>
            </w:r>
          </w:p>
        </w:tc>
      </w:tr>
      <w:tr w:rsidR="006F5AB5" w:rsidTr="00637082">
        <w:trPr>
          <w:gridAfter w:val="2"/>
          <w:wAfter w:w="2132" w:type="dxa"/>
        </w:trPr>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RA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24"/>
                <w:szCs w:val="24"/>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LA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24"/>
                <w:szCs w:val="24"/>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SHA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SA</w:t>
            </w:r>
            <w:r>
              <w:rPr>
                <w:rFonts w:ascii="宋体" w:hAnsi="宋体" w:cs="Microsoft Himalaya"/>
                <w:szCs w:val="24"/>
                <w:lang w:bidi="bo-CN"/>
              </w:rPr>
              <w:t xml:space="preserve"> </w:t>
            </w:r>
            <w:r>
              <w:rPr>
                <w:rFonts w:ascii="宋体" w:hAnsi="宋体" w:cs="Microsoft Himalaya" w:hint="eastAsia"/>
                <w:szCs w:val="24"/>
                <w:lang w:bidi="bo-CN"/>
              </w:rPr>
              <w:t xml:space="preserve">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72"/>
                <w:szCs w:val="72"/>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proofErr w:type="spellStart"/>
            <w:r>
              <w:rPr>
                <w:rFonts w:ascii="宋体" w:hAnsi="宋体" w:cs="Microsoft Himalaya" w:hint="eastAsia"/>
                <w:szCs w:val="24"/>
                <w:lang w:bidi="bo-CN"/>
              </w:rPr>
              <w:t>HAe</w:t>
            </w:r>
            <w:proofErr w:type="spellEnd"/>
            <w:r>
              <w:rPr>
                <w:rFonts w:ascii="宋体" w:hAnsi="宋体" w:cs="Microsoft Himalaya" w:hint="eastAsia"/>
                <w:szCs w:val="24"/>
                <w:lang w:bidi="bo-CN"/>
              </w:rPr>
              <w:t xml:space="preserve"> e</w:t>
            </w:r>
          </w:p>
        </w:tc>
        <w:tc>
          <w:tcPr>
            <w:tcW w:w="1065" w:type="dxa"/>
            <w:tcBorders>
              <w:top w:val="single" w:sz="4" w:space="0" w:color="auto"/>
              <w:left w:val="single" w:sz="4" w:space="0" w:color="auto"/>
              <w:bottom w:val="single" w:sz="4" w:space="0" w:color="auto"/>
              <w:right w:val="single" w:sz="4" w:space="0" w:color="auto"/>
            </w:tcBorders>
            <w:hideMark/>
          </w:tcPr>
          <w:p w:rsidR="006F5AB5" w:rsidRDefault="006F5AB5" w:rsidP="00637082">
            <w:pPr>
              <w:rPr>
                <w:rFonts w:ascii="宋体" w:hAnsi="宋体" w:cs="Microsoft Himalaya"/>
                <w:sz w:val="24"/>
                <w:szCs w:val="24"/>
                <w:lang w:bidi="bo-CN"/>
              </w:rPr>
            </w:pPr>
            <w:r>
              <w:rPr>
                <w:rFonts w:ascii="宋体" w:hAnsi="宋体" w:cs="Microsoft Himalaya"/>
                <w:sz w:val="72"/>
                <w:szCs w:val="72"/>
                <w:cs/>
                <w:lang w:bidi="bo-CN"/>
              </w:rPr>
              <w:t>ྸ</w:t>
            </w:r>
          </w:p>
          <w:p w:rsidR="006F5AB5" w:rsidRDefault="006F5AB5" w:rsidP="00637082">
            <w:pPr>
              <w:spacing w:line="360" w:lineRule="auto"/>
              <w:rPr>
                <w:rFonts w:ascii="宋体" w:hAnsi="宋体" w:cs="Microsoft Himalaya"/>
                <w:sz w:val="24"/>
                <w:szCs w:val="24"/>
                <w:lang w:bidi="bo-CN"/>
              </w:rPr>
            </w:pPr>
            <w:r>
              <w:rPr>
                <w:rFonts w:ascii="宋体" w:hAnsi="宋体" w:cs="Microsoft Himalaya" w:hint="eastAsia"/>
                <w:szCs w:val="24"/>
                <w:lang w:bidi="bo-CN"/>
              </w:rPr>
              <w:t>A  e</w:t>
            </w:r>
          </w:p>
        </w:tc>
      </w:tr>
    </w:tbl>
    <w:p w:rsidR="006F5AB5" w:rsidRDefault="006F5AB5" w:rsidP="006F5AB5">
      <w:pPr>
        <w:pStyle w:val="4"/>
        <w:rPr>
          <w:color w:val="005A9C"/>
          <w:lang w:val="en"/>
        </w:rPr>
      </w:pPr>
      <w:r>
        <w:rPr>
          <w:rStyle w:val="secno2"/>
          <w:rFonts w:hint="eastAsia"/>
          <w:lang w:val="en"/>
        </w:rPr>
        <w:t>3</w:t>
      </w:r>
      <w:r>
        <w:rPr>
          <w:rStyle w:val="secno2"/>
          <w:lang w:val="en"/>
        </w:rPr>
        <w:t>.</w:t>
      </w:r>
      <w:r>
        <w:rPr>
          <w:rStyle w:val="secno2"/>
          <w:rFonts w:hint="eastAsia"/>
          <w:lang w:val="en"/>
        </w:rPr>
        <w:t>2</w:t>
      </w:r>
      <w:r>
        <w:rPr>
          <w:rStyle w:val="secno2"/>
          <w:lang w:val="en"/>
        </w:rPr>
        <w:t>.</w:t>
      </w:r>
      <w:r>
        <w:rPr>
          <w:rStyle w:val="secno2"/>
          <w:rFonts w:hint="eastAsia"/>
          <w:lang w:val="en"/>
        </w:rPr>
        <w:t>3</w:t>
      </w:r>
      <w:r>
        <w:rPr>
          <w:rStyle w:val="secno2"/>
          <w:lang w:val="en"/>
        </w:rPr>
        <w:t xml:space="preserve"> </w:t>
      </w:r>
      <w:r>
        <w:rPr>
          <w:rFonts w:hint="eastAsia"/>
          <w:lang w:val="en"/>
        </w:rPr>
        <w:t>元音字母</w:t>
      </w:r>
    </w:p>
    <w:p w:rsidR="006F5AB5" w:rsidRDefault="006F5AB5" w:rsidP="006F5AB5">
      <w:pPr>
        <w:pStyle w:val="a5"/>
        <w:rPr>
          <w:rFonts w:hint="eastAsia"/>
          <w:lang w:bidi="bo-CN"/>
        </w:rPr>
      </w:pPr>
      <w:r>
        <w:rPr>
          <w:rFonts w:ascii="Arial" w:hAnsi="Arial" w:cs="Arial" w:hint="eastAsia"/>
          <w:color w:val="000000"/>
          <w:lang w:val="en"/>
        </w:rPr>
        <w:t>藏文中，共有</w:t>
      </w:r>
      <w:r>
        <w:rPr>
          <w:rFonts w:ascii="Arial" w:hAnsi="Arial" w:cs="Arial" w:hint="eastAsia"/>
          <w:color w:val="000000"/>
          <w:lang w:val="en"/>
        </w:rPr>
        <w:t>4</w:t>
      </w:r>
      <w:r>
        <w:rPr>
          <w:rFonts w:ascii="Arial" w:hAnsi="Arial" w:cs="Arial" w:hint="eastAsia"/>
          <w:color w:val="000000"/>
          <w:lang w:val="en"/>
        </w:rPr>
        <w:t>个</w:t>
      </w:r>
      <w:r>
        <w:rPr>
          <w:rFonts w:hint="eastAsia"/>
          <w:lang w:bidi="bo-CN"/>
        </w:rPr>
        <w:t>元音字母，如下表。</w:t>
      </w:r>
    </w:p>
    <w:p w:rsidR="006F5AB5" w:rsidRDefault="006F5AB5" w:rsidP="006F5AB5">
      <w:pPr>
        <w:jc w:val="center"/>
        <w:rPr>
          <w:rFonts w:ascii="黑体" w:eastAsia="黑体" w:hAnsi="黑体" w:cs="Microsoft Himalaya"/>
          <w:sz w:val="32"/>
          <w:szCs w:val="32"/>
          <w:lang w:bidi="bo-CN"/>
        </w:rPr>
      </w:pPr>
      <w:r>
        <w:rPr>
          <w:noProof/>
          <w:lang w:bidi="bo-CN"/>
        </w:rPr>
        <w:drawing>
          <wp:inline distT="0" distB="0" distL="0" distR="0" wp14:anchorId="01AA0CC6" wp14:editId="73B8BF00">
            <wp:extent cx="4895850" cy="619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95850" cy="619125"/>
                    </a:xfrm>
                    <a:prstGeom prst="rect">
                      <a:avLst/>
                    </a:prstGeom>
                    <a:noFill/>
                    <a:ln>
                      <a:noFill/>
                    </a:ln>
                  </pic:spPr>
                </pic:pic>
              </a:graphicData>
            </a:graphic>
          </wp:inline>
        </w:drawing>
      </w:r>
    </w:p>
    <w:p w:rsidR="006F5AB5" w:rsidRDefault="006F5AB5" w:rsidP="006F5AB5">
      <w:pPr>
        <w:pStyle w:val="a5"/>
        <w:rPr>
          <w:rFonts w:hint="eastAsia"/>
          <w:lang w:bidi="bo-CN"/>
        </w:rPr>
      </w:pPr>
      <w:r>
        <w:rPr>
          <w:rFonts w:hint="eastAsia"/>
          <w:lang w:bidi="bo-CN"/>
        </w:rPr>
        <w:t>元音字母禁止单独使用，单个也不能表达意思。跟辅音字母使用后产生特定的音。它们需要和辅音（或附加辅音）联合起来表达音节和含义。</w:t>
      </w:r>
    </w:p>
    <w:p w:rsidR="006F5AB5" w:rsidRDefault="006F5AB5" w:rsidP="006F5AB5">
      <w:pPr>
        <w:rPr>
          <w:rFonts w:ascii="黑体" w:eastAsia="黑体" w:hAnsi="黑体" w:cs="Microsoft Himalaya" w:hint="eastAsia"/>
          <w:color w:val="FF0000"/>
          <w:sz w:val="52"/>
          <w:szCs w:val="52"/>
          <w:lang w:bidi="bo-CN"/>
        </w:rPr>
      </w:pPr>
      <w:r w:rsidRPr="00400CFF">
        <w:rPr>
          <w:rFonts w:ascii="宋体" w:eastAsia="宋体" w:hAnsi="宋体" w:cs="宋体" w:hint="eastAsia"/>
          <w:kern w:val="0"/>
          <w:sz w:val="24"/>
          <w:szCs w:val="24"/>
          <w:lang w:bidi="bo-CN"/>
        </w:rPr>
        <w:t>例如：上述四个元音字母与辅音</w:t>
      </w:r>
      <w:r w:rsidRPr="00400CFF">
        <w:rPr>
          <w:rFonts w:ascii="宋体" w:hAnsi="宋体" w:cs="Microsoft Himalaya"/>
          <w:color w:val="FF0000"/>
          <w:sz w:val="72"/>
          <w:szCs w:val="72"/>
          <w:cs/>
          <w:lang w:bidi="bo-CN"/>
        </w:rPr>
        <w:t>ྐ</w:t>
      </w:r>
      <w:r w:rsidRPr="00400CFF">
        <w:rPr>
          <w:rFonts w:ascii="宋体" w:eastAsia="宋体" w:hAnsi="宋体" w:cs="宋体" w:hint="eastAsia"/>
          <w:kern w:val="0"/>
          <w:sz w:val="24"/>
          <w:szCs w:val="24"/>
          <w:lang w:bidi="bo-CN"/>
        </w:rPr>
        <w:t>联合使用</w:t>
      </w:r>
      <w:r>
        <w:rPr>
          <w:rFonts w:ascii="宋体" w:hAnsi="宋体" w:cs="宋体" w:hint="eastAsia"/>
          <w:szCs w:val="24"/>
          <w:lang w:bidi="bo-CN"/>
        </w:rPr>
        <w:t>：</w:t>
      </w:r>
      <w:r>
        <w:rPr>
          <w:rFonts w:ascii="黑体" w:eastAsia="黑体" w:hAnsi="黑体" w:cs="Microsoft Himalaya"/>
          <w:color w:val="FF0000"/>
          <w:sz w:val="52"/>
          <w:szCs w:val="52"/>
          <w:cs/>
          <w:lang w:bidi="bo-CN"/>
        </w:rPr>
        <w:t>ཀི     ཀུ    ཀེ    ཀོ</w:t>
      </w:r>
    </w:p>
    <w:p w:rsidR="006F5AB5" w:rsidRDefault="006F5AB5" w:rsidP="006F5AB5">
      <w:pPr>
        <w:pStyle w:val="3"/>
        <w:rPr>
          <w:rStyle w:val="secno2"/>
          <w:rFonts w:hint="eastAsia"/>
          <w:lang w:val="en"/>
        </w:rPr>
      </w:pPr>
      <w:r>
        <w:rPr>
          <w:rStyle w:val="secno2"/>
          <w:rFonts w:hint="eastAsia"/>
          <w:lang w:val="en"/>
        </w:rPr>
        <w:lastRenderedPageBreak/>
        <w:t>3</w:t>
      </w:r>
      <w:r>
        <w:rPr>
          <w:rStyle w:val="secno2"/>
          <w:lang w:val="en"/>
        </w:rPr>
        <w:t>.</w:t>
      </w:r>
      <w:r>
        <w:rPr>
          <w:rStyle w:val="secno2"/>
          <w:rFonts w:hint="eastAsia"/>
          <w:lang w:val="en"/>
        </w:rPr>
        <w:t>3</w:t>
      </w:r>
      <w:r>
        <w:rPr>
          <w:rStyle w:val="secno2"/>
          <w:lang w:val="en"/>
        </w:rPr>
        <w:t xml:space="preserve"> </w:t>
      </w:r>
      <w:r>
        <w:rPr>
          <w:rStyle w:val="secno2"/>
          <w:rFonts w:hint="eastAsia"/>
          <w:lang w:val="en"/>
        </w:rPr>
        <w:t>下标字与上标字</w:t>
      </w:r>
    </w:p>
    <w:p w:rsidR="006F5AB5" w:rsidRDefault="006F5AB5" w:rsidP="006F5AB5">
      <w:pPr>
        <w:pStyle w:val="4"/>
        <w:rPr>
          <w:color w:val="005A9C"/>
          <w:lang w:val="en"/>
        </w:rPr>
      </w:pPr>
      <w:r>
        <w:rPr>
          <w:rStyle w:val="secno2"/>
          <w:rFonts w:hint="eastAsia"/>
          <w:lang w:val="en"/>
        </w:rPr>
        <w:t>3</w:t>
      </w:r>
      <w:r>
        <w:rPr>
          <w:rStyle w:val="secno2"/>
          <w:lang w:val="en"/>
        </w:rPr>
        <w:t>.</w:t>
      </w:r>
      <w:r>
        <w:rPr>
          <w:rStyle w:val="secno2"/>
          <w:rFonts w:hint="eastAsia"/>
          <w:lang w:val="en"/>
        </w:rPr>
        <w:t>3</w:t>
      </w:r>
      <w:r>
        <w:rPr>
          <w:rStyle w:val="secno2"/>
          <w:lang w:val="en"/>
        </w:rPr>
        <w:t>.</w:t>
      </w:r>
      <w:r>
        <w:rPr>
          <w:rStyle w:val="secno2"/>
          <w:rFonts w:hint="eastAsia"/>
          <w:lang w:val="en"/>
        </w:rPr>
        <w:t>1</w:t>
      </w:r>
      <w:r>
        <w:rPr>
          <w:rStyle w:val="secno2"/>
          <w:lang w:val="en"/>
        </w:rPr>
        <w:t xml:space="preserve"> </w:t>
      </w:r>
      <w:r>
        <w:rPr>
          <w:rFonts w:hint="eastAsia"/>
          <w:lang w:val="en"/>
        </w:rPr>
        <w:t>下标字</w:t>
      </w:r>
    </w:p>
    <w:p w:rsidR="006F5AB5" w:rsidRDefault="006F5AB5" w:rsidP="006F5AB5">
      <w:pPr>
        <w:pStyle w:val="a5"/>
        <w:rPr>
          <w:rFonts w:hint="eastAsia"/>
          <w:lang w:bidi="bo-CN"/>
        </w:rPr>
      </w:pPr>
      <w:r>
        <w:rPr>
          <w:rFonts w:hint="eastAsia"/>
          <w:lang w:bidi="bo-CN"/>
        </w:rPr>
        <w:t>藏文中，有4个下标字，如下表：</w:t>
      </w:r>
    </w:p>
    <w:p w:rsidR="006F5AB5" w:rsidRDefault="006F5AB5" w:rsidP="006F5AB5">
      <w:r>
        <w:rPr>
          <w:noProof/>
          <w:lang w:bidi="bo-CN"/>
        </w:rPr>
        <w:drawing>
          <wp:inline distT="0" distB="0" distL="0" distR="0" wp14:anchorId="11845040" wp14:editId="1C075FD3">
            <wp:extent cx="4933950" cy="6381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33950" cy="638175"/>
                    </a:xfrm>
                    <a:prstGeom prst="rect">
                      <a:avLst/>
                    </a:prstGeom>
                    <a:noFill/>
                    <a:ln>
                      <a:noFill/>
                    </a:ln>
                  </pic:spPr>
                </pic:pic>
              </a:graphicData>
            </a:graphic>
          </wp:inline>
        </w:drawing>
      </w:r>
    </w:p>
    <w:p w:rsidR="006F5AB5" w:rsidRDefault="006F5AB5" w:rsidP="006F5AB5">
      <w:pPr>
        <w:pStyle w:val="a5"/>
        <w:rPr>
          <w:rFonts w:hint="eastAsia"/>
          <w:lang w:bidi="bo-CN"/>
        </w:rPr>
      </w:pPr>
      <w:r>
        <w:rPr>
          <w:rFonts w:hint="eastAsia"/>
          <w:lang w:bidi="bo-CN"/>
        </w:rPr>
        <w:t>这些下标字加在辅音下方，辅助产生音。例如：</w:t>
      </w:r>
    </w:p>
    <w:p w:rsidR="006F5AB5" w:rsidRDefault="006F5AB5" w:rsidP="006F5AB5">
      <w:pPr>
        <w:pStyle w:val="a5"/>
        <w:rPr>
          <w:rFonts w:hint="eastAsia"/>
          <w:lang w:bidi="bo-CN"/>
        </w:rPr>
      </w:pPr>
      <w:r>
        <w:rPr>
          <w:noProof/>
          <w:lang w:bidi="bo-CN"/>
        </w:rPr>
        <w:drawing>
          <wp:inline distT="0" distB="0" distL="0" distR="0" wp14:anchorId="61F3DA72" wp14:editId="63103B7A">
            <wp:extent cx="5267325" cy="36385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67325" cy="3638550"/>
                    </a:xfrm>
                    <a:prstGeom prst="rect">
                      <a:avLst/>
                    </a:prstGeom>
                    <a:noFill/>
                    <a:ln>
                      <a:noFill/>
                    </a:ln>
                  </pic:spPr>
                </pic:pic>
              </a:graphicData>
            </a:graphic>
          </wp:inline>
        </w:drawing>
      </w:r>
    </w:p>
    <w:p w:rsidR="006F5AB5" w:rsidRDefault="006F5AB5" w:rsidP="006F5AB5">
      <w:pPr>
        <w:pStyle w:val="4"/>
        <w:rPr>
          <w:color w:val="005A9C"/>
          <w:lang w:val="en"/>
        </w:rPr>
      </w:pPr>
      <w:r>
        <w:rPr>
          <w:rStyle w:val="secno2"/>
          <w:rFonts w:hint="eastAsia"/>
          <w:lang w:val="en"/>
        </w:rPr>
        <w:t>3</w:t>
      </w:r>
      <w:r>
        <w:rPr>
          <w:rStyle w:val="secno2"/>
          <w:lang w:val="en"/>
        </w:rPr>
        <w:t>.</w:t>
      </w:r>
      <w:r>
        <w:rPr>
          <w:rStyle w:val="secno2"/>
          <w:rFonts w:hint="eastAsia"/>
          <w:lang w:val="en"/>
        </w:rPr>
        <w:t>3</w:t>
      </w:r>
      <w:r>
        <w:rPr>
          <w:rStyle w:val="secno2"/>
          <w:lang w:val="en"/>
        </w:rPr>
        <w:t>.</w:t>
      </w:r>
      <w:r>
        <w:rPr>
          <w:rStyle w:val="secno2"/>
          <w:rFonts w:hint="eastAsia"/>
          <w:lang w:val="en"/>
        </w:rPr>
        <w:t>2</w:t>
      </w:r>
      <w:r>
        <w:rPr>
          <w:rStyle w:val="secno2"/>
          <w:lang w:val="en"/>
        </w:rPr>
        <w:t xml:space="preserve"> </w:t>
      </w:r>
      <w:r>
        <w:rPr>
          <w:rFonts w:hint="eastAsia"/>
          <w:lang w:val="en"/>
        </w:rPr>
        <w:t>上标字</w:t>
      </w:r>
    </w:p>
    <w:p w:rsidR="006F5AB5" w:rsidRPr="00400CFF" w:rsidRDefault="006F5AB5" w:rsidP="006F5AB5">
      <w:pPr>
        <w:pStyle w:val="a5"/>
        <w:rPr>
          <w:rFonts w:hint="eastAsia"/>
          <w:lang w:bidi="bo-CN"/>
        </w:rPr>
      </w:pPr>
      <w:r>
        <w:rPr>
          <w:rFonts w:hint="eastAsia"/>
          <w:lang w:bidi="bo-CN"/>
        </w:rPr>
        <w:t>藏文中，有3个上标字，分别为</w:t>
      </w:r>
      <w:r>
        <w:rPr>
          <w:rFonts w:ascii="Microsoft Himalaya" w:hAnsi="Microsoft Himalaya" w:cs="Microsoft Himalaya"/>
          <w:color w:val="FF0000"/>
          <w:sz w:val="48"/>
          <w:szCs w:val="48"/>
          <w:cs/>
          <w:lang w:bidi="bo-CN"/>
        </w:rPr>
        <w:t>ར</w:t>
      </w:r>
      <w:r>
        <w:rPr>
          <w:rFonts w:cs="Microsoft Himalaya" w:hint="eastAsia"/>
          <w:color w:val="FF0000"/>
          <w:sz w:val="48"/>
          <w:szCs w:val="48"/>
          <w:cs/>
          <w:lang w:bidi="bo-CN"/>
        </w:rPr>
        <w:t xml:space="preserve">  </w:t>
      </w:r>
      <w:r>
        <w:rPr>
          <w:rFonts w:ascii="Microsoft Himalaya" w:hAnsi="Microsoft Himalaya" w:cs="Microsoft Himalaya"/>
          <w:color w:val="FF0000"/>
          <w:sz w:val="48"/>
          <w:szCs w:val="48"/>
          <w:cs/>
          <w:lang w:bidi="bo-CN"/>
        </w:rPr>
        <w:t>ལ</w:t>
      </w:r>
      <w:r>
        <w:rPr>
          <w:rFonts w:cs="Microsoft Himalaya" w:hint="eastAsia"/>
          <w:color w:val="FF0000"/>
          <w:sz w:val="48"/>
          <w:szCs w:val="48"/>
          <w:cs/>
          <w:lang w:bidi="bo-CN"/>
        </w:rPr>
        <w:t xml:space="preserve">   </w:t>
      </w:r>
      <w:r>
        <w:rPr>
          <w:rFonts w:ascii="Microsoft Himalaya" w:hAnsi="Microsoft Himalaya" w:cs="Microsoft Himalaya"/>
          <w:color w:val="FF0000"/>
          <w:sz w:val="48"/>
          <w:szCs w:val="48"/>
          <w:cs/>
          <w:lang w:bidi="bo-CN"/>
        </w:rPr>
        <w:t>ས</w:t>
      </w:r>
      <w:r>
        <w:rPr>
          <w:rFonts w:ascii="Arial" w:hAnsi="Arial" w:cs="Arial" w:hint="eastAsia"/>
          <w:color w:val="000000"/>
          <w:lang w:val="en"/>
        </w:rPr>
        <w:t>。</w:t>
      </w:r>
      <w:r>
        <w:rPr>
          <w:rFonts w:hint="eastAsia"/>
          <w:lang w:bidi="bo-CN"/>
        </w:rPr>
        <w:t>这三个字母也可作为上标字跟辅音字母叠加产生特定形式的字以及音。例如：</w:t>
      </w:r>
    </w:p>
    <w:p w:rsidR="006F5AB5" w:rsidRDefault="006F5AB5" w:rsidP="006F5AB5">
      <w:pPr>
        <w:pStyle w:val="a5"/>
        <w:rPr>
          <w:rFonts w:ascii="Arial" w:hAnsi="Arial" w:cs="Arial" w:hint="eastAsia"/>
          <w:color w:val="000000"/>
          <w:lang w:val="en"/>
        </w:rPr>
      </w:pPr>
      <w:r>
        <w:rPr>
          <w:noProof/>
          <w:lang w:bidi="bo-CN"/>
        </w:rPr>
        <w:lastRenderedPageBreak/>
        <w:drawing>
          <wp:inline distT="0" distB="0" distL="0" distR="0" wp14:anchorId="00C69F06" wp14:editId="5ECF6BA4">
            <wp:extent cx="4486275" cy="31718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86275" cy="3171825"/>
                    </a:xfrm>
                    <a:prstGeom prst="rect">
                      <a:avLst/>
                    </a:prstGeom>
                    <a:noFill/>
                    <a:ln>
                      <a:noFill/>
                    </a:ln>
                  </pic:spPr>
                </pic:pic>
              </a:graphicData>
            </a:graphic>
          </wp:inline>
        </w:drawing>
      </w:r>
    </w:p>
    <w:p w:rsidR="006F5AB5" w:rsidRDefault="006F5AB5" w:rsidP="006F5AB5">
      <w:pPr>
        <w:pStyle w:val="a5"/>
        <w:rPr>
          <w:rFonts w:ascii="Arial" w:hAnsi="Arial" w:cs="Arial" w:hint="eastAsia"/>
          <w:color w:val="000000"/>
          <w:lang w:val="en"/>
        </w:rPr>
      </w:pPr>
    </w:p>
    <w:p w:rsidR="006F5AB5" w:rsidRDefault="006F5AB5" w:rsidP="006F5AB5">
      <w:pPr>
        <w:pStyle w:val="3"/>
        <w:rPr>
          <w:rStyle w:val="secno2"/>
          <w:rFonts w:hint="eastAsia"/>
          <w:lang w:val="en"/>
        </w:rPr>
      </w:pPr>
      <w:r>
        <w:rPr>
          <w:rStyle w:val="secno2"/>
          <w:rFonts w:hint="eastAsia"/>
          <w:lang w:val="en"/>
        </w:rPr>
        <w:t>3</w:t>
      </w:r>
      <w:r>
        <w:rPr>
          <w:rStyle w:val="secno2"/>
          <w:lang w:val="en"/>
        </w:rPr>
        <w:t>.</w:t>
      </w:r>
      <w:r>
        <w:rPr>
          <w:rStyle w:val="secno2"/>
          <w:rFonts w:hint="eastAsia"/>
          <w:lang w:val="en"/>
        </w:rPr>
        <w:t>4</w:t>
      </w:r>
      <w:r>
        <w:rPr>
          <w:rStyle w:val="secno2"/>
          <w:lang w:val="en"/>
        </w:rPr>
        <w:t xml:space="preserve"> </w:t>
      </w:r>
      <w:r>
        <w:rPr>
          <w:rStyle w:val="secno2"/>
          <w:rFonts w:hint="eastAsia"/>
          <w:lang w:val="en"/>
        </w:rPr>
        <w:t>后缀与后后缀</w:t>
      </w:r>
    </w:p>
    <w:p w:rsidR="006F5AB5" w:rsidRDefault="006F5AB5" w:rsidP="006F5AB5">
      <w:pPr>
        <w:pStyle w:val="a5"/>
        <w:rPr>
          <w:rFonts w:ascii="Arial" w:hAnsi="Arial" w:cs="Arial" w:hint="eastAsia"/>
          <w:color w:val="000000"/>
          <w:lang w:val="en"/>
        </w:rPr>
      </w:pPr>
      <w:r>
        <w:rPr>
          <w:rFonts w:ascii="Arial" w:hAnsi="Arial" w:cs="Arial" w:hint="eastAsia"/>
          <w:color w:val="000000"/>
          <w:lang w:val="en"/>
        </w:rPr>
        <w:t>TBD</w:t>
      </w:r>
    </w:p>
    <w:p w:rsidR="006F5AB5" w:rsidRDefault="006F5AB5" w:rsidP="006F5AB5">
      <w:pPr>
        <w:pStyle w:val="3"/>
        <w:rPr>
          <w:rStyle w:val="secno2"/>
          <w:rFonts w:hint="eastAsia"/>
          <w:lang w:val="en"/>
        </w:rPr>
      </w:pPr>
      <w:r>
        <w:rPr>
          <w:rStyle w:val="secno2"/>
          <w:rFonts w:hint="eastAsia"/>
          <w:lang w:val="en"/>
        </w:rPr>
        <w:t>3</w:t>
      </w:r>
      <w:r>
        <w:rPr>
          <w:rStyle w:val="secno2"/>
          <w:lang w:val="en"/>
        </w:rPr>
        <w:t>.</w:t>
      </w:r>
      <w:r>
        <w:rPr>
          <w:rStyle w:val="secno2"/>
          <w:rFonts w:hint="eastAsia"/>
          <w:lang w:val="en"/>
        </w:rPr>
        <w:t>5</w:t>
      </w:r>
      <w:r>
        <w:rPr>
          <w:rStyle w:val="secno2"/>
          <w:lang w:val="en"/>
        </w:rPr>
        <w:t xml:space="preserve"> </w:t>
      </w:r>
      <w:r>
        <w:rPr>
          <w:rStyle w:val="secno2"/>
          <w:rFonts w:hint="eastAsia"/>
          <w:lang w:val="en"/>
        </w:rPr>
        <w:t>藏文的数字</w:t>
      </w:r>
    </w:p>
    <w:p w:rsidR="006F5AB5" w:rsidRDefault="006F5AB5" w:rsidP="006F5AB5">
      <w:pPr>
        <w:pStyle w:val="a5"/>
        <w:rPr>
          <w:rFonts w:hint="eastAsia"/>
        </w:rPr>
      </w:pPr>
      <w:r>
        <w:rPr>
          <w:rFonts w:hint="eastAsia"/>
        </w:rPr>
        <w:t>藏文有自己的数字表示。藏文数字跟阿拉伯数字本质上没有不同，只是符号表示形式不同而已，但是在藏文中增加了半数字的表示形式。</w:t>
      </w:r>
    </w:p>
    <w:p w:rsidR="006F5AB5" w:rsidRDefault="006F5AB5" w:rsidP="006F5AB5">
      <w:pPr>
        <w:pStyle w:val="a5"/>
        <w:rPr>
          <w:rFonts w:hint="eastAsia"/>
        </w:rPr>
      </w:pPr>
      <w:r>
        <w:rPr>
          <w:rFonts w:hint="eastAsia"/>
        </w:rPr>
        <w:t>藏文的</w:t>
      </w:r>
      <w:r w:rsidRPr="00223CC3">
        <w:rPr>
          <w:rFonts w:hint="eastAsia"/>
        </w:rPr>
        <w:t>半数字是指</w:t>
      </w:r>
      <w:r w:rsidRPr="00223CC3">
        <w:t>1</w:t>
      </w:r>
      <w:r w:rsidRPr="00223CC3">
        <w:rPr>
          <w:rFonts w:hint="eastAsia"/>
        </w:rPr>
        <w:t>到</w:t>
      </w:r>
      <w:r w:rsidRPr="00223CC3">
        <w:t>9</w:t>
      </w:r>
      <w:r w:rsidRPr="00223CC3">
        <w:rPr>
          <w:rFonts w:hint="eastAsia"/>
        </w:rPr>
        <w:t>数字一半的表达方式</w:t>
      </w:r>
      <w:r>
        <w:rPr>
          <w:rFonts w:hint="eastAsia"/>
        </w:rPr>
        <w:t>。例如：</w:t>
      </w:r>
      <w:r w:rsidRPr="00223CC3">
        <w:t>1</w:t>
      </w:r>
      <w:r w:rsidRPr="00223CC3">
        <w:rPr>
          <w:rFonts w:hint="eastAsia"/>
        </w:rPr>
        <w:t>的</w:t>
      </w:r>
      <w:r>
        <w:rPr>
          <w:rFonts w:hint="eastAsia"/>
        </w:rPr>
        <w:t>一</w:t>
      </w:r>
      <w:r w:rsidRPr="00223CC3">
        <w:rPr>
          <w:rFonts w:hint="eastAsia"/>
        </w:rPr>
        <w:t>半是</w:t>
      </w:r>
      <w:r w:rsidRPr="00223CC3">
        <w:t>0.5</w:t>
      </w:r>
      <w:r>
        <w:rPr>
          <w:rFonts w:hint="eastAsia"/>
        </w:rPr>
        <w:t>，</w:t>
      </w:r>
      <w:r w:rsidRPr="00223CC3">
        <w:t>2</w:t>
      </w:r>
      <w:r w:rsidRPr="00223CC3">
        <w:rPr>
          <w:rFonts w:hint="eastAsia"/>
        </w:rPr>
        <w:t>的一半是</w:t>
      </w:r>
      <w:r w:rsidRPr="00223CC3">
        <w:t>1</w:t>
      </w:r>
      <w:r>
        <w:rPr>
          <w:rFonts w:hint="eastAsia"/>
        </w:rPr>
        <w:t>，</w:t>
      </w:r>
      <w:r w:rsidRPr="00223CC3">
        <w:t>3</w:t>
      </w:r>
      <w:r w:rsidRPr="00223CC3">
        <w:rPr>
          <w:rFonts w:hint="eastAsia"/>
        </w:rPr>
        <w:t>的一半是</w:t>
      </w:r>
      <w:r w:rsidRPr="00223CC3">
        <w:t>1.5</w:t>
      </w:r>
      <w:r w:rsidRPr="00223CC3">
        <w:rPr>
          <w:rFonts w:hint="eastAsia"/>
        </w:rPr>
        <w:t>等等</w:t>
      </w:r>
      <w:r>
        <w:rPr>
          <w:rFonts w:hint="eastAsia"/>
        </w:rPr>
        <w:t>。</w:t>
      </w:r>
      <w:r w:rsidRPr="00223CC3">
        <w:rPr>
          <w:rFonts w:hint="eastAsia"/>
        </w:rPr>
        <w:t>在藏文中</w:t>
      </w:r>
      <w:r>
        <w:rPr>
          <w:rFonts w:hint="eastAsia"/>
        </w:rPr>
        <w:t>，</w:t>
      </w:r>
      <w:r w:rsidRPr="00223CC3">
        <w:rPr>
          <w:rFonts w:hint="eastAsia"/>
        </w:rPr>
        <w:t>可以</w:t>
      </w:r>
      <w:r>
        <w:rPr>
          <w:rFonts w:hint="eastAsia"/>
        </w:rPr>
        <w:t>通过半数字直接表达而不用书写</w:t>
      </w:r>
      <w:r w:rsidRPr="00223CC3">
        <w:rPr>
          <w:rFonts w:hint="eastAsia"/>
        </w:rPr>
        <w:t>小</w:t>
      </w:r>
      <w:r>
        <w:rPr>
          <w:rFonts w:hint="eastAsia"/>
        </w:rPr>
        <w:t>数</w:t>
      </w:r>
      <w:r w:rsidRPr="00223CC3">
        <w:rPr>
          <w:rFonts w:hint="eastAsia"/>
        </w:rPr>
        <w:t>树。例如，</w:t>
      </w:r>
      <w:r w:rsidRPr="00223CC3">
        <w:t>43.5</w:t>
      </w:r>
      <w:r w:rsidRPr="00223CC3">
        <w:rPr>
          <w:rFonts w:hint="eastAsia"/>
        </w:rPr>
        <w:t>在藏文中可以直接</w:t>
      </w:r>
      <w:r>
        <w:rPr>
          <w:rFonts w:hint="eastAsia"/>
        </w:rPr>
        <w:t>书写为</w:t>
      </w:r>
      <w:r w:rsidRPr="00223CC3">
        <w:t xml:space="preserve"> </w:t>
      </w:r>
      <w:r w:rsidRPr="00223CC3">
        <w:rPr>
          <w:rFonts w:cs="Microsoft Himalaya" w:hint="cs"/>
          <w:color w:val="FF0000"/>
          <w:sz w:val="28"/>
          <w:szCs w:val="28"/>
          <w:cs/>
          <w:lang w:bidi="bo-CN"/>
        </w:rPr>
        <w:t>༤༬</w:t>
      </w:r>
      <w:r w:rsidRPr="00223CC3">
        <w:rPr>
          <w:rFonts w:hint="eastAsia"/>
        </w:rPr>
        <w:t>。</w:t>
      </w:r>
    </w:p>
    <w:p w:rsidR="006F5AB5" w:rsidRDefault="006F5AB5" w:rsidP="006F5AB5">
      <w:pPr>
        <w:pStyle w:val="a5"/>
        <w:rPr>
          <w:rFonts w:hint="eastAsia"/>
        </w:rPr>
      </w:pPr>
      <w:r>
        <w:rPr>
          <w:rFonts w:hint="eastAsia"/>
        </w:rPr>
        <w:t xml:space="preserve">下表是藏文数字（及半数字）与阿拉伯数字表示方法的对应： </w:t>
      </w:r>
    </w:p>
    <w:p w:rsidR="006F5AB5" w:rsidRDefault="006F5AB5" w:rsidP="006F5AB5">
      <w:r>
        <w:rPr>
          <w:noProof/>
          <w:lang w:bidi="bo-CN"/>
        </w:rPr>
        <w:lastRenderedPageBreak/>
        <w:drawing>
          <wp:inline distT="0" distB="0" distL="0" distR="0" wp14:anchorId="566150D7" wp14:editId="6E671A60">
            <wp:extent cx="4914900" cy="1524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14900" cy="1524000"/>
                    </a:xfrm>
                    <a:prstGeom prst="rect">
                      <a:avLst/>
                    </a:prstGeom>
                    <a:noFill/>
                    <a:ln>
                      <a:noFill/>
                    </a:ln>
                  </pic:spPr>
                </pic:pic>
              </a:graphicData>
            </a:graphic>
          </wp:inline>
        </w:drawing>
      </w:r>
    </w:p>
    <w:p w:rsidR="006F5AB5" w:rsidRDefault="006F5AB5" w:rsidP="006F5AB5">
      <w:pPr>
        <w:pStyle w:val="a5"/>
        <w:rPr>
          <w:rFonts w:hint="eastAsia"/>
        </w:rPr>
      </w:pPr>
      <w:r w:rsidRPr="00223CC3">
        <w:rPr>
          <w:rFonts w:hint="eastAsia"/>
        </w:rPr>
        <w:t>藏文的文章或文字</w:t>
      </w:r>
      <w:r>
        <w:rPr>
          <w:rFonts w:hint="eastAsia"/>
        </w:rPr>
        <w:t>在</w:t>
      </w:r>
      <w:r w:rsidRPr="00223CC3">
        <w:rPr>
          <w:rFonts w:hint="eastAsia"/>
        </w:rPr>
        <w:t>表示</w:t>
      </w:r>
      <w:r>
        <w:rPr>
          <w:rFonts w:hint="eastAsia"/>
        </w:rPr>
        <w:t>数量</w:t>
      </w:r>
      <w:r w:rsidRPr="00223CC3">
        <w:rPr>
          <w:rFonts w:hint="eastAsia"/>
        </w:rPr>
        <w:t>大小的时候，</w:t>
      </w:r>
      <w:r>
        <w:rPr>
          <w:rFonts w:hint="eastAsia"/>
        </w:rPr>
        <w:t>通常</w:t>
      </w:r>
      <w:r w:rsidRPr="00223CC3">
        <w:rPr>
          <w:rFonts w:hint="eastAsia"/>
        </w:rPr>
        <w:t>可以使用阿拉伯数字进行表示</w:t>
      </w:r>
      <w:r>
        <w:rPr>
          <w:rFonts w:hint="eastAsia"/>
        </w:rPr>
        <w:t>。一般来说，</w:t>
      </w:r>
      <w:r w:rsidRPr="00223CC3">
        <w:rPr>
          <w:rFonts w:hint="eastAsia"/>
        </w:rPr>
        <w:t>藏文的半数字较少使用。</w:t>
      </w:r>
      <w:r>
        <w:rPr>
          <w:rFonts w:hint="eastAsia"/>
        </w:rPr>
        <w:t>但在大多数藏文书籍页码页脚等场合中，也可以使用阿拉伯数字代替藏文数字。</w:t>
      </w:r>
    </w:p>
    <w:p w:rsidR="006F5AB5" w:rsidRDefault="006F5AB5" w:rsidP="006F5AB5">
      <w:pPr>
        <w:pStyle w:val="3"/>
        <w:rPr>
          <w:lang w:val="en"/>
        </w:rPr>
      </w:pPr>
      <w:r>
        <w:rPr>
          <w:rStyle w:val="secno2"/>
          <w:rFonts w:hint="eastAsia"/>
          <w:lang w:val="en"/>
        </w:rPr>
        <w:t>3</w:t>
      </w:r>
      <w:r>
        <w:rPr>
          <w:rStyle w:val="secno2"/>
          <w:lang w:val="en"/>
        </w:rPr>
        <w:t>.</w:t>
      </w:r>
      <w:r>
        <w:rPr>
          <w:rStyle w:val="secno2"/>
          <w:rFonts w:hint="eastAsia"/>
          <w:lang w:val="en"/>
        </w:rPr>
        <w:t>6</w:t>
      </w:r>
      <w:r>
        <w:rPr>
          <w:rStyle w:val="secno2"/>
          <w:lang w:val="en"/>
        </w:rPr>
        <w:t xml:space="preserve"> </w:t>
      </w:r>
      <w:r>
        <w:rPr>
          <w:rStyle w:val="secno2"/>
          <w:rFonts w:hint="eastAsia"/>
          <w:lang w:val="en"/>
        </w:rPr>
        <w:t>藏文的</w:t>
      </w:r>
      <w:r w:rsidR="00F720BA">
        <w:rPr>
          <w:rStyle w:val="secno2"/>
          <w:rFonts w:hint="eastAsia"/>
          <w:lang w:val="en"/>
        </w:rPr>
        <w:t>标点</w:t>
      </w:r>
      <w:r>
        <w:rPr>
          <w:rStyle w:val="secno2"/>
          <w:rFonts w:hint="eastAsia"/>
          <w:lang w:val="en"/>
        </w:rPr>
        <w:t>符号</w:t>
      </w:r>
    </w:p>
    <w:p w:rsidR="005030CA" w:rsidRDefault="005030CA" w:rsidP="005030CA">
      <w:pPr>
        <w:pStyle w:val="a5"/>
        <w:rPr>
          <w:rFonts w:hint="eastAsia"/>
        </w:rPr>
      </w:pPr>
      <w:r w:rsidRPr="005030CA">
        <w:rPr>
          <w:rFonts w:hint="eastAsia"/>
        </w:rPr>
        <w:t>藏文标点符号，主要为“分界线”或“分界符号”。藏文标点符号形体简单、种类极少，而且，其使用规则也与其他文字的标点符号有别。</w:t>
      </w:r>
    </w:p>
    <w:p w:rsidR="005030CA" w:rsidRDefault="005030CA" w:rsidP="005030CA">
      <w:pPr>
        <w:pStyle w:val="a5"/>
        <w:rPr>
          <w:rFonts w:ascii="Arial" w:hAnsi="Arial" w:cs="Arial" w:hint="eastAsia"/>
          <w:color w:val="000000"/>
          <w:lang w:val="en"/>
        </w:rPr>
      </w:pPr>
      <w:r w:rsidRPr="005030CA">
        <w:rPr>
          <w:rFonts w:hint="eastAsia"/>
        </w:rPr>
        <w:t>藏文标点符号共有6种形式</w:t>
      </w:r>
      <w:r>
        <w:rPr>
          <w:rFonts w:hint="eastAsia"/>
        </w:rPr>
        <w:t>：云头符、隔音符号、</w:t>
      </w:r>
      <w:r w:rsidRPr="005030CA">
        <w:rPr>
          <w:rFonts w:hint="eastAsia"/>
        </w:rPr>
        <w:t>云头符</w:t>
      </w:r>
      <w:r>
        <w:rPr>
          <w:rFonts w:hint="eastAsia"/>
        </w:rPr>
        <w:t>、</w:t>
      </w:r>
      <w:r w:rsidRPr="005030CA">
        <w:rPr>
          <w:rFonts w:hint="eastAsia"/>
        </w:rPr>
        <w:t>单垂符</w:t>
      </w:r>
      <w:r>
        <w:rPr>
          <w:rFonts w:hint="eastAsia"/>
        </w:rPr>
        <w:t>、</w:t>
      </w:r>
      <w:r w:rsidRPr="005030CA">
        <w:rPr>
          <w:rFonts w:hint="eastAsia"/>
        </w:rPr>
        <w:t>双垂符</w:t>
      </w:r>
      <w:r>
        <w:rPr>
          <w:rFonts w:hint="eastAsia"/>
        </w:rPr>
        <w:t>、</w:t>
      </w:r>
      <w:r w:rsidRPr="005030CA">
        <w:rPr>
          <w:rFonts w:hint="eastAsia"/>
        </w:rPr>
        <w:t>聚宝垂符</w:t>
      </w:r>
      <w:r>
        <w:rPr>
          <w:rFonts w:hint="eastAsia"/>
        </w:rPr>
        <w:t>等。</w:t>
      </w:r>
      <w:r w:rsidRPr="005030CA">
        <w:rPr>
          <w:rFonts w:hint="eastAsia"/>
        </w:rPr>
        <w:t>其中</w:t>
      </w:r>
      <w:r>
        <w:rPr>
          <w:rFonts w:hint="eastAsia"/>
        </w:rPr>
        <w:t>：</w:t>
      </w:r>
      <w:r w:rsidRPr="005030CA">
        <w:rPr>
          <w:rFonts w:hint="eastAsia"/>
        </w:rPr>
        <w:t>音节之间的隔音符号使用频率最高。此外，还有云头符，用于书题或篇首；蛇形垂符，用于文章开头处；</w:t>
      </w:r>
      <w:proofErr w:type="gramStart"/>
      <w:r w:rsidRPr="005030CA">
        <w:rPr>
          <w:rFonts w:hint="eastAsia"/>
        </w:rPr>
        <w:t>单垂符</w:t>
      </w:r>
      <w:proofErr w:type="gramEnd"/>
      <w:r w:rsidRPr="005030CA">
        <w:rPr>
          <w:rFonts w:hint="eastAsia"/>
        </w:rPr>
        <w:t>，用于短语或句终；双垂符，用于章节末尾；四垂符，用于卷次末尾；聚宝垂符等。</w:t>
      </w:r>
    </w:p>
    <w:p w:rsidR="006F5AB5" w:rsidRDefault="006F5AB5" w:rsidP="006F5AB5">
      <w:pPr>
        <w:pStyle w:val="4"/>
        <w:rPr>
          <w:rFonts w:hint="eastAsia"/>
          <w:lang w:val="en"/>
        </w:rPr>
      </w:pPr>
      <w:r>
        <w:rPr>
          <w:rStyle w:val="secno2"/>
          <w:rFonts w:hint="eastAsia"/>
          <w:lang w:val="en"/>
        </w:rPr>
        <w:t>3</w:t>
      </w:r>
      <w:r>
        <w:rPr>
          <w:rStyle w:val="secno2"/>
          <w:lang w:val="en"/>
        </w:rPr>
        <w:t>.</w:t>
      </w:r>
      <w:r>
        <w:rPr>
          <w:rStyle w:val="secno2"/>
          <w:rFonts w:hint="eastAsia"/>
          <w:lang w:val="en"/>
        </w:rPr>
        <w:t>6</w:t>
      </w:r>
      <w:r>
        <w:rPr>
          <w:rStyle w:val="secno2"/>
          <w:lang w:val="en"/>
        </w:rPr>
        <w:t>.</w:t>
      </w:r>
      <w:r>
        <w:rPr>
          <w:rStyle w:val="secno2"/>
          <w:rFonts w:hint="eastAsia"/>
          <w:lang w:val="en"/>
        </w:rPr>
        <w:t>1</w:t>
      </w:r>
      <w:r>
        <w:rPr>
          <w:rStyle w:val="secno2"/>
          <w:lang w:val="en"/>
        </w:rPr>
        <w:t xml:space="preserve"> </w:t>
      </w:r>
      <w:r w:rsidR="005030CA">
        <w:rPr>
          <w:rFonts w:hint="eastAsia"/>
          <w:lang w:val="en"/>
        </w:rPr>
        <w:t>云头符</w:t>
      </w:r>
    </w:p>
    <w:p w:rsidR="008421F2" w:rsidRDefault="005030CA" w:rsidP="008421F2">
      <w:pPr>
        <w:pStyle w:val="a5"/>
        <w:rPr>
          <w:rFonts w:ascii="Arial" w:hAnsi="Arial" w:cs="Arial" w:hint="eastAsia"/>
          <w:color w:val="000000"/>
          <w:lang w:val="en"/>
        </w:rPr>
      </w:pPr>
      <w:r w:rsidRPr="005030CA">
        <w:rPr>
          <w:rFonts w:hint="eastAsia"/>
          <w:lang w:val="en"/>
        </w:rPr>
        <w:t>云头符“</w:t>
      </w:r>
      <w:r w:rsidRPr="005030CA">
        <w:drawing>
          <wp:inline distT="0" distB="0" distL="0" distR="0" wp14:anchorId="447C6A9F" wp14:editId="74132DB0">
            <wp:extent cx="285750" cy="198438"/>
            <wp:effectExtent l="0" t="0" r="0" b="0"/>
            <wp:docPr id="20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5750" cy="198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5030CA">
        <w:rPr>
          <w:rFonts w:hint="eastAsia"/>
          <w:lang w:val="en"/>
        </w:rPr>
        <w:t>”必须出现在每篇文章题目的起始或者每本书名的起始位置。表示文章及作品从这里开始，也起一个修饰作用（预示写作能顺利完成）。如果不加云头符，我们就不知道文章是从何开始。</w:t>
      </w:r>
    </w:p>
    <w:p w:rsidR="008421F2" w:rsidRDefault="008421F2" w:rsidP="008421F2">
      <w:pPr>
        <w:pStyle w:val="4"/>
        <w:rPr>
          <w:rFonts w:hint="eastAsia"/>
          <w:lang w:val="en"/>
        </w:rPr>
      </w:pPr>
      <w:r>
        <w:rPr>
          <w:rStyle w:val="secno2"/>
          <w:rFonts w:hint="eastAsia"/>
          <w:lang w:val="en"/>
        </w:rPr>
        <w:t>3</w:t>
      </w:r>
      <w:r>
        <w:rPr>
          <w:rStyle w:val="secno2"/>
          <w:lang w:val="en"/>
        </w:rPr>
        <w:t>.</w:t>
      </w:r>
      <w:r>
        <w:rPr>
          <w:rStyle w:val="secno2"/>
          <w:rFonts w:hint="eastAsia"/>
          <w:lang w:val="en"/>
        </w:rPr>
        <w:t>6</w:t>
      </w:r>
      <w:r>
        <w:rPr>
          <w:rStyle w:val="secno2"/>
          <w:lang w:val="en"/>
        </w:rPr>
        <w:t>.</w:t>
      </w:r>
      <w:r>
        <w:rPr>
          <w:rStyle w:val="secno2"/>
          <w:rFonts w:hint="eastAsia"/>
          <w:lang w:val="en"/>
        </w:rPr>
        <w:t>2</w:t>
      </w:r>
      <w:r>
        <w:rPr>
          <w:rStyle w:val="secno2"/>
          <w:lang w:val="en"/>
        </w:rPr>
        <w:t xml:space="preserve"> </w:t>
      </w:r>
      <w:r>
        <w:rPr>
          <w:rFonts w:hint="eastAsia"/>
          <w:lang w:val="en"/>
        </w:rPr>
        <w:t>音节符</w:t>
      </w:r>
    </w:p>
    <w:p w:rsidR="006F5AB5" w:rsidRDefault="006F5AB5" w:rsidP="006F5AB5">
      <w:pPr>
        <w:pStyle w:val="a5"/>
        <w:rPr>
          <w:rFonts w:hint="eastAsia"/>
        </w:rPr>
      </w:pPr>
      <w:r w:rsidRPr="006646E6">
        <w:rPr>
          <w:rFonts w:hint="eastAsia"/>
        </w:rPr>
        <w:t>音节符</w:t>
      </w:r>
      <w:r>
        <w:rPr>
          <w:rFonts w:hint="eastAsia"/>
        </w:rPr>
        <w:t xml:space="preserve"> </w:t>
      </w:r>
      <w:r>
        <w:drawing>
          <wp:inline distT="0" distB="0" distL="0" distR="0" wp14:anchorId="3E90BB52" wp14:editId="516F054A">
            <wp:extent cx="2790825" cy="209550"/>
            <wp:effectExtent l="0" t="0" r="9525"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90825" cy="209550"/>
                    </a:xfrm>
                    <a:prstGeom prst="rect">
                      <a:avLst/>
                    </a:prstGeom>
                    <a:noFill/>
                    <a:ln>
                      <a:noFill/>
                    </a:ln>
                  </pic:spPr>
                </pic:pic>
              </a:graphicData>
            </a:graphic>
          </wp:inline>
        </w:drawing>
      </w:r>
      <w:r w:rsidR="008421F2">
        <w:rPr>
          <w:rFonts w:hint="eastAsia"/>
        </w:rPr>
        <w:t>，</w:t>
      </w:r>
      <w:r w:rsidR="008421F2" w:rsidRPr="008421F2">
        <w:rPr>
          <w:rFonts w:hint="eastAsia"/>
        </w:rPr>
        <w:t>加在每个音节之后，起划分音节的作用</w:t>
      </w:r>
      <w:r w:rsidR="008421F2">
        <w:rPr>
          <w:rFonts w:hint="eastAsia"/>
        </w:rPr>
        <w:t>，</w:t>
      </w:r>
      <w:r>
        <w:rPr>
          <w:rFonts w:hint="eastAsia"/>
        </w:rPr>
        <w:t>让读者正确读出文字</w:t>
      </w:r>
      <w:r w:rsidR="008421F2">
        <w:rPr>
          <w:rFonts w:hint="eastAsia"/>
        </w:rPr>
        <w:t>。</w:t>
      </w:r>
      <w:r>
        <w:rPr>
          <w:rFonts w:hint="eastAsia"/>
        </w:rPr>
        <w:t>如果缺少音节</w:t>
      </w:r>
      <w:proofErr w:type="gramStart"/>
      <w:r>
        <w:rPr>
          <w:rFonts w:hint="eastAsia"/>
        </w:rPr>
        <w:t>符文字混论无法</w:t>
      </w:r>
      <w:proofErr w:type="gramEnd"/>
      <w:r>
        <w:rPr>
          <w:rFonts w:hint="eastAsia"/>
        </w:rPr>
        <w:t>读出正确的字，也不构成字。</w:t>
      </w:r>
    </w:p>
    <w:p w:rsidR="008421F2" w:rsidRDefault="008421F2" w:rsidP="006F5AB5">
      <w:pPr>
        <w:pStyle w:val="a5"/>
        <w:rPr>
          <w:rFonts w:hint="eastAsia"/>
        </w:rPr>
      </w:pPr>
      <w:r w:rsidRPr="008421F2">
        <w:rPr>
          <w:rFonts w:hint="eastAsia"/>
        </w:rPr>
        <w:t>藏文音节</w:t>
      </w:r>
      <w:proofErr w:type="gramStart"/>
      <w:r w:rsidRPr="008421F2">
        <w:rPr>
          <w:rFonts w:hint="eastAsia"/>
        </w:rPr>
        <w:t>符必须</w:t>
      </w:r>
      <w:proofErr w:type="gramEnd"/>
      <w:r w:rsidRPr="008421F2">
        <w:rPr>
          <w:rFonts w:hint="eastAsia"/>
        </w:rPr>
        <w:t>出现在每个音节之后，才能构成一个完整的音节</w:t>
      </w:r>
      <w:r>
        <w:rPr>
          <w:rFonts w:hint="eastAsia"/>
        </w:rPr>
        <w:t>。</w:t>
      </w:r>
      <w:r w:rsidRPr="008421F2">
        <w:rPr>
          <w:rFonts w:hint="eastAsia"/>
        </w:rPr>
        <w:t>在排版时，每行都是由完整的音节组成，行末音节不能拆分。藏文的行首不能出现音节符。当</w:t>
      </w:r>
      <w:proofErr w:type="gramStart"/>
      <w:r w:rsidRPr="008421F2">
        <w:rPr>
          <w:rFonts w:hint="eastAsia"/>
        </w:rPr>
        <w:t>最</w:t>
      </w:r>
      <w:proofErr w:type="gramEnd"/>
      <w:r w:rsidRPr="008421F2">
        <w:rPr>
          <w:rFonts w:hint="eastAsia"/>
        </w:rPr>
        <w:t>末尾的一个音节不能完整排下时，要把该音节移到下一行，同时该行末用音节符补齐，如果需要补齐的音节点较多而影响排版美观时，则把该行</w:t>
      </w:r>
      <w:proofErr w:type="gramStart"/>
      <w:r w:rsidRPr="008421F2">
        <w:rPr>
          <w:rFonts w:hint="eastAsia"/>
        </w:rPr>
        <w:t>段句符距离</w:t>
      </w:r>
      <w:proofErr w:type="gramEnd"/>
      <w:r w:rsidRPr="008421F2">
        <w:rPr>
          <w:rFonts w:hint="eastAsia"/>
        </w:rPr>
        <w:t>拉大进行调节。</w:t>
      </w:r>
    </w:p>
    <w:p w:rsidR="008421F2" w:rsidRDefault="008421F2" w:rsidP="008421F2">
      <w:pPr>
        <w:pStyle w:val="4"/>
        <w:rPr>
          <w:rFonts w:hint="eastAsia"/>
          <w:lang w:val="en"/>
        </w:rPr>
      </w:pPr>
      <w:r>
        <w:rPr>
          <w:rStyle w:val="secno2"/>
          <w:rFonts w:hint="eastAsia"/>
          <w:lang w:val="en"/>
        </w:rPr>
        <w:lastRenderedPageBreak/>
        <w:t>3</w:t>
      </w:r>
      <w:r>
        <w:rPr>
          <w:rStyle w:val="secno2"/>
          <w:lang w:val="en"/>
        </w:rPr>
        <w:t>.</w:t>
      </w:r>
      <w:r>
        <w:rPr>
          <w:rStyle w:val="secno2"/>
          <w:rFonts w:hint="eastAsia"/>
          <w:lang w:val="en"/>
        </w:rPr>
        <w:t>6</w:t>
      </w:r>
      <w:r>
        <w:rPr>
          <w:rStyle w:val="secno2"/>
          <w:lang w:val="en"/>
        </w:rPr>
        <w:t>.</w:t>
      </w:r>
      <w:r w:rsidR="00F720BA">
        <w:rPr>
          <w:rStyle w:val="secno2"/>
          <w:rFonts w:hint="eastAsia"/>
          <w:lang w:val="en"/>
        </w:rPr>
        <w:t>3</w:t>
      </w:r>
      <w:r>
        <w:rPr>
          <w:rStyle w:val="secno2"/>
          <w:lang w:val="en"/>
        </w:rPr>
        <w:t xml:space="preserve"> </w:t>
      </w:r>
      <w:r>
        <w:rPr>
          <w:rFonts w:hint="eastAsia"/>
          <w:lang w:val="en"/>
        </w:rPr>
        <w:t>单垂</w:t>
      </w:r>
      <w:r>
        <w:rPr>
          <w:rFonts w:hint="eastAsia"/>
          <w:lang w:val="en"/>
        </w:rPr>
        <w:t>符</w:t>
      </w:r>
    </w:p>
    <w:p w:rsidR="008421F2" w:rsidRDefault="006F5AB5" w:rsidP="006F5AB5">
      <w:pPr>
        <w:pStyle w:val="a5"/>
        <w:rPr>
          <w:rFonts w:hint="eastAsia"/>
        </w:rPr>
      </w:pPr>
      <w:r>
        <w:rPr>
          <w:rFonts w:hint="eastAsia"/>
        </w:rPr>
        <w:t>单垂符</w:t>
      </w:r>
      <w:r>
        <w:rPr>
          <w:noProof/>
          <w:lang w:bidi="bo-CN"/>
        </w:rPr>
        <w:drawing>
          <wp:inline distT="0" distB="0" distL="0" distR="0" wp14:anchorId="2B2AD32F" wp14:editId="24F469BF">
            <wp:extent cx="1885950" cy="295275"/>
            <wp:effectExtent l="0" t="0" r="0" b="952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85950" cy="295275"/>
                    </a:xfrm>
                    <a:prstGeom prst="rect">
                      <a:avLst/>
                    </a:prstGeom>
                    <a:noFill/>
                    <a:ln>
                      <a:noFill/>
                    </a:ln>
                  </pic:spPr>
                </pic:pic>
              </a:graphicData>
            </a:graphic>
          </wp:inline>
        </w:drawing>
      </w:r>
      <w:r w:rsidRPr="006646E6">
        <w:rPr>
          <w:rFonts w:hint="eastAsia"/>
        </w:rPr>
        <w:t>通常出现在一段文字的末尾表示该文字段是一个句子，如果该句子恰在一段的末尾，表示该段落。表示一个句子或者段落的结束。</w:t>
      </w:r>
      <w:r w:rsidR="008421F2" w:rsidRPr="008421F2">
        <w:rPr>
          <w:rFonts w:hint="eastAsia"/>
        </w:rPr>
        <w:t>单垂符出现在词语、短语或者句子末尾，相当于汉语的顿号、逗号、句号、叹号等。</w:t>
      </w:r>
    </w:p>
    <w:p w:rsidR="008421F2" w:rsidRDefault="008421F2" w:rsidP="006F5AB5">
      <w:pPr>
        <w:pStyle w:val="a5"/>
        <w:rPr>
          <w:rFonts w:hint="eastAsia"/>
        </w:rPr>
      </w:pPr>
      <w:r w:rsidRPr="008421F2">
        <w:rPr>
          <w:rFonts w:hint="eastAsia"/>
        </w:rPr>
        <w:t xml:space="preserve">在一个词语、短语或者句子最后一个音节的末尾出现 </w:t>
      </w:r>
      <w:r w:rsidRPr="008421F2">
        <w:drawing>
          <wp:inline distT="0" distB="0" distL="0" distR="0" wp14:anchorId="6A130DAB" wp14:editId="780053A0">
            <wp:extent cx="939800" cy="182563"/>
            <wp:effectExtent l="0" t="0" r="0" b="8255"/>
            <wp:docPr id="40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39800" cy="18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8421F2">
        <w:rPr>
          <w:rFonts w:hint="eastAsia"/>
        </w:rPr>
        <w:t>时，不写单垂符。在一个词语、短语或者句子最后一个音节的末尾出现“</w:t>
      </w:r>
      <w:r w:rsidRPr="008421F2">
        <w:drawing>
          <wp:inline distT="0" distB="0" distL="0" distR="0" wp14:anchorId="3F59E32F" wp14:editId="766D5205">
            <wp:extent cx="127000" cy="134938"/>
            <wp:effectExtent l="0" t="0" r="6350" b="0"/>
            <wp:docPr id="41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7000" cy="13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8421F2">
        <w:rPr>
          <w:rFonts w:hint="eastAsia"/>
        </w:rPr>
        <w:t>”时，必须在单垂符前加上一个音节符。排版的时候需要注意“</w:t>
      </w:r>
      <w:r w:rsidRPr="008421F2">
        <w:drawing>
          <wp:inline distT="0" distB="0" distL="0" distR="0" wp14:anchorId="457E465A" wp14:editId="185DBB79">
            <wp:extent cx="142875" cy="150812"/>
            <wp:effectExtent l="0" t="0" r="0" b="1905"/>
            <wp:docPr id="41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2875" cy="15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8421F2">
        <w:rPr>
          <w:rFonts w:hint="eastAsia"/>
        </w:rPr>
        <w:t>”的位置，如果“</w:t>
      </w:r>
      <w:r w:rsidRPr="008421F2">
        <w:drawing>
          <wp:inline distT="0" distB="0" distL="0" distR="0" wp14:anchorId="68FCC04D" wp14:editId="436A2F6D">
            <wp:extent cx="142875" cy="150812"/>
            <wp:effectExtent l="0" t="0" r="0" b="1905"/>
            <wp:docPr id="41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2875" cy="15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8421F2">
        <w:rPr>
          <w:rFonts w:hint="eastAsia"/>
        </w:rPr>
        <w:t>”出现在其所在的音节中间，虽在音节末尾，但在句子中间时，不存在上述规则。</w:t>
      </w:r>
    </w:p>
    <w:p w:rsidR="005B1A89" w:rsidRDefault="005B1A89" w:rsidP="005B1A89">
      <w:pPr>
        <w:pStyle w:val="4"/>
        <w:rPr>
          <w:rFonts w:hint="eastAsia"/>
          <w:lang w:val="en"/>
        </w:rPr>
      </w:pPr>
      <w:r>
        <w:rPr>
          <w:rStyle w:val="secno2"/>
          <w:rFonts w:hint="eastAsia"/>
          <w:lang w:val="en"/>
        </w:rPr>
        <w:t>3</w:t>
      </w:r>
      <w:r>
        <w:rPr>
          <w:rStyle w:val="secno2"/>
          <w:lang w:val="en"/>
        </w:rPr>
        <w:t>.</w:t>
      </w:r>
      <w:r>
        <w:rPr>
          <w:rStyle w:val="secno2"/>
          <w:rFonts w:hint="eastAsia"/>
          <w:lang w:val="en"/>
        </w:rPr>
        <w:t>6</w:t>
      </w:r>
      <w:r>
        <w:rPr>
          <w:rStyle w:val="secno2"/>
          <w:lang w:val="en"/>
        </w:rPr>
        <w:t>.</w:t>
      </w:r>
      <w:r w:rsidR="00F720BA">
        <w:rPr>
          <w:rStyle w:val="secno2"/>
          <w:rFonts w:hint="eastAsia"/>
          <w:lang w:val="en"/>
        </w:rPr>
        <w:t>4</w:t>
      </w:r>
      <w:r>
        <w:rPr>
          <w:rStyle w:val="secno2"/>
          <w:lang w:val="en"/>
        </w:rPr>
        <w:t xml:space="preserve"> </w:t>
      </w:r>
      <w:r>
        <w:rPr>
          <w:rFonts w:hint="eastAsia"/>
          <w:lang w:val="en"/>
        </w:rPr>
        <w:t>双</w:t>
      </w:r>
      <w:r>
        <w:rPr>
          <w:rFonts w:hint="eastAsia"/>
          <w:lang w:val="en"/>
        </w:rPr>
        <w:t>垂符</w:t>
      </w:r>
    </w:p>
    <w:p w:rsidR="006F5AB5" w:rsidRDefault="006F5AB5" w:rsidP="006F5AB5">
      <w:pPr>
        <w:pStyle w:val="a5"/>
        <w:rPr>
          <w:rFonts w:hint="eastAsia"/>
        </w:rPr>
      </w:pPr>
      <w:r>
        <w:rPr>
          <w:rFonts w:hint="eastAsia"/>
        </w:rPr>
        <w:t xml:space="preserve">双垂符 </w:t>
      </w:r>
      <w:r>
        <w:rPr>
          <w:noProof/>
          <w:lang w:bidi="bo-CN"/>
        </w:rPr>
        <w:drawing>
          <wp:inline distT="0" distB="0" distL="0" distR="0" wp14:anchorId="4F899CA7" wp14:editId="6D4B8B75">
            <wp:extent cx="2171700" cy="295275"/>
            <wp:effectExtent l="0" t="0" r="0"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71700" cy="295275"/>
                    </a:xfrm>
                    <a:prstGeom prst="rect">
                      <a:avLst/>
                    </a:prstGeom>
                    <a:noFill/>
                    <a:ln>
                      <a:noFill/>
                    </a:ln>
                  </pic:spPr>
                </pic:pic>
              </a:graphicData>
            </a:graphic>
          </wp:inline>
        </w:drawing>
      </w:r>
      <w:r>
        <w:rPr>
          <w:rFonts w:hint="eastAsia"/>
        </w:rPr>
        <w:t>跟单垂符用途基本相同，但是双垂符只用在段落的末尾或者文章的</w:t>
      </w:r>
      <w:proofErr w:type="gramStart"/>
      <w:r>
        <w:rPr>
          <w:rFonts w:hint="eastAsia"/>
        </w:rPr>
        <w:t>最</w:t>
      </w:r>
      <w:proofErr w:type="gramEnd"/>
      <w:r>
        <w:rPr>
          <w:rFonts w:hint="eastAsia"/>
        </w:rPr>
        <w:t>末尾处。一般不用在句子的末尾。</w:t>
      </w:r>
    </w:p>
    <w:p w:rsidR="005B1A89" w:rsidRDefault="005B1A89" w:rsidP="006F5AB5">
      <w:pPr>
        <w:pStyle w:val="a5"/>
        <w:rPr>
          <w:rFonts w:hint="eastAsia"/>
        </w:rPr>
      </w:pPr>
      <w:r w:rsidRPr="005B1A89">
        <w:rPr>
          <w:rFonts w:hint="eastAsia"/>
        </w:rPr>
        <w:t>双垂符“</w:t>
      </w:r>
      <w:r w:rsidRPr="005B1A89">
        <w:drawing>
          <wp:inline distT="0" distB="0" distL="0" distR="0" wp14:anchorId="76DC8DD9" wp14:editId="063AAF47">
            <wp:extent cx="127000" cy="174625"/>
            <wp:effectExtent l="0" t="0" r="6350" b="0"/>
            <wp:docPr id="41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5B1A89">
        <w:rPr>
          <w:rFonts w:hint="eastAsia"/>
        </w:rPr>
        <w:t>”出现在一个自然段的末尾和诗歌中每行的结尾处，表示段或诗歌行的结束。在自然段的末尾和诗歌中每行的结尾处出现“</w:t>
      </w:r>
      <w:r w:rsidRPr="005B1A89">
        <w:drawing>
          <wp:inline distT="0" distB="0" distL="0" distR="0" wp14:anchorId="54DFF55D" wp14:editId="2ED4C156">
            <wp:extent cx="142875" cy="174625"/>
            <wp:effectExtent l="0" t="0" r="9525" b="0"/>
            <wp:docPr id="41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1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5B1A89">
        <w:rPr>
          <w:rFonts w:hint="eastAsia"/>
        </w:rPr>
        <w:t>”时，不能使用双垂符号，而改用单垂符；在自然段的末尾和诗歌中每行的结尾处出现“</w:t>
      </w:r>
      <w:r w:rsidRPr="005B1A89">
        <w:drawing>
          <wp:inline distT="0" distB="0" distL="0" distR="0" wp14:anchorId="09C64126" wp14:editId="15BE02E2">
            <wp:extent cx="150813" cy="158750"/>
            <wp:effectExtent l="0" t="0" r="1905" b="0"/>
            <wp:docPr id="410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1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0813"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5B1A89">
        <w:rPr>
          <w:rFonts w:hint="eastAsia"/>
        </w:rPr>
        <w:t>”时，必须在双垂符号前加上一个音节符。</w:t>
      </w:r>
    </w:p>
    <w:p w:rsidR="00F720BA" w:rsidRDefault="00F720BA" w:rsidP="00F720BA">
      <w:pPr>
        <w:pStyle w:val="4"/>
        <w:rPr>
          <w:rFonts w:hint="eastAsia"/>
          <w:lang w:val="en"/>
        </w:rPr>
      </w:pPr>
      <w:r>
        <w:rPr>
          <w:rStyle w:val="secno2"/>
          <w:rFonts w:hint="eastAsia"/>
          <w:lang w:val="en"/>
        </w:rPr>
        <w:t>3</w:t>
      </w:r>
      <w:r>
        <w:rPr>
          <w:rStyle w:val="secno2"/>
          <w:lang w:val="en"/>
        </w:rPr>
        <w:t>.</w:t>
      </w:r>
      <w:r>
        <w:rPr>
          <w:rStyle w:val="secno2"/>
          <w:rFonts w:hint="eastAsia"/>
          <w:lang w:val="en"/>
        </w:rPr>
        <w:t>6</w:t>
      </w:r>
      <w:r>
        <w:rPr>
          <w:rStyle w:val="secno2"/>
          <w:lang w:val="en"/>
        </w:rPr>
        <w:t>.</w:t>
      </w:r>
      <w:r>
        <w:rPr>
          <w:rStyle w:val="secno2"/>
          <w:rFonts w:hint="eastAsia"/>
          <w:lang w:val="en"/>
        </w:rPr>
        <w:t>5</w:t>
      </w:r>
      <w:r>
        <w:rPr>
          <w:rStyle w:val="secno2"/>
          <w:lang w:val="en"/>
        </w:rPr>
        <w:t xml:space="preserve"> </w:t>
      </w:r>
      <w:r>
        <w:rPr>
          <w:rFonts w:hint="eastAsia"/>
          <w:lang w:val="en"/>
        </w:rPr>
        <w:t>四</w:t>
      </w:r>
      <w:r>
        <w:rPr>
          <w:rFonts w:hint="eastAsia"/>
          <w:lang w:val="en"/>
        </w:rPr>
        <w:t>垂符</w:t>
      </w:r>
    </w:p>
    <w:p w:rsidR="00F720BA" w:rsidRPr="00F720BA" w:rsidRDefault="00F720BA" w:rsidP="006F5AB5">
      <w:pPr>
        <w:pStyle w:val="a5"/>
        <w:rPr>
          <w:rFonts w:hint="eastAsia"/>
        </w:rPr>
      </w:pPr>
      <w:r w:rsidRPr="00F720BA">
        <w:rPr>
          <w:rFonts w:hint="eastAsia"/>
        </w:rPr>
        <w:t>四垂符“</w:t>
      </w:r>
      <w:r w:rsidRPr="00F720BA">
        <w:drawing>
          <wp:inline distT="0" distB="0" distL="0" distR="0" wp14:anchorId="62ADFBCB" wp14:editId="47A1770F">
            <wp:extent cx="190500" cy="198437"/>
            <wp:effectExtent l="0" t="0" r="0" b="0"/>
            <wp:docPr id="4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 name="Picture 1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0500" cy="198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F720BA">
        <w:rPr>
          <w:rFonts w:hint="eastAsia"/>
        </w:rPr>
        <w:t>”出现在长篇文章的结尾，表示文章的结束。在长篇文章的结尾处出现“</w:t>
      </w:r>
      <w:r w:rsidRPr="00F720BA">
        <w:drawing>
          <wp:inline distT="0" distB="0" distL="0" distR="0" wp14:anchorId="18614BE6" wp14:editId="67A97B09">
            <wp:extent cx="158750" cy="198437"/>
            <wp:effectExtent l="0" t="0" r="0" b="0"/>
            <wp:docPr id="41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 name="Picture 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8750" cy="198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F720BA">
        <w:rPr>
          <w:rFonts w:hint="eastAsia"/>
        </w:rPr>
        <w:t>”时，只需要出现“</w:t>
      </w:r>
      <w:r w:rsidRPr="00F720BA">
        <w:drawing>
          <wp:inline distT="0" distB="0" distL="0" distR="0" wp14:anchorId="6BE20938" wp14:editId="59889A56">
            <wp:extent cx="119063" cy="182562"/>
            <wp:effectExtent l="0" t="0" r="0" b="8255"/>
            <wp:docPr id="410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icture 1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9063" cy="182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F720BA">
        <w:rPr>
          <w:rFonts w:hint="eastAsia"/>
        </w:rPr>
        <w:t>”。</w:t>
      </w:r>
    </w:p>
    <w:p w:rsidR="00F720BA" w:rsidRDefault="00F720BA" w:rsidP="00F720BA">
      <w:pPr>
        <w:pStyle w:val="4"/>
        <w:rPr>
          <w:rFonts w:hint="eastAsia"/>
          <w:lang w:val="en"/>
        </w:rPr>
      </w:pPr>
      <w:r>
        <w:rPr>
          <w:rStyle w:val="secno2"/>
          <w:rFonts w:hint="eastAsia"/>
          <w:lang w:val="en"/>
        </w:rPr>
        <w:t>3</w:t>
      </w:r>
      <w:r>
        <w:rPr>
          <w:rStyle w:val="secno2"/>
          <w:lang w:val="en"/>
        </w:rPr>
        <w:t>.</w:t>
      </w:r>
      <w:r>
        <w:rPr>
          <w:rStyle w:val="secno2"/>
          <w:rFonts w:hint="eastAsia"/>
          <w:lang w:val="en"/>
        </w:rPr>
        <w:t>6</w:t>
      </w:r>
      <w:r>
        <w:rPr>
          <w:rStyle w:val="secno2"/>
          <w:lang w:val="en"/>
        </w:rPr>
        <w:t>.</w:t>
      </w:r>
      <w:r>
        <w:rPr>
          <w:rStyle w:val="secno2"/>
          <w:rFonts w:hint="eastAsia"/>
          <w:lang w:val="en"/>
        </w:rPr>
        <w:t>6</w:t>
      </w:r>
      <w:r>
        <w:rPr>
          <w:rStyle w:val="secno2"/>
          <w:lang w:val="en"/>
        </w:rPr>
        <w:t xml:space="preserve"> </w:t>
      </w:r>
      <w:r>
        <w:rPr>
          <w:rStyle w:val="secno2"/>
          <w:rFonts w:hint="eastAsia"/>
          <w:lang w:val="en"/>
        </w:rPr>
        <w:t>聚宝</w:t>
      </w:r>
      <w:r>
        <w:rPr>
          <w:rFonts w:hint="eastAsia"/>
          <w:lang w:val="en"/>
        </w:rPr>
        <w:t>垂符</w:t>
      </w:r>
    </w:p>
    <w:p w:rsidR="00F720BA" w:rsidRDefault="00F720BA" w:rsidP="006F5AB5">
      <w:pPr>
        <w:pStyle w:val="a5"/>
        <w:rPr>
          <w:rFonts w:hint="eastAsia"/>
        </w:rPr>
      </w:pPr>
      <w:r w:rsidRPr="00F720BA">
        <w:rPr>
          <w:rFonts w:hint="eastAsia"/>
        </w:rPr>
        <w:t>聚宝垂符“</w:t>
      </w:r>
      <w:r w:rsidRPr="00F720BA">
        <w:drawing>
          <wp:inline distT="0" distB="0" distL="0" distR="0" wp14:anchorId="43A48B66" wp14:editId="1A84A87D">
            <wp:extent cx="174625" cy="184150"/>
            <wp:effectExtent l="0" t="0" r="0" b="6350"/>
            <wp:docPr id="51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1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746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F720BA">
        <w:rPr>
          <w:rFonts w:hint="eastAsia"/>
        </w:rPr>
        <w:t>”主要用来断句，藏文印刷体书籍的一句尾，恰在一行的右端起首，不满三个字母者均该用聚宝</w:t>
      </w:r>
      <w:proofErr w:type="gramStart"/>
      <w:r w:rsidRPr="00F720BA">
        <w:rPr>
          <w:rFonts w:hint="eastAsia"/>
        </w:rPr>
        <w:t>垂符作句</w:t>
      </w:r>
      <w:proofErr w:type="gramEnd"/>
      <w:r w:rsidRPr="00F720BA">
        <w:rPr>
          <w:rFonts w:hint="eastAsia"/>
        </w:rPr>
        <w:t>符。其最末一字为</w:t>
      </w:r>
      <w:proofErr w:type="gramStart"/>
      <w:r w:rsidRPr="00F720BA">
        <w:rPr>
          <w:rFonts w:hint="eastAsia"/>
        </w:rPr>
        <w:t>语终词</w:t>
      </w:r>
      <w:proofErr w:type="gramEnd"/>
      <w:r w:rsidRPr="00F720BA">
        <w:rPr>
          <w:rFonts w:hint="eastAsia"/>
        </w:rPr>
        <w:t>，以及为</w:t>
      </w:r>
      <w:proofErr w:type="gramStart"/>
      <w:r w:rsidRPr="00F720BA">
        <w:rPr>
          <w:rFonts w:hint="eastAsia"/>
        </w:rPr>
        <w:t>颂歇句</w:t>
      </w:r>
      <w:proofErr w:type="gramEnd"/>
      <w:r w:rsidRPr="00F720BA">
        <w:rPr>
          <w:rFonts w:hint="eastAsia"/>
        </w:rPr>
        <w:t>末尾者，则均用两个聚宝垂符。</w:t>
      </w:r>
    </w:p>
    <w:p w:rsidR="00F720BA" w:rsidRDefault="00F720BA" w:rsidP="00F720BA">
      <w:pPr>
        <w:pStyle w:val="4"/>
        <w:rPr>
          <w:rFonts w:hint="eastAsia"/>
          <w:lang w:val="en"/>
        </w:rPr>
      </w:pPr>
      <w:r>
        <w:rPr>
          <w:rStyle w:val="secno2"/>
          <w:rFonts w:hint="eastAsia"/>
          <w:lang w:val="en"/>
        </w:rPr>
        <w:lastRenderedPageBreak/>
        <w:t>3</w:t>
      </w:r>
      <w:r>
        <w:rPr>
          <w:rStyle w:val="secno2"/>
          <w:lang w:val="en"/>
        </w:rPr>
        <w:t>.</w:t>
      </w:r>
      <w:r>
        <w:rPr>
          <w:rStyle w:val="secno2"/>
          <w:rFonts w:hint="eastAsia"/>
          <w:lang w:val="en"/>
        </w:rPr>
        <w:t>6</w:t>
      </w:r>
      <w:r>
        <w:rPr>
          <w:rStyle w:val="secno2"/>
          <w:lang w:val="en"/>
        </w:rPr>
        <w:t>.</w:t>
      </w:r>
      <w:r>
        <w:rPr>
          <w:rStyle w:val="secno2"/>
          <w:rFonts w:hint="eastAsia"/>
          <w:lang w:val="en"/>
        </w:rPr>
        <w:t>7</w:t>
      </w:r>
      <w:r>
        <w:rPr>
          <w:rStyle w:val="secno2"/>
          <w:lang w:val="en"/>
        </w:rPr>
        <w:t xml:space="preserve"> </w:t>
      </w:r>
      <w:r>
        <w:rPr>
          <w:rStyle w:val="secno2"/>
          <w:rFonts w:hint="eastAsia"/>
          <w:lang w:val="en"/>
        </w:rPr>
        <w:t>蛇行</w:t>
      </w:r>
      <w:r>
        <w:rPr>
          <w:rFonts w:hint="eastAsia"/>
          <w:lang w:val="en"/>
        </w:rPr>
        <w:t>垂符</w:t>
      </w:r>
    </w:p>
    <w:p w:rsidR="00F720BA" w:rsidRDefault="00F720BA" w:rsidP="006F5AB5">
      <w:pPr>
        <w:pStyle w:val="a5"/>
        <w:rPr>
          <w:rFonts w:hint="eastAsia"/>
        </w:rPr>
      </w:pPr>
      <w:r w:rsidRPr="00F720BA">
        <w:rPr>
          <w:rFonts w:hint="eastAsia"/>
        </w:rPr>
        <w:t>蛇行垂符“</w:t>
      </w:r>
      <w:r w:rsidRPr="00F720BA">
        <w:drawing>
          <wp:inline distT="0" distB="0" distL="0" distR="0" wp14:anchorId="3E226395" wp14:editId="485329D7">
            <wp:extent cx="150813" cy="206375"/>
            <wp:effectExtent l="0" t="0" r="1905" b="3175"/>
            <wp:docPr id="51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1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0813"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F720BA">
        <w:rPr>
          <w:rFonts w:hint="eastAsia"/>
        </w:rPr>
        <w:t>”用于段落层次之首，但用此符号后不能另行。</w:t>
      </w:r>
    </w:p>
    <w:p w:rsidR="00F720BA" w:rsidRDefault="00F720BA" w:rsidP="00F720BA">
      <w:pPr>
        <w:pStyle w:val="4"/>
        <w:rPr>
          <w:rFonts w:hint="eastAsia"/>
          <w:lang w:val="en"/>
        </w:rPr>
      </w:pPr>
      <w:r>
        <w:rPr>
          <w:rStyle w:val="secno2"/>
          <w:rFonts w:hint="eastAsia"/>
          <w:lang w:val="en"/>
        </w:rPr>
        <w:t>3</w:t>
      </w:r>
      <w:r>
        <w:rPr>
          <w:rStyle w:val="secno2"/>
          <w:lang w:val="en"/>
        </w:rPr>
        <w:t>.</w:t>
      </w:r>
      <w:r>
        <w:rPr>
          <w:rStyle w:val="secno2"/>
          <w:rFonts w:hint="eastAsia"/>
          <w:lang w:val="en"/>
        </w:rPr>
        <w:t>6</w:t>
      </w:r>
      <w:r>
        <w:rPr>
          <w:rStyle w:val="secno2"/>
          <w:lang w:val="en"/>
        </w:rPr>
        <w:t>.</w:t>
      </w:r>
      <w:r>
        <w:rPr>
          <w:rStyle w:val="secno2"/>
          <w:rFonts w:hint="eastAsia"/>
          <w:lang w:val="en"/>
        </w:rPr>
        <w:t>8</w:t>
      </w:r>
      <w:r>
        <w:rPr>
          <w:rStyle w:val="secno2"/>
          <w:lang w:val="en"/>
        </w:rPr>
        <w:t xml:space="preserve"> </w:t>
      </w:r>
      <w:r>
        <w:rPr>
          <w:rStyle w:val="secno2"/>
          <w:rFonts w:hint="eastAsia"/>
          <w:lang w:val="en"/>
        </w:rPr>
        <w:t>其他符号</w:t>
      </w:r>
    </w:p>
    <w:p w:rsidR="006F5AB5" w:rsidRDefault="00F720BA" w:rsidP="006F5AB5">
      <w:pPr>
        <w:pStyle w:val="a5"/>
        <w:rPr>
          <w:rFonts w:hint="eastAsia"/>
        </w:rPr>
      </w:pPr>
      <w:r>
        <w:rPr>
          <w:rFonts w:hint="eastAsia"/>
        </w:rPr>
        <w:t>1</w:t>
      </w:r>
      <w:r w:rsidR="006F5AB5">
        <w:rPr>
          <w:rFonts w:hint="eastAsia"/>
        </w:rPr>
        <w:t xml:space="preserve">. </w:t>
      </w:r>
      <w:r w:rsidR="006F5AB5" w:rsidRPr="006646E6">
        <w:rPr>
          <w:rFonts w:hint="eastAsia"/>
          <w:highlight w:val="yellow"/>
        </w:rPr>
        <w:t>增亮符</w:t>
      </w:r>
      <w:r w:rsidR="006F5AB5">
        <w:rPr>
          <w:noProof/>
          <w:lang w:bidi="bo-CN"/>
        </w:rPr>
        <w:drawing>
          <wp:inline distT="0" distB="0" distL="0" distR="0" wp14:anchorId="0631EAB6" wp14:editId="44060E7A">
            <wp:extent cx="2400300" cy="219075"/>
            <wp:effectExtent l="0" t="0" r="0" b="952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00300" cy="219075"/>
                    </a:xfrm>
                    <a:prstGeom prst="rect">
                      <a:avLst/>
                    </a:prstGeom>
                    <a:noFill/>
                    <a:ln>
                      <a:noFill/>
                    </a:ln>
                  </pic:spPr>
                </pic:pic>
              </a:graphicData>
            </a:graphic>
          </wp:inline>
        </w:drawing>
      </w:r>
    </w:p>
    <w:p w:rsidR="006F5AB5" w:rsidRDefault="006F5AB5" w:rsidP="006F5AB5">
      <w:pPr>
        <w:pStyle w:val="a5"/>
        <w:rPr>
          <w:rFonts w:hint="eastAsia"/>
        </w:rPr>
      </w:pPr>
      <w:r>
        <w:rPr>
          <w:rFonts w:hint="eastAsia"/>
        </w:rPr>
        <w:t>增量符，表示强调，增亮。</w:t>
      </w:r>
    </w:p>
    <w:p w:rsidR="006F5AB5" w:rsidRDefault="00F720BA" w:rsidP="006F5AB5">
      <w:pPr>
        <w:pStyle w:val="a5"/>
        <w:rPr>
          <w:rFonts w:hint="eastAsia"/>
        </w:rPr>
      </w:pPr>
      <w:r>
        <w:rPr>
          <w:rFonts w:hint="eastAsia"/>
        </w:rPr>
        <w:t>2</w:t>
      </w:r>
      <w:r w:rsidR="006F5AB5">
        <w:rPr>
          <w:rFonts w:hint="eastAsia"/>
        </w:rPr>
        <w:t xml:space="preserve">. </w:t>
      </w:r>
      <w:r w:rsidR="006F5AB5">
        <w:rPr>
          <w:noProof/>
          <w:lang w:bidi="bo-CN"/>
        </w:rPr>
        <w:drawing>
          <wp:inline distT="0" distB="0" distL="0" distR="0" wp14:anchorId="3766274D" wp14:editId="64FE8BAA">
            <wp:extent cx="2305050" cy="285750"/>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05050" cy="285750"/>
                    </a:xfrm>
                    <a:prstGeom prst="rect">
                      <a:avLst/>
                    </a:prstGeom>
                    <a:noFill/>
                    <a:ln>
                      <a:noFill/>
                    </a:ln>
                  </pic:spPr>
                </pic:pic>
              </a:graphicData>
            </a:graphic>
          </wp:inline>
        </w:drawing>
      </w:r>
    </w:p>
    <w:p w:rsidR="006F5AB5" w:rsidRDefault="00F720BA" w:rsidP="006F5AB5">
      <w:pPr>
        <w:pStyle w:val="a5"/>
        <w:rPr>
          <w:rFonts w:hint="eastAsia"/>
        </w:rPr>
      </w:pPr>
      <w:r>
        <w:t>…</w:t>
      </w:r>
      <w:bookmarkStart w:id="0" w:name="_GoBack"/>
      <w:bookmarkEnd w:id="0"/>
    </w:p>
    <w:p w:rsidR="00B259F4" w:rsidRDefault="00B259F4" w:rsidP="006646E6">
      <w:pPr>
        <w:pStyle w:val="a5"/>
        <w:rPr>
          <w:rFonts w:hint="eastAsia"/>
        </w:rPr>
      </w:pPr>
    </w:p>
    <w:p w:rsidR="00B259F4" w:rsidRDefault="00B259F4" w:rsidP="00B259F4">
      <w:pPr>
        <w:pStyle w:val="2"/>
        <w:rPr>
          <w:rFonts w:hint="eastAsia"/>
          <w:lang w:val="en"/>
        </w:rPr>
      </w:pPr>
      <w:r>
        <w:rPr>
          <w:rStyle w:val="secno2"/>
          <w:rFonts w:hint="eastAsia"/>
          <w:lang w:val="en"/>
        </w:rPr>
        <w:t>4</w:t>
      </w:r>
      <w:r>
        <w:rPr>
          <w:rStyle w:val="secno2"/>
          <w:lang w:val="en"/>
        </w:rPr>
        <w:t xml:space="preserve">. </w:t>
      </w:r>
      <w:r>
        <w:rPr>
          <w:rFonts w:hint="eastAsia"/>
          <w:lang w:val="en"/>
        </w:rPr>
        <w:t>Typography for Tibetan Paragraphs</w:t>
      </w:r>
    </w:p>
    <w:p w:rsidR="00B259F4" w:rsidRDefault="00B259F4" w:rsidP="00B259F4">
      <w:pPr>
        <w:pStyle w:val="a5"/>
        <w:rPr>
          <w:rFonts w:ascii="Arial" w:hAnsi="Arial" w:cs="Arial" w:hint="eastAsia"/>
          <w:color w:val="000000"/>
          <w:lang w:val="en"/>
        </w:rPr>
      </w:pPr>
      <w:r>
        <w:rPr>
          <w:rFonts w:ascii="Arial" w:hAnsi="Arial" w:cs="Arial" w:hint="eastAsia"/>
          <w:color w:val="000000"/>
          <w:lang w:val="en"/>
        </w:rPr>
        <w:t>TBD</w:t>
      </w:r>
      <w:r>
        <w:rPr>
          <w:rFonts w:ascii="Arial" w:hAnsi="Arial" w:cs="Arial" w:hint="eastAsia"/>
          <w:color w:val="000000"/>
          <w:lang w:val="en"/>
        </w:rPr>
        <w:t>。</w:t>
      </w:r>
    </w:p>
    <w:p w:rsidR="008174D0" w:rsidRDefault="008174D0" w:rsidP="008174D0">
      <w:pPr>
        <w:pStyle w:val="3"/>
        <w:rPr>
          <w:lang w:val="en"/>
        </w:rPr>
      </w:pPr>
      <w:r>
        <w:rPr>
          <w:rStyle w:val="secno2"/>
          <w:rFonts w:hint="eastAsia"/>
          <w:lang w:val="en"/>
        </w:rPr>
        <w:t>4</w:t>
      </w:r>
      <w:r>
        <w:rPr>
          <w:rStyle w:val="secno2"/>
          <w:lang w:val="en"/>
        </w:rPr>
        <w:t>.</w:t>
      </w:r>
      <w:r>
        <w:rPr>
          <w:rStyle w:val="secno2"/>
          <w:rFonts w:hint="eastAsia"/>
          <w:lang w:val="en"/>
        </w:rPr>
        <w:t>1</w:t>
      </w:r>
      <w:r>
        <w:rPr>
          <w:rStyle w:val="secno2"/>
          <w:lang w:val="en"/>
        </w:rPr>
        <w:t xml:space="preserve"> </w:t>
      </w:r>
      <w:r>
        <w:rPr>
          <w:rStyle w:val="secno2"/>
          <w:rFonts w:hint="eastAsia"/>
          <w:lang w:val="en"/>
        </w:rPr>
        <w:t>藏文的书写方式</w:t>
      </w:r>
    </w:p>
    <w:p w:rsidR="008174D0" w:rsidRDefault="008174D0" w:rsidP="008174D0">
      <w:pPr>
        <w:pStyle w:val="a5"/>
        <w:rPr>
          <w:rFonts w:hint="eastAsia"/>
        </w:rPr>
      </w:pPr>
      <w:r w:rsidRPr="006646E6">
        <w:rPr>
          <w:rFonts w:hint="eastAsia"/>
        </w:rPr>
        <w:t>藏文文字为“从左至右”书写、“从上向下”显示，也简称为横排从左至右排版。</w:t>
      </w:r>
    </w:p>
    <w:p w:rsidR="00B259F4" w:rsidRPr="008174D0" w:rsidRDefault="00B259F4" w:rsidP="006646E6">
      <w:pPr>
        <w:pStyle w:val="a5"/>
        <w:rPr>
          <w:rFonts w:hint="eastAsia"/>
        </w:rPr>
      </w:pPr>
    </w:p>
    <w:p w:rsidR="00B259F4" w:rsidRDefault="00B259F4" w:rsidP="00B259F4">
      <w:pPr>
        <w:pStyle w:val="3"/>
        <w:rPr>
          <w:lang w:val="en"/>
        </w:rPr>
      </w:pPr>
      <w:r>
        <w:rPr>
          <w:rStyle w:val="secno2"/>
          <w:lang w:val="en"/>
        </w:rPr>
        <w:t xml:space="preserve">4.2 </w:t>
      </w:r>
      <w:r>
        <w:rPr>
          <w:rStyle w:val="secno2"/>
          <w:rFonts w:hint="eastAsia"/>
          <w:lang w:val="en"/>
        </w:rPr>
        <w:t>段落调整（</w:t>
      </w:r>
      <w:r>
        <w:rPr>
          <w:lang w:val="en"/>
        </w:rPr>
        <w:t>Paragraph Adjustment</w:t>
      </w:r>
      <w:r>
        <w:rPr>
          <w:rFonts w:hint="eastAsia"/>
          <w:lang w:val="en"/>
        </w:rPr>
        <w:t>）</w:t>
      </w:r>
    </w:p>
    <w:p w:rsidR="00B259F4" w:rsidRDefault="00B259F4" w:rsidP="006646E6">
      <w:pPr>
        <w:pStyle w:val="a5"/>
        <w:rPr>
          <w:rFonts w:hint="eastAsia"/>
        </w:rPr>
      </w:pPr>
    </w:p>
    <w:p w:rsidR="00B259F4" w:rsidRDefault="00B259F4" w:rsidP="00B259F4">
      <w:pPr>
        <w:pStyle w:val="3"/>
        <w:rPr>
          <w:lang w:val="en"/>
        </w:rPr>
      </w:pPr>
      <w:r>
        <w:rPr>
          <w:rStyle w:val="secno2"/>
          <w:lang w:val="en"/>
        </w:rPr>
        <w:t>4.</w:t>
      </w:r>
      <w:r>
        <w:rPr>
          <w:rStyle w:val="secno2"/>
          <w:rFonts w:hint="eastAsia"/>
          <w:lang w:val="en"/>
        </w:rPr>
        <w:t>3</w:t>
      </w:r>
      <w:r>
        <w:rPr>
          <w:rStyle w:val="secno2"/>
          <w:lang w:val="en"/>
        </w:rPr>
        <w:t xml:space="preserve"> </w:t>
      </w:r>
      <w:r>
        <w:rPr>
          <w:rStyle w:val="secno2"/>
          <w:rFonts w:hint="eastAsia"/>
          <w:lang w:val="en"/>
        </w:rPr>
        <w:t>标点符号的书写规则（</w:t>
      </w:r>
      <w:r>
        <w:rPr>
          <w:rFonts w:hint="eastAsia"/>
          <w:lang w:val="en"/>
        </w:rPr>
        <w:t>Writing Rules of Punctuation Marks</w:t>
      </w:r>
      <w:r>
        <w:rPr>
          <w:rFonts w:hint="eastAsia"/>
          <w:lang w:val="en"/>
        </w:rPr>
        <w:t>）</w:t>
      </w:r>
    </w:p>
    <w:p w:rsidR="00B259F4" w:rsidRDefault="00B259F4" w:rsidP="006646E6">
      <w:pPr>
        <w:pStyle w:val="a5"/>
        <w:rPr>
          <w:rFonts w:hint="eastAsia"/>
        </w:rPr>
      </w:pPr>
    </w:p>
    <w:p w:rsidR="00B259F4" w:rsidRDefault="00B259F4" w:rsidP="00B259F4">
      <w:pPr>
        <w:pStyle w:val="3"/>
        <w:rPr>
          <w:lang w:val="en"/>
        </w:rPr>
      </w:pPr>
      <w:r>
        <w:rPr>
          <w:rStyle w:val="secno2"/>
          <w:lang w:val="en"/>
        </w:rPr>
        <w:lastRenderedPageBreak/>
        <w:t>4.</w:t>
      </w:r>
      <w:r>
        <w:rPr>
          <w:rStyle w:val="secno2"/>
          <w:rFonts w:hint="eastAsia"/>
          <w:lang w:val="en"/>
        </w:rPr>
        <w:t>4</w:t>
      </w:r>
      <w:r>
        <w:rPr>
          <w:rStyle w:val="secno2"/>
          <w:lang w:val="en"/>
        </w:rPr>
        <w:t xml:space="preserve"> </w:t>
      </w:r>
      <w:r>
        <w:rPr>
          <w:rStyle w:val="secno2"/>
          <w:rFonts w:hint="eastAsia"/>
          <w:lang w:val="en"/>
        </w:rPr>
        <w:t>行与分行规则（</w:t>
      </w:r>
      <w:r>
        <w:rPr>
          <w:rStyle w:val="secno2"/>
          <w:rFonts w:hint="eastAsia"/>
          <w:lang w:val="en"/>
        </w:rPr>
        <w:t>Line and Line Breaking Rules</w:t>
      </w:r>
      <w:r>
        <w:rPr>
          <w:rStyle w:val="secno2"/>
          <w:rFonts w:hint="eastAsia"/>
          <w:lang w:val="en"/>
        </w:rPr>
        <w:t>）</w:t>
      </w:r>
    </w:p>
    <w:p w:rsidR="00B259F4" w:rsidRDefault="00B259F4" w:rsidP="006646E6">
      <w:pPr>
        <w:pStyle w:val="a5"/>
        <w:rPr>
          <w:rFonts w:hint="eastAsia"/>
        </w:rPr>
      </w:pPr>
    </w:p>
    <w:p w:rsidR="00AC5E4C" w:rsidRDefault="00AC5E4C" w:rsidP="00AC5E4C">
      <w:pPr>
        <w:pStyle w:val="3"/>
        <w:rPr>
          <w:lang w:val="en"/>
        </w:rPr>
      </w:pPr>
      <w:r>
        <w:rPr>
          <w:rStyle w:val="secno2"/>
          <w:lang w:val="en"/>
        </w:rPr>
        <w:t>4.</w:t>
      </w:r>
      <w:r>
        <w:rPr>
          <w:rStyle w:val="secno2"/>
          <w:rFonts w:hint="eastAsia"/>
          <w:lang w:val="en"/>
        </w:rPr>
        <w:t>5</w:t>
      </w:r>
      <w:r>
        <w:rPr>
          <w:rStyle w:val="secno2"/>
          <w:lang w:val="en"/>
        </w:rPr>
        <w:t xml:space="preserve"> </w:t>
      </w:r>
      <w:r>
        <w:rPr>
          <w:rStyle w:val="secno2"/>
          <w:rFonts w:hint="eastAsia"/>
          <w:lang w:val="en"/>
        </w:rPr>
        <w:t>多文种混排中的行布局规则</w:t>
      </w:r>
    </w:p>
    <w:p w:rsidR="00AC5E4C" w:rsidRDefault="00AC5E4C" w:rsidP="006646E6">
      <w:pPr>
        <w:pStyle w:val="a5"/>
        <w:rPr>
          <w:rFonts w:hint="eastAsia"/>
        </w:rPr>
      </w:pPr>
    </w:p>
    <w:p w:rsidR="00AC5E4C" w:rsidRDefault="00AC5E4C" w:rsidP="006646E6">
      <w:pPr>
        <w:pStyle w:val="a5"/>
        <w:rPr>
          <w:rFonts w:hint="eastAsia"/>
        </w:rPr>
      </w:pPr>
    </w:p>
    <w:p w:rsidR="00B259F4" w:rsidRDefault="00B259F4" w:rsidP="00B259F4">
      <w:pPr>
        <w:pStyle w:val="2"/>
        <w:rPr>
          <w:rFonts w:hint="eastAsia"/>
          <w:lang w:val="en"/>
        </w:rPr>
      </w:pPr>
      <w:r>
        <w:rPr>
          <w:rStyle w:val="secno2"/>
          <w:rFonts w:hint="eastAsia"/>
          <w:lang w:val="en"/>
        </w:rPr>
        <w:t>5</w:t>
      </w:r>
      <w:r>
        <w:rPr>
          <w:rStyle w:val="secno2"/>
          <w:lang w:val="en"/>
        </w:rPr>
        <w:t xml:space="preserve">. </w:t>
      </w:r>
      <w:r>
        <w:rPr>
          <w:lang w:val="en"/>
        </w:rPr>
        <w:t xml:space="preserve">Components </w:t>
      </w:r>
      <w:proofErr w:type="gramStart"/>
      <w:r>
        <w:rPr>
          <w:lang w:val="en"/>
        </w:rPr>
        <w:t>Besides</w:t>
      </w:r>
      <w:proofErr w:type="gramEnd"/>
      <w:r>
        <w:rPr>
          <w:lang w:val="en"/>
        </w:rPr>
        <w:t xml:space="preserve"> Paragraphs</w:t>
      </w:r>
    </w:p>
    <w:p w:rsidR="00B259F4" w:rsidRDefault="00B259F4" w:rsidP="00B259F4">
      <w:pPr>
        <w:pStyle w:val="a5"/>
        <w:rPr>
          <w:rFonts w:ascii="Arial" w:hAnsi="Arial" w:cs="Arial" w:hint="eastAsia"/>
          <w:color w:val="000000"/>
          <w:lang w:val="en"/>
        </w:rPr>
      </w:pPr>
      <w:r>
        <w:rPr>
          <w:rFonts w:ascii="Arial" w:hAnsi="Arial" w:cs="Arial" w:hint="eastAsia"/>
          <w:color w:val="000000"/>
          <w:lang w:val="en"/>
        </w:rPr>
        <w:t>段间组件的布局规则。</w:t>
      </w:r>
    </w:p>
    <w:p w:rsidR="00B259F4" w:rsidRDefault="00B259F4" w:rsidP="00B259F4">
      <w:pPr>
        <w:pStyle w:val="3"/>
        <w:rPr>
          <w:lang w:val="en"/>
        </w:rPr>
      </w:pPr>
      <w:r>
        <w:rPr>
          <w:rStyle w:val="secno2"/>
          <w:lang w:val="en"/>
        </w:rPr>
        <w:t>5.</w:t>
      </w:r>
      <w:r w:rsidR="006F5AB5">
        <w:rPr>
          <w:rStyle w:val="secno2"/>
          <w:rFonts w:hint="eastAsia"/>
          <w:lang w:val="en"/>
        </w:rPr>
        <w:t>1</w:t>
      </w:r>
      <w:r>
        <w:rPr>
          <w:rStyle w:val="secno2"/>
          <w:lang w:val="en"/>
        </w:rPr>
        <w:t xml:space="preserve"> </w:t>
      </w:r>
      <w:r>
        <w:rPr>
          <w:lang w:val="en"/>
        </w:rPr>
        <w:t>Notes (Footnote, Endnote)</w:t>
      </w:r>
    </w:p>
    <w:p w:rsidR="00B259F4" w:rsidRDefault="00E14FC8" w:rsidP="00B259F4">
      <w:pPr>
        <w:pStyle w:val="a5"/>
        <w:rPr>
          <w:rFonts w:ascii="Arial" w:hAnsi="Arial" w:cs="Arial"/>
          <w:color w:val="000000"/>
          <w:lang w:val="en"/>
        </w:rPr>
      </w:pPr>
      <w:proofErr w:type="gramStart"/>
      <w:r>
        <w:rPr>
          <w:rFonts w:ascii="Arial" w:hAnsi="Arial" w:cs="Arial" w:hint="eastAsia"/>
          <w:color w:val="000000"/>
          <w:lang w:val="en"/>
        </w:rPr>
        <w:t>TBD</w:t>
      </w:r>
      <w:r w:rsidR="00B259F4">
        <w:rPr>
          <w:rFonts w:ascii="Arial" w:hAnsi="Arial" w:cs="Arial"/>
          <w:color w:val="000000"/>
          <w:lang w:val="en"/>
        </w:rPr>
        <w:t>.</w:t>
      </w:r>
      <w:proofErr w:type="gramEnd"/>
    </w:p>
    <w:p w:rsidR="00E14FC8" w:rsidRDefault="00E14FC8" w:rsidP="00E14FC8">
      <w:pPr>
        <w:pStyle w:val="3"/>
        <w:rPr>
          <w:lang w:val="en"/>
        </w:rPr>
      </w:pPr>
      <w:r>
        <w:rPr>
          <w:rStyle w:val="secno2"/>
          <w:lang w:val="en"/>
        </w:rPr>
        <w:t>5.</w:t>
      </w:r>
      <w:r w:rsidR="006F5AB5">
        <w:rPr>
          <w:rStyle w:val="secno2"/>
          <w:rFonts w:hint="eastAsia"/>
          <w:lang w:val="en"/>
        </w:rPr>
        <w:t>2</w:t>
      </w:r>
      <w:r>
        <w:rPr>
          <w:rStyle w:val="secno2"/>
          <w:lang w:val="en"/>
        </w:rPr>
        <w:t xml:space="preserve"> </w:t>
      </w:r>
      <w:r>
        <w:rPr>
          <w:rFonts w:hint="eastAsia"/>
          <w:lang w:val="en"/>
        </w:rPr>
        <w:t>Tables</w:t>
      </w:r>
    </w:p>
    <w:p w:rsidR="00E14FC8" w:rsidRDefault="00E14FC8" w:rsidP="00E14FC8">
      <w:pPr>
        <w:pStyle w:val="a5"/>
        <w:rPr>
          <w:rFonts w:ascii="Arial" w:hAnsi="Arial" w:cs="Arial"/>
          <w:color w:val="000000"/>
          <w:lang w:val="en"/>
        </w:rPr>
      </w:pPr>
      <w:proofErr w:type="gramStart"/>
      <w:r>
        <w:rPr>
          <w:rFonts w:ascii="Arial" w:hAnsi="Arial" w:cs="Arial" w:hint="eastAsia"/>
          <w:color w:val="000000"/>
          <w:lang w:val="en"/>
        </w:rPr>
        <w:t>TBD</w:t>
      </w:r>
      <w:r>
        <w:rPr>
          <w:rFonts w:ascii="Arial" w:hAnsi="Arial" w:cs="Arial"/>
          <w:color w:val="000000"/>
          <w:lang w:val="en"/>
        </w:rPr>
        <w:t>.</w:t>
      </w:r>
      <w:proofErr w:type="gramEnd"/>
    </w:p>
    <w:p w:rsidR="00E14FC8" w:rsidRDefault="00E14FC8" w:rsidP="00E14FC8">
      <w:pPr>
        <w:pStyle w:val="3"/>
        <w:rPr>
          <w:lang w:val="en"/>
        </w:rPr>
      </w:pPr>
      <w:r>
        <w:rPr>
          <w:rStyle w:val="secno2"/>
          <w:lang w:val="en"/>
        </w:rPr>
        <w:t>5.</w:t>
      </w:r>
      <w:r w:rsidR="006F5AB5">
        <w:rPr>
          <w:rStyle w:val="secno2"/>
          <w:rFonts w:hint="eastAsia"/>
          <w:lang w:val="en"/>
        </w:rPr>
        <w:t>3</w:t>
      </w:r>
      <w:r>
        <w:rPr>
          <w:rStyle w:val="secno2"/>
          <w:lang w:val="en"/>
        </w:rPr>
        <w:t xml:space="preserve"> </w:t>
      </w:r>
      <w:r>
        <w:rPr>
          <w:rFonts w:hint="eastAsia"/>
          <w:lang w:val="en"/>
        </w:rPr>
        <w:t>Images</w:t>
      </w:r>
    </w:p>
    <w:p w:rsidR="00E14FC8" w:rsidRDefault="00E14FC8" w:rsidP="00E14FC8">
      <w:pPr>
        <w:pStyle w:val="a5"/>
        <w:rPr>
          <w:rFonts w:ascii="Arial" w:hAnsi="Arial" w:cs="Arial" w:hint="eastAsia"/>
          <w:color w:val="000000"/>
          <w:lang w:val="en"/>
        </w:rPr>
      </w:pPr>
      <w:proofErr w:type="gramStart"/>
      <w:r>
        <w:rPr>
          <w:rFonts w:ascii="Arial" w:hAnsi="Arial" w:cs="Arial" w:hint="eastAsia"/>
          <w:color w:val="000000"/>
          <w:lang w:val="en"/>
        </w:rPr>
        <w:t>TBD</w:t>
      </w:r>
      <w:r>
        <w:rPr>
          <w:rFonts w:ascii="Arial" w:hAnsi="Arial" w:cs="Arial"/>
          <w:color w:val="000000"/>
          <w:lang w:val="en"/>
        </w:rPr>
        <w:t>.</w:t>
      </w:r>
      <w:proofErr w:type="gramEnd"/>
    </w:p>
    <w:p w:rsidR="008662AE" w:rsidRDefault="008662AE" w:rsidP="008662AE">
      <w:pPr>
        <w:pStyle w:val="3"/>
        <w:rPr>
          <w:lang w:val="en"/>
        </w:rPr>
      </w:pPr>
      <w:r>
        <w:rPr>
          <w:rStyle w:val="secno2"/>
          <w:lang w:val="en"/>
        </w:rPr>
        <w:t>5.</w:t>
      </w:r>
      <w:r w:rsidR="006F5AB5">
        <w:rPr>
          <w:rStyle w:val="secno2"/>
          <w:rFonts w:hint="eastAsia"/>
          <w:lang w:val="en"/>
        </w:rPr>
        <w:t>4</w:t>
      </w:r>
      <w:r>
        <w:rPr>
          <w:rStyle w:val="secno2"/>
          <w:lang w:val="en"/>
        </w:rPr>
        <w:t xml:space="preserve"> </w:t>
      </w:r>
      <w:r>
        <w:rPr>
          <w:rFonts w:hint="eastAsia"/>
          <w:lang w:val="en"/>
        </w:rPr>
        <w:t>Lists and Numbering</w:t>
      </w:r>
    </w:p>
    <w:p w:rsidR="008662AE" w:rsidRDefault="008662AE" w:rsidP="008662AE">
      <w:pPr>
        <w:pStyle w:val="a5"/>
        <w:rPr>
          <w:rFonts w:ascii="Arial" w:hAnsi="Arial" w:cs="Arial" w:hint="eastAsia"/>
          <w:color w:val="000000"/>
          <w:lang w:val="en"/>
        </w:rPr>
      </w:pPr>
      <w:proofErr w:type="gramStart"/>
      <w:r>
        <w:rPr>
          <w:rFonts w:ascii="Arial" w:hAnsi="Arial" w:cs="Arial" w:hint="eastAsia"/>
          <w:color w:val="000000"/>
          <w:lang w:val="en"/>
        </w:rPr>
        <w:t>TBD</w:t>
      </w:r>
      <w:r>
        <w:rPr>
          <w:rFonts w:ascii="Arial" w:hAnsi="Arial" w:cs="Arial"/>
          <w:color w:val="000000"/>
          <w:lang w:val="en"/>
        </w:rPr>
        <w:t>.</w:t>
      </w:r>
      <w:proofErr w:type="gramEnd"/>
    </w:p>
    <w:p w:rsidR="00AC5E4C" w:rsidRDefault="00AC5E4C" w:rsidP="00AC5E4C">
      <w:pPr>
        <w:pStyle w:val="3"/>
        <w:rPr>
          <w:lang w:val="en"/>
        </w:rPr>
      </w:pPr>
      <w:r>
        <w:rPr>
          <w:rStyle w:val="secno2"/>
          <w:lang w:val="en"/>
        </w:rPr>
        <w:t>5.</w:t>
      </w:r>
      <w:r w:rsidR="006F5AB5">
        <w:rPr>
          <w:rStyle w:val="secno2"/>
          <w:rFonts w:hint="eastAsia"/>
          <w:lang w:val="en"/>
        </w:rPr>
        <w:t>5</w:t>
      </w:r>
      <w:r>
        <w:rPr>
          <w:rStyle w:val="secno2"/>
          <w:lang w:val="en"/>
        </w:rPr>
        <w:t xml:space="preserve"> </w:t>
      </w:r>
      <w:r w:rsidR="008662AE">
        <w:rPr>
          <w:rFonts w:hint="eastAsia"/>
          <w:lang w:val="en"/>
        </w:rPr>
        <w:t>Other Components</w:t>
      </w:r>
    </w:p>
    <w:p w:rsidR="00AC5E4C" w:rsidRDefault="008662AE" w:rsidP="00AC5E4C">
      <w:pPr>
        <w:pStyle w:val="a5"/>
        <w:rPr>
          <w:rFonts w:ascii="Arial" w:hAnsi="Arial" w:cs="Arial"/>
          <w:color w:val="000000"/>
          <w:lang w:val="en"/>
        </w:rPr>
      </w:pPr>
      <w:r>
        <w:rPr>
          <w:rFonts w:ascii="Arial" w:hAnsi="Arial" w:cs="Arial" w:hint="eastAsia"/>
          <w:color w:val="000000"/>
          <w:lang w:val="en"/>
        </w:rPr>
        <w:t>科学公式</w:t>
      </w:r>
      <w:r>
        <w:rPr>
          <w:rFonts w:ascii="Arial" w:hAnsi="Arial" w:cs="Arial" w:hint="eastAsia"/>
          <w:color w:val="000000"/>
          <w:lang w:val="en"/>
        </w:rPr>
        <w:t xml:space="preserve">? </w:t>
      </w:r>
    </w:p>
    <w:p w:rsidR="00AC5E4C" w:rsidRDefault="00AC5E4C" w:rsidP="006646E6">
      <w:pPr>
        <w:pStyle w:val="a5"/>
        <w:rPr>
          <w:rFonts w:hint="eastAsia"/>
          <w:lang w:val="en"/>
        </w:rPr>
      </w:pPr>
    </w:p>
    <w:p w:rsidR="00E14FC8" w:rsidRDefault="00E14FC8" w:rsidP="00E14FC8">
      <w:pPr>
        <w:pStyle w:val="2"/>
        <w:rPr>
          <w:lang w:val="en"/>
        </w:rPr>
      </w:pPr>
      <w:r>
        <w:rPr>
          <w:rStyle w:val="secno2"/>
          <w:lang w:val="en"/>
        </w:rPr>
        <w:t xml:space="preserve">6. </w:t>
      </w:r>
      <w:r>
        <w:rPr>
          <w:lang w:val="en"/>
        </w:rPr>
        <w:t>Page Layout</w:t>
      </w:r>
    </w:p>
    <w:p w:rsidR="00E14FC8" w:rsidRDefault="00E14FC8" w:rsidP="00E14FC8">
      <w:pPr>
        <w:pStyle w:val="3"/>
        <w:rPr>
          <w:lang w:val="en"/>
        </w:rPr>
      </w:pPr>
      <w:r>
        <w:rPr>
          <w:rStyle w:val="secno2"/>
          <w:lang w:val="en"/>
        </w:rPr>
        <w:lastRenderedPageBreak/>
        <w:t xml:space="preserve">6.1 </w:t>
      </w:r>
      <w:r>
        <w:rPr>
          <w:lang w:val="en"/>
        </w:rPr>
        <w:t xml:space="preserve">Designing the </w:t>
      </w:r>
      <w:r>
        <w:rPr>
          <w:rFonts w:hint="eastAsia"/>
          <w:lang w:val="en"/>
        </w:rPr>
        <w:t>Tibetan</w:t>
      </w:r>
      <w:r>
        <w:rPr>
          <w:lang w:val="en"/>
        </w:rPr>
        <w:t xml:space="preserve"> Text Layout System</w:t>
      </w:r>
    </w:p>
    <w:p w:rsidR="00E14FC8" w:rsidRDefault="00E14FC8" w:rsidP="00E14FC8">
      <w:pPr>
        <w:pStyle w:val="a5"/>
        <w:rPr>
          <w:rFonts w:ascii="Arial" w:hAnsi="Arial" w:cs="Arial"/>
          <w:color w:val="000000"/>
          <w:lang w:val="en"/>
        </w:rPr>
      </w:pPr>
      <w:r>
        <w:rPr>
          <w:rFonts w:ascii="Arial" w:hAnsi="Arial" w:cs="Arial"/>
          <w:color w:val="000000"/>
          <w:lang w:val="en"/>
        </w:rPr>
        <w:t xml:space="preserve">The </w:t>
      </w:r>
      <w:r>
        <w:rPr>
          <w:rFonts w:ascii="Arial" w:hAnsi="Arial" w:cs="Arial" w:hint="eastAsia"/>
          <w:color w:val="000000"/>
          <w:lang w:val="en"/>
        </w:rPr>
        <w:t>Tibetan</w:t>
      </w:r>
      <w:r>
        <w:rPr>
          <w:rFonts w:ascii="Arial" w:hAnsi="Arial" w:cs="Arial"/>
          <w:color w:val="000000"/>
          <w:lang w:val="en"/>
        </w:rPr>
        <w:t xml:space="preserve"> text layout system is approached from two perspectives: overall page layout design and page body design.</w:t>
      </w:r>
    </w:p>
    <w:p w:rsidR="00E14FC8" w:rsidRDefault="00E14FC8" w:rsidP="00E14FC8">
      <w:pPr>
        <w:pStyle w:val="3"/>
        <w:rPr>
          <w:lang w:val="en"/>
        </w:rPr>
      </w:pPr>
      <w:r>
        <w:rPr>
          <w:rStyle w:val="secno2"/>
          <w:lang w:val="en"/>
        </w:rPr>
        <w:t xml:space="preserve">6.2 </w:t>
      </w:r>
      <w:r>
        <w:rPr>
          <w:lang w:val="en"/>
        </w:rPr>
        <w:t>Elements of Designing Page Format</w:t>
      </w:r>
    </w:p>
    <w:p w:rsidR="00E14FC8" w:rsidRDefault="00E14FC8" w:rsidP="006646E6">
      <w:pPr>
        <w:pStyle w:val="a5"/>
        <w:rPr>
          <w:rFonts w:ascii="Arial" w:hAnsi="Arial" w:cs="Arial" w:hint="eastAsia"/>
          <w:color w:val="000000"/>
          <w:lang w:val="en"/>
        </w:rPr>
      </w:pPr>
      <w:proofErr w:type="gramStart"/>
      <w:r w:rsidRPr="00E14FC8">
        <w:rPr>
          <w:rFonts w:ascii="Arial" w:hAnsi="Arial" w:cs="Arial" w:hint="eastAsia"/>
          <w:color w:val="000000"/>
          <w:lang w:val="en"/>
        </w:rPr>
        <w:t>TBD.</w:t>
      </w:r>
      <w:proofErr w:type="gramEnd"/>
    </w:p>
    <w:p w:rsidR="00E14FC8" w:rsidRDefault="00E14FC8" w:rsidP="00E14FC8">
      <w:pPr>
        <w:pStyle w:val="3"/>
        <w:rPr>
          <w:lang w:val="en"/>
        </w:rPr>
      </w:pPr>
      <w:r>
        <w:rPr>
          <w:rStyle w:val="secno2"/>
          <w:lang w:val="en"/>
        </w:rPr>
        <w:t xml:space="preserve">6.3 </w:t>
      </w:r>
      <w:r>
        <w:rPr>
          <w:lang w:val="en"/>
        </w:rPr>
        <w:t>Designing the Page Body</w:t>
      </w:r>
    </w:p>
    <w:p w:rsidR="00E14FC8" w:rsidRDefault="00E14FC8" w:rsidP="00E14FC8">
      <w:pPr>
        <w:pStyle w:val="a5"/>
        <w:rPr>
          <w:rFonts w:ascii="Arial" w:hAnsi="Arial" w:cs="Arial" w:hint="eastAsia"/>
          <w:color w:val="000000"/>
          <w:lang w:val="en"/>
        </w:rPr>
      </w:pPr>
      <w:proofErr w:type="gramStart"/>
      <w:r w:rsidRPr="00E14FC8">
        <w:rPr>
          <w:rFonts w:ascii="Arial" w:hAnsi="Arial" w:cs="Arial" w:hint="eastAsia"/>
          <w:color w:val="000000"/>
          <w:lang w:val="en"/>
        </w:rPr>
        <w:t>TBD.</w:t>
      </w:r>
      <w:proofErr w:type="gramEnd"/>
    </w:p>
    <w:p w:rsidR="00E14FC8" w:rsidRDefault="00E14FC8" w:rsidP="00E14FC8">
      <w:pPr>
        <w:pStyle w:val="3"/>
        <w:rPr>
          <w:lang w:val="en"/>
        </w:rPr>
      </w:pPr>
      <w:r>
        <w:rPr>
          <w:rStyle w:val="secno2"/>
          <w:lang w:val="en"/>
        </w:rPr>
        <w:t xml:space="preserve">6.4 </w:t>
      </w:r>
      <w:r>
        <w:rPr>
          <w:lang w:val="en"/>
        </w:rPr>
        <w:t>Running Heads and Page Numbers</w:t>
      </w:r>
    </w:p>
    <w:p w:rsidR="00E14FC8" w:rsidRDefault="00E14FC8" w:rsidP="00E14FC8">
      <w:pPr>
        <w:pStyle w:val="a5"/>
        <w:rPr>
          <w:rFonts w:ascii="Arial" w:hAnsi="Arial" w:cs="Arial"/>
          <w:color w:val="000000"/>
          <w:lang w:val="en"/>
        </w:rPr>
      </w:pPr>
      <w:r>
        <w:rPr>
          <w:rFonts w:ascii="Arial" w:hAnsi="Arial" w:cs="Arial"/>
          <w:color w:val="000000"/>
          <w:lang w:val="en"/>
        </w:rPr>
        <w:t>Running heads and page numbers are placed outside of the page body, and typical positions are as shown below.</w:t>
      </w:r>
    </w:p>
    <w:p w:rsidR="00E14FC8" w:rsidRDefault="00E14FC8" w:rsidP="00E14FC8">
      <w:pPr>
        <w:pStyle w:val="a5"/>
        <w:rPr>
          <w:rFonts w:ascii="Arial" w:hAnsi="Arial" w:cs="Arial" w:hint="eastAsia"/>
          <w:color w:val="000000"/>
          <w:lang w:val="en"/>
        </w:rPr>
      </w:pPr>
      <w:proofErr w:type="gramStart"/>
      <w:r w:rsidRPr="00E14FC8">
        <w:rPr>
          <w:rFonts w:ascii="Arial" w:hAnsi="Arial" w:cs="Arial" w:hint="eastAsia"/>
          <w:color w:val="000000"/>
          <w:lang w:val="en"/>
        </w:rPr>
        <w:t>TBD.</w:t>
      </w:r>
      <w:proofErr w:type="gramEnd"/>
    </w:p>
    <w:p w:rsidR="008662AE" w:rsidRDefault="008662AE" w:rsidP="008662AE">
      <w:pPr>
        <w:pStyle w:val="3"/>
        <w:rPr>
          <w:lang w:val="en"/>
        </w:rPr>
      </w:pPr>
      <w:r>
        <w:rPr>
          <w:rStyle w:val="secno2"/>
          <w:lang w:val="en"/>
        </w:rPr>
        <w:t>6.</w:t>
      </w:r>
      <w:r>
        <w:rPr>
          <w:rStyle w:val="secno2"/>
          <w:rFonts w:hint="eastAsia"/>
          <w:lang w:val="en"/>
        </w:rPr>
        <w:t>5</w:t>
      </w:r>
      <w:r>
        <w:rPr>
          <w:rStyle w:val="secno2"/>
          <w:lang w:val="en"/>
        </w:rPr>
        <w:t xml:space="preserve"> </w:t>
      </w:r>
      <w:r>
        <w:rPr>
          <w:rFonts w:hint="eastAsia"/>
          <w:lang w:val="en"/>
        </w:rPr>
        <w:t>Pagination and Multi-Column Text</w:t>
      </w:r>
    </w:p>
    <w:p w:rsidR="008662AE" w:rsidRDefault="00837F0B" w:rsidP="008662AE">
      <w:pPr>
        <w:pStyle w:val="a5"/>
        <w:rPr>
          <w:rFonts w:ascii="Arial" w:hAnsi="Arial" w:cs="Arial"/>
          <w:color w:val="000000"/>
          <w:lang w:val="en"/>
        </w:rPr>
      </w:pPr>
      <w:r>
        <w:rPr>
          <w:rFonts w:ascii="Arial" w:hAnsi="Arial" w:cs="Arial" w:hint="eastAsia"/>
          <w:color w:val="000000"/>
          <w:lang w:val="en"/>
        </w:rPr>
        <w:t>分页与多栏文本</w:t>
      </w:r>
      <w:r w:rsidR="008662AE">
        <w:rPr>
          <w:rFonts w:ascii="Arial" w:hAnsi="Arial" w:cs="Arial"/>
          <w:color w:val="000000"/>
          <w:lang w:val="en"/>
        </w:rPr>
        <w:t>.</w:t>
      </w:r>
    </w:p>
    <w:p w:rsidR="00E14FC8" w:rsidRPr="008662AE" w:rsidRDefault="00E14FC8" w:rsidP="006646E6">
      <w:pPr>
        <w:pStyle w:val="a5"/>
        <w:rPr>
          <w:rFonts w:ascii="Arial" w:hAnsi="Arial" w:cs="Arial" w:hint="eastAsia"/>
          <w:color w:val="000000"/>
          <w:lang w:val="en"/>
        </w:rPr>
      </w:pPr>
    </w:p>
    <w:p w:rsidR="008662AE" w:rsidRDefault="008662AE" w:rsidP="006646E6">
      <w:pPr>
        <w:pStyle w:val="a5"/>
        <w:rPr>
          <w:rFonts w:ascii="Arial" w:hAnsi="Arial" w:cs="Arial" w:hint="eastAsia"/>
          <w:color w:val="000000"/>
          <w:lang w:val="en"/>
        </w:rPr>
      </w:pPr>
    </w:p>
    <w:p w:rsidR="00AC5E4C" w:rsidRDefault="00AC5E4C" w:rsidP="00AC5E4C">
      <w:pPr>
        <w:pStyle w:val="2"/>
        <w:rPr>
          <w:lang w:val="en"/>
        </w:rPr>
      </w:pPr>
      <w:r>
        <w:rPr>
          <w:rStyle w:val="secno2"/>
          <w:rFonts w:hint="eastAsia"/>
          <w:lang w:val="en"/>
        </w:rPr>
        <w:t>7</w:t>
      </w:r>
      <w:r>
        <w:rPr>
          <w:rStyle w:val="secno2"/>
          <w:lang w:val="en"/>
        </w:rPr>
        <w:t xml:space="preserve">. </w:t>
      </w:r>
      <w:r>
        <w:rPr>
          <w:rFonts w:hint="eastAsia"/>
          <w:lang w:val="en"/>
        </w:rPr>
        <w:t>Conclusion</w:t>
      </w:r>
    </w:p>
    <w:p w:rsidR="00AC5E4C" w:rsidRDefault="00AC5E4C" w:rsidP="00AC5E4C">
      <w:pPr>
        <w:pStyle w:val="a5"/>
        <w:rPr>
          <w:rFonts w:ascii="Arial" w:hAnsi="Arial" w:cs="Arial" w:hint="eastAsia"/>
          <w:color w:val="000000"/>
          <w:lang w:val="en"/>
        </w:rPr>
      </w:pPr>
      <w:proofErr w:type="gramStart"/>
      <w:r>
        <w:rPr>
          <w:rFonts w:ascii="Arial" w:hAnsi="Arial" w:cs="Arial" w:hint="eastAsia"/>
          <w:color w:val="000000"/>
          <w:lang w:val="en"/>
        </w:rPr>
        <w:t>TBD</w:t>
      </w:r>
      <w:r>
        <w:rPr>
          <w:rFonts w:ascii="Arial" w:hAnsi="Arial" w:cs="Arial"/>
          <w:color w:val="000000"/>
          <w:lang w:val="en"/>
        </w:rPr>
        <w:t>.</w:t>
      </w:r>
      <w:proofErr w:type="gramEnd"/>
    </w:p>
    <w:p w:rsidR="00367B60" w:rsidRDefault="00367B60" w:rsidP="00AC5E4C">
      <w:pPr>
        <w:pStyle w:val="a5"/>
        <w:rPr>
          <w:rFonts w:ascii="Arial" w:hAnsi="Arial" w:cs="Arial"/>
          <w:color w:val="000000"/>
          <w:lang w:val="en"/>
        </w:rPr>
      </w:pPr>
    </w:p>
    <w:p w:rsidR="00AC5E4C" w:rsidRPr="00C04A98" w:rsidRDefault="00AC5E4C" w:rsidP="00AC5E4C">
      <w:pPr>
        <w:widowControl/>
        <w:shd w:val="clear" w:color="auto" w:fill="FFFFFF"/>
        <w:spacing w:before="960" w:after="100" w:afterAutospacing="1"/>
        <w:jc w:val="left"/>
        <w:outlineLvl w:val="2"/>
        <w:rPr>
          <w:rFonts w:ascii="Arial" w:eastAsia="宋体" w:hAnsi="Arial" w:cs="Arial"/>
          <w:b/>
          <w:bCs/>
          <w:color w:val="005A9C"/>
          <w:kern w:val="0"/>
          <w:sz w:val="34"/>
          <w:szCs w:val="34"/>
          <w:lang w:val="en"/>
        </w:rPr>
      </w:pPr>
      <w:r w:rsidRPr="00C04A98">
        <w:rPr>
          <w:rFonts w:ascii="Arial" w:eastAsia="宋体" w:hAnsi="Arial" w:cs="Arial"/>
          <w:b/>
          <w:bCs/>
          <w:color w:val="005A9C"/>
          <w:kern w:val="0"/>
          <w:sz w:val="34"/>
          <w:szCs w:val="34"/>
          <w:lang w:val="en"/>
        </w:rPr>
        <w:t xml:space="preserve">Appendix </w:t>
      </w:r>
      <w:proofErr w:type="gramStart"/>
      <w:r>
        <w:rPr>
          <w:rFonts w:ascii="Arial" w:eastAsia="宋体" w:hAnsi="Arial" w:cs="Arial" w:hint="eastAsia"/>
          <w:b/>
          <w:bCs/>
          <w:color w:val="005A9C"/>
          <w:kern w:val="0"/>
          <w:sz w:val="34"/>
          <w:szCs w:val="34"/>
          <w:lang w:val="en"/>
        </w:rPr>
        <w:t>A</w:t>
      </w:r>
      <w:proofErr w:type="gramEnd"/>
      <w:r w:rsidRPr="00C04A98">
        <w:rPr>
          <w:rFonts w:ascii="Arial" w:eastAsia="宋体" w:hAnsi="Arial" w:cs="Arial"/>
          <w:b/>
          <w:bCs/>
          <w:color w:val="005A9C"/>
          <w:kern w:val="0"/>
          <w:sz w:val="34"/>
          <w:szCs w:val="34"/>
          <w:lang w:val="en"/>
        </w:rPr>
        <w:t xml:space="preserve"> Terminology</w:t>
      </w:r>
    </w:p>
    <w:p w:rsidR="00E14FC8" w:rsidRDefault="00AC5E4C" w:rsidP="006646E6">
      <w:pPr>
        <w:pStyle w:val="a5"/>
        <w:rPr>
          <w:rFonts w:hint="eastAsia"/>
          <w:lang w:val="en"/>
        </w:rPr>
      </w:pPr>
      <w:r>
        <w:rPr>
          <w:rFonts w:hint="eastAsia"/>
          <w:lang w:val="en"/>
        </w:rPr>
        <w:t>报告中用到的专用词汇及其英文、汉字、藏文对照，及含义。TBD。</w:t>
      </w:r>
    </w:p>
    <w:tbl>
      <w:tblPr>
        <w:tblW w:w="0" w:type="auto"/>
        <w:tblCellMar>
          <w:top w:w="15" w:type="dxa"/>
          <w:left w:w="15" w:type="dxa"/>
          <w:bottom w:w="15" w:type="dxa"/>
          <w:right w:w="15" w:type="dxa"/>
        </w:tblCellMar>
        <w:tblLook w:val="04A0" w:firstRow="1" w:lastRow="0" w:firstColumn="1" w:lastColumn="0" w:noHBand="0" w:noVBand="1"/>
      </w:tblPr>
      <w:tblGrid>
        <w:gridCol w:w="1537"/>
        <w:gridCol w:w="1030"/>
        <w:gridCol w:w="1988"/>
        <w:gridCol w:w="3847"/>
      </w:tblGrid>
      <w:tr w:rsidR="00AC5E4C" w:rsidRPr="00C04A98" w:rsidTr="00637082">
        <w:trPr>
          <w:tblHeader/>
        </w:trPr>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hideMark/>
          </w:tcPr>
          <w:p w:rsidR="00AC5E4C" w:rsidRPr="00C04A98" w:rsidRDefault="00AC5E4C" w:rsidP="00637082">
            <w:pPr>
              <w:widowControl/>
              <w:jc w:val="center"/>
              <w:rPr>
                <w:rFonts w:ascii="Arial" w:eastAsia="宋体" w:hAnsi="Arial" w:cs="Arial"/>
                <w:b/>
                <w:bCs/>
                <w:color w:val="000000"/>
                <w:kern w:val="0"/>
                <w:sz w:val="24"/>
                <w:szCs w:val="24"/>
              </w:rPr>
            </w:pPr>
            <w:r w:rsidRPr="00C04A98">
              <w:rPr>
                <w:rFonts w:ascii="Arial" w:eastAsia="宋体" w:hAnsi="Arial" w:cs="Arial"/>
                <w:b/>
                <w:bCs/>
                <w:color w:val="000000"/>
                <w:kern w:val="0"/>
                <w:sz w:val="24"/>
                <w:szCs w:val="24"/>
              </w:rPr>
              <w:lastRenderedPageBreak/>
              <w:t>Terminology</w:t>
            </w:r>
          </w:p>
        </w:tc>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hideMark/>
          </w:tcPr>
          <w:p w:rsidR="00AC5E4C" w:rsidRPr="00C04A98" w:rsidRDefault="00AC5E4C" w:rsidP="00AC5E4C">
            <w:pPr>
              <w:widowControl/>
              <w:jc w:val="center"/>
              <w:rPr>
                <w:rFonts w:ascii="Arial" w:eastAsia="宋体" w:hAnsi="Arial" w:cs="Arial"/>
                <w:b/>
                <w:bCs/>
                <w:color w:val="000000"/>
                <w:kern w:val="0"/>
                <w:sz w:val="24"/>
                <w:szCs w:val="24"/>
              </w:rPr>
            </w:pPr>
            <w:r>
              <w:rPr>
                <w:rFonts w:ascii="Arial" w:eastAsia="宋体" w:hAnsi="Arial" w:cs="Arial" w:hint="eastAsia"/>
                <w:b/>
                <w:bCs/>
                <w:color w:val="000000"/>
                <w:kern w:val="0"/>
                <w:sz w:val="24"/>
                <w:szCs w:val="24"/>
              </w:rPr>
              <w:t xml:space="preserve">Chinese </w:t>
            </w:r>
            <w:r>
              <w:rPr>
                <w:rFonts w:ascii="Arial" w:eastAsia="宋体" w:hAnsi="Arial" w:cs="Arial" w:hint="eastAsia"/>
                <w:b/>
                <w:bCs/>
                <w:color w:val="000000"/>
                <w:kern w:val="0"/>
                <w:sz w:val="24"/>
                <w:szCs w:val="24"/>
              </w:rPr>
              <w:br/>
              <w:t>Tibetan</w:t>
            </w:r>
          </w:p>
        </w:tc>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hideMark/>
          </w:tcPr>
          <w:p w:rsidR="00AC5E4C" w:rsidRPr="00C04A98" w:rsidRDefault="00AC5E4C" w:rsidP="00637082">
            <w:pPr>
              <w:widowControl/>
              <w:jc w:val="center"/>
              <w:rPr>
                <w:rFonts w:ascii="Arial" w:eastAsia="宋体" w:hAnsi="Arial" w:cs="Arial"/>
                <w:b/>
                <w:bCs/>
                <w:color w:val="000000"/>
                <w:kern w:val="0"/>
                <w:sz w:val="24"/>
                <w:szCs w:val="24"/>
              </w:rPr>
            </w:pPr>
            <w:r w:rsidRPr="00C04A98">
              <w:rPr>
                <w:rFonts w:ascii="Arial" w:eastAsia="宋体" w:hAnsi="Arial" w:cs="Arial"/>
                <w:b/>
                <w:bCs/>
                <w:color w:val="000000"/>
                <w:kern w:val="0"/>
                <w:sz w:val="24"/>
                <w:szCs w:val="24"/>
              </w:rPr>
              <w:t>Romanized transliteration</w:t>
            </w:r>
          </w:p>
        </w:tc>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hideMark/>
          </w:tcPr>
          <w:p w:rsidR="00AC5E4C" w:rsidRPr="00C04A98" w:rsidRDefault="00AC5E4C" w:rsidP="00637082">
            <w:pPr>
              <w:widowControl/>
              <w:jc w:val="center"/>
              <w:rPr>
                <w:rFonts w:ascii="Arial" w:eastAsia="宋体" w:hAnsi="Arial" w:cs="Arial"/>
                <w:b/>
                <w:bCs/>
                <w:color w:val="000000"/>
                <w:kern w:val="0"/>
                <w:sz w:val="24"/>
                <w:szCs w:val="24"/>
              </w:rPr>
            </w:pPr>
            <w:r w:rsidRPr="00C04A98">
              <w:rPr>
                <w:rFonts w:ascii="Arial" w:eastAsia="宋体" w:hAnsi="Arial" w:cs="Arial"/>
                <w:b/>
                <w:bCs/>
                <w:color w:val="000000"/>
                <w:kern w:val="0"/>
                <w:sz w:val="24"/>
                <w:szCs w:val="24"/>
              </w:rPr>
              <w:t>Definition</w:t>
            </w:r>
          </w:p>
        </w:tc>
      </w:tr>
      <w:tr w:rsidR="00AC5E4C" w:rsidRPr="00C04A98" w:rsidTr="00637082">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hideMark/>
          </w:tcPr>
          <w:p w:rsidR="00AC5E4C" w:rsidRPr="00C04A98" w:rsidRDefault="00AC5E4C" w:rsidP="00637082">
            <w:pPr>
              <w:widowControl/>
              <w:jc w:val="left"/>
              <w:rPr>
                <w:rFonts w:ascii="Arial" w:eastAsia="宋体" w:hAnsi="Arial" w:cs="Arial"/>
                <w:color w:val="000000"/>
                <w:kern w:val="0"/>
                <w:sz w:val="24"/>
                <w:szCs w:val="24"/>
              </w:rPr>
            </w:pPr>
            <w:r w:rsidRPr="00C04A98">
              <w:rPr>
                <w:rFonts w:ascii="Arial" w:eastAsia="宋体" w:hAnsi="Arial" w:cs="Arial"/>
                <w:color w:val="000000"/>
                <w:kern w:val="0"/>
                <w:sz w:val="24"/>
                <w:szCs w:val="24"/>
              </w:rPr>
              <w:t>back matter</w:t>
            </w:r>
          </w:p>
        </w:tc>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hideMark/>
          </w:tcPr>
          <w:p w:rsidR="00AC5E4C" w:rsidRPr="00C04A98" w:rsidRDefault="00AC5E4C" w:rsidP="00637082">
            <w:pPr>
              <w:widowControl/>
              <w:jc w:val="left"/>
              <w:rPr>
                <w:rFonts w:ascii="Arial" w:eastAsia="宋体" w:hAnsi="Arial" w:cs="Arial"/>
                <w:color w:val="000000"/>
                <w:kern w:val="0"/>
                <w:sz w:val="24"/>
                <w:szCs w:val="24"/>
              </w:rPr>
            </w:pPr>
            <w:proofErr w:type="gramStart"/>
            <w:r w:rsidRPr="00C04A98">
              <w:rPr>
                <w:rFonts w:ascii="Arial" w:eastAsia="宋体" w:hAnsi="Arial" w:cs="Arial"/>
                <w:color w:val="000000"/>
                <w:kern w:val="0"/>
                <w:sz w:val="24"/>
                <w:szCs w:val="24"/>
              </w:rPr>
              <w:t>後</w:t>
            </w:r>
            <w:proofErr w:type="gramEnd"/>
            <w:r w:rsidRPr="00C04A98">
              <w:rPr>
                <w:rFonts w:ascii="Arial" w:eastAsia="宋体" w:hAnsi="Arial" w:cs="Arial"/>
                <w:color w:val="000000"/>
                <w:kern w:val="0"/>
                <w:sz w:val="24"/>
                <w:szCs w:val="24"/>
              </w:rPr>
              <w:t>付</w:t>
            </w:r>
          </w:p>
        </w:tc>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hideMark/>
          </w:tcPr>
          <w:p w:rsidR="00AC5E4C" w:rsidRPr="00C04A98" w:rsidRDefault="00AC5E4C" w:rsidP="00637082">
            <w:pPr>
              <w:widowControl/>
              <w:jc w:val="left"/>
              <w:rPr>
                <w:rFonts w:ascii="Arial" w:eastAsia="宋体" w:hAnsi="Arial" w:cs="Arial"/>
                <w:color w:val="000000"/>
                <w:kern w:val="0"/>
                <w:sz w:val="24"/>
                <w:szCs w:val="24"/>
              </w:rPr>
            </w:pPr>
            <w:proofErr w:type="spellStart"/>
            <w:r w:rsidRPr="00C04A98">
              <w:rPr>
                <w:rFonts w:ascii="Arial" w:eastAsia="宋体" w:hAnsi="Arial" w:cs="Arial"/>
                <w:color w:val="000000"/>
                <w:kern w:val="0"/>
                <w:sz w:val="24"/>
                <w:szCs w:val="24"/>
              </w:rPr>
              <w:t>atozuke</w:t>
            </w:r>
            <w:proofErr w:type="spellEnd"/>
            <w:r>
              <w:rPr>
                <w:rFonts w:ascii="Arial" w:eastAsia="宋体" w:hAnsi="Arial" w:cs="Arial" w:hint="eastAsia"/>
                <w:color w:val="000000"/>
                <w:kern w:val="0"/>
                <w:sz w:val="24"/>
                <w:szCs w:val="24"/>
              </w:rPr>
              <w:t>(</w:t>
            </w:r>
            <w:r>
              <w:rPr>
                <w:rFonts w:ascii="Arial" w:eastAsia="宋体" w:hAnsi="Arial" w:cs="Arial" w:hint="eastAsia"/>
                <w:color w:val="000000"/>
                <w:kern w:val="0"/>
                <w:sz w:val="24"/>
                <w:szCs w:val="24"/>
              </w:rPr>
              <w:t>拼音或发音</w:t>
            </w:r>
            <w:r>
              <w:rPr>
                <w:rFonts w:ascii="Arial" w:eastAsia="宋体" w:hAnsi="Arial" w:cs="Arial" w:hint="eastAsia"/>
                <w:color w:val="000000"/>
                <w:kern w:val="0"/>
                <w:sz w:val="24"/>
                <w:szCs w:val="24"/>
              </w:rPr>
              <w:t>)</w:t>
            </w:r>
          </w:p>
        </w:tc>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hideMark/>
          </w:tcPr>
          <w:p w:rsidR="00AC5E4C" w:rsidRPr="00C04A98" w:rsidRDefault="00AC5E4C" w:rsidP="00637082">
            <w:pPr>
              <w:widowControl/>
              <w:jc w:val="left"/>
              <w:rPr>
                <w:rFonts w:ascii="Arial" w:eastAsia="宋体" w:hAnsi="Arial" w:cs="Arial"/>
                <w:color w:val="000000"/>
                <w:kern w:val="0"/>
                <w:sz w:val="24"/>
                <w:szCs w:val="24"/>
              </w:rPr>
            </w:pPr>
            <w:r w:rsidRPr="00C04A98">
              <w:rPr>
                <w:rFonts w:ascii="Arial" w:eastAsia="宋体" w:hAnsi="Arial" w:cs="Arial"/>
                <w:color w:val="000000"/>
                <w:kern w:val="0"/>
                <w:sz w:val="24"/>
                <w:szCs w:val="24"/>
              </w:rPr>
              <w:t>Appendices, supplements, glossary of terms, index and/or bibliography, and so on, appended at the end of a book.</w:t>
            </w:r>
          </w:p>
        </w:tc>
      </w:tr>
      <w:tr w:rsidR="00AC5E4C" w:rsidRPr="00C04A98" w:rsidTr="00637082">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tcPr>
          <w:p w:rsidR="00AC5E4C" w:rsidRPr="00C04A98" w:rsidRDefault="00AC5E4C" w:rsidP="00637082">
            <w:pPr>
              <w:widowControl/>
              <w:jc w:val="left"/>
              <w:rPr>
                <w:rFonts w:ascii="Arial" w:eastAsia="宋体" w:hAnsi="Arial" w:cs="Arial"/>
                <w:color w:val="000000"/>
                <w:kern w:val="0"/>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tcPr>
          <w:p w:rsidR="00AC5E4C" w:rsidRPr="00C04A98" w:rsidRDefault="00AC5E4C" w:rsidP="00637082">
            <w:pPr>
              <w:widowControl/>
              <w:jc w:val="left"/>
              <w:rPr>
                <w:rFonts w:ascii="Arial" w:eastAsia="宋体" w:hAnsi="Arial" w:cs="Arial"/>
                <w:color w:val="000000"/>
                <w:kern w:val="0"/>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tcPr>
          <w:p w:rsidR="00AC5E4C" w:rsidRPr="00C04A98" w:rsidRDefault="00AC5E4C" w:rsidP="00637082">
            <w:pPr>
              <w:widowControl/>
              <w:jc w:val="left"/>
              <w:rPr>
                <w:rFonts w:ascii="Arial" w:eastAsia="宋体" w:hAnsi="Arial" w:cs="Arial"/>
                <w:color w:val="000000"/>
                <w:kern w:val="0"/>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48" w:type="dxa"/>
              <w:left w:w="48" w:type="dxa"/>
              <w:bottom w:w="48" w:type="dxa"/>
              <w:right w:w="48" w:type="dxa"/>
            </w:tcMar>
            <w:vAlign w:val="center"/>
          </w:tcPr>
          <w:p w:rsidR="00AC5E4C" w:rsidRPr="00C04A98" w:rsidRDefault="00AC5E4C" w:rsidP="00637082">
            <w:pPr>
              <w:widowControl/>
              <w:jc w:val="left"/>
              <w:rPr>
                <w:rFonts w:ascii="Arial" w:eastAsia="宋体" w:hAnsi="Arial" w:cs="Arial"/>
                <w:color w:val="000000"/>
                <w:kern w:val="0"/>
                <w:sz w:val="24"/>
                <w:szCs w:val="24"/>
              </w:rPr>
            </w:pPr>
          </w:p>
        </w:tc>
      </w:tr>
    </w:tbl>
    <w:p w:rsidR="00AC5E4C" w:rsidRPr="00C04A98" w:rsidRDefault="00AC5E4C" w:rsidP="00AC5E4C">
      <w:pPr>
        <w:widowControl/>
        <w:shd w:val="clear" w:color="auto" w:fill="FFFFFF"/>
        <w:spacing w:before="960" w:after="100" w:afterAutospacing="1"/>
        <w:jc w:val="left"/>
        <w:outlineLvl w:val="2"/>
        <w:rPr>
          <w:rFonts w:ascii="Arial" w:eastAsia="宋体" w:hAnsi="Arial" w:cs="Arial"/>
          <w:b/>
          <w:bCs/>
          <w:color w:val="005A9C"/>
          <w:kern w:val="0"/>
          <w:sz w:val="34"/>
          <w:szCs w:val="34"/>
          <w:lang w:val="en"/>
        </w:rPr>
      </w:pPr>
      <w:r w:rsidRPr="00C04A98">
        <w:rPr>
          <w:rFonts w:ascii="Arial" w:eastAsia="宋体" w:hAnsi="Arial" w:cs="Arial"/>
          <w:b/>
          <w:bCs/>
          <w:color w:val="005A9C"/>
          <w:kern w:val="0"/>
          <w:sz w:val="34"/>
          <w:szCs w:val="34"/>
          <w:lang w:val="en"/>
        </w:rPr>
        <w:t xml:space="preserve">Appendix </w:t>
      </w:r>
      <w:r>
        <w:rPr>
          <w:rFonts w:ascii="Arial" w:eastAsia="宋体" w:hAnsi="Arial" w:cs="Arial" w:hint="eastAsia"/>
          <w:b/>
          <w:bCs/>
          <w:color w:val="005A9C"/>
          <w:kern w:val="0"/>
          <w:sz w:val="34"/>
          <w:szCs w:val="34"/>
          <w:lang w:val="en"/>
        </w:rPr>
        <w:t>B</w:t>
      </w:r>
      <w:r w:rsidRPr="00C04A98">
        <w:rPr>
          <w:rFonts w:ascii="Arial" w:eastAsia="宋体" w:hAnsi="Arial" w:cs="Arial"/>
          <w:b/>
          <w:bCs/>
          <w:color w:val="005A9C"/>
          <w:kern w:val="0"/>
          <w:sz w:val="34"/>
          <w:szCs w:val="34"/>
          <w:lang w:val="en"/>
        </w:rPr>
        <w:t xml:space="preserve"> </w:t>
      </w:r>
      <w:r>
        <w:rPr>
          <w:rFonts w:ascii="Arial" w:eastAsia="宋体" w:hAnsi="Arial" w:cs="Arial" w:hint="eastAsia"/>
          <w:b/>
          <w:bCs/>
          <w:color w:val="005A9C"/>
          <w:kern w:val="0"/>
          <w:sz w:val="34"/>
          <w:szCs w:val="34"/>
          <w:lang w:val="en"/>
        </w:rPr>
        <w:t>References</w:t>
      </w:r>
    </w:p>
    <w:p w:rsidR="00AC5E4C" w:rsidRDefault="00AC5E4C" w:rsidP="00AC5E4C">
      <w:pPr>
        <w:pStyle w:val="a5"/>
        <w:rPr>
          <w:rFonts w:hint="eastAsia"/>
          <w:lang w:val="en"/>
        </w:rPr>
      </w:pPr>
      <w:r>
        <w:rPr>
          <w:rFonts w:hint="eastAsia"/>
          <w:lang w:val="en"/>
        </w:rPr>
        <w:t>报告中</w:t>
      </w:r>
      <w:r>
        <w:rPr>
          <w:rFonts w:hint="eastAsia"/>
          <w:lang w:val="en"/>
        </w:rPr>
        <w:t>引用到的中国国家标准，或其他标准文本</w:t>
      </w:r>
    </w:p>
    <w:p w:rsidR="00AC5E4C" w:rsidRPr="00C04A98" w:rsidRDefault="00367B60" w:rsidP="00AC5E4C">
      <w:pPr>
        <w:widowControl/>
        <w:numPr>
          <w:ilvl w:val="0"/>
          <w:numId w:val="9"/>
        </w:numPr>
        <w:spacing w:before="72" w:after="72"/>
        <w:jc w:val="left"/>
        <w:rPr>
          <w:rFonts w:ascii="Arial" w:eastAsia="宋体" w:hAnsi="Arial" w:cs="Arial"/>
          <w:color w:val="000000"/>
          <w:kern w:val="0"/>
          <w:sz w:val="24"/>
          <w:szCs w:val="24"/>
          <w:lang w:val="en"/>
        </w:rPr>
      </w:pPr>
      <w:r>
        <w:rPr>
          <w:rFonts w:ascii="Arial" w:eastAsia="宋体" w:hAnsi="Arial" w:cs="Arial" w:hint="eastAsia"/>
          <w:color w:val="000000"/>
          <w:kern w:val="0"/>
          <w:sz w:val="24"/>
          <w:szCs w:val="24"/>
          <w:lang w:val="en"/>
        </w:rPr>
        <w:t xml:space="preserve">China National Standards. </w:t>
      </w:r>
      <w:r>
        <w:rPr>
          <w:rFonts w:hint="eastAsia"/>
        </w:rPr>
        <w:t>《信息技术信息交换用藏文编码字符集基本集》</w:t>
      </w:r>
    </w:p>
    <w:p w:rsidR="00AC5E4C" w:rsidRPr="00367B60" w:rsidRDefault="00367B60" w:rsidP="00AC5E4C">
      <w:pPr>
        <w:widowControl/>
        <w:numPr>
          <w:ilvl w:val="0"/>
          <w:numId w:val="9"/>
        </w:numPr>
        <w:spacing w:before="72" w:after="72"/>
        <w:jc w:val="left"/>
        <w:rPr>
          <w:rFonts w:ascii="Arial" w:eastAsia="宋体" w:hAnsi="Arial" w:cs="Arial" w:hint="eastAsia"/>
          <w:color w:val="000000"/>
          <w:kern w:val="0"/>
          <w:sz w:val="24"/>
          <w:szCs w:val="24"/>
          <w:lang w:val="en"/>
        </w:rPr>
      </w:pPr>
      <w:r>
        <w:rPr>
          <w:rFonts w:ascii="Arial" w:eastAsia="宋体" w:hAnsi="Arial" w:cs="Arial" w:hint="eastAsia"/>
          <w:color w:val="000000"/>
          <w:kern w:val="0"/>
          <w:sz w:val="24"/>
          <w:szCs w:val="24"/>
          <w:lang w:val="en"/>
        </w:rPr>
        <w:t xml:space="preserve">China National Standards. </w:t>
      </w:r>
      <w:r>
        <w:rPr>
          <w:rFonts w:hint="eastAsia"/>
        </w:rPr>
        <w:t>《信息技术藏文编码字符集点阵字形</w:t>
      </w:r>
      <w:r>
        <w:t>-</w:t>
      </w:r>
      <w:r>
        <w:rPr>
          <w:rFonts w:hint="eastAsia"/>
        </w:rPr>
        <w:t>第一部分：白体》</w:t>
      </w:r>
    </w:p>
    <w:p w:rsidR="00367B60" w:rsidRPr="00367B60" w:rsidRDefault="00367B60" w:rsidP="00367B60">
      <w:pPr>
        <w:widowControl/>
        <w:numPr>
          <w:ilvl w:val="0"/>
          <w:numId w:val="9"/>
        </w:numPr>
        <w:spacing w:before="72" w:after="72"/>
        <w:jc w:val="left"/>
        <w:rPr>
          <w:rFonts w:ascii="Arial" w:eastAsia="宋体" w:hAnsi="Arial" w:cs="Arial" w:hint="eastAsia"/>
          <w:color w:val="000000"/>
          <w:kern w:val="0"/>
          <w:sz w:val="24"/>
          <w:szCs w:val="24"/>
          <w:lang w:val="en"/>
        </w:rPr>
      </w:pPr>
      <w:r>
        <w:rPr>
          <w:rFonts w:ascii="Arial" w:eastAsia="宋体" w:hAnsi="Arial" w:cs="Arial" w:hint="eastAsia"/>
          <w:color w:val="000000"/>
          <w:kern w:val="0"/>
          <w:sz w:val="24"/>
          <w:szCs w:val="24"/>
          <w:lang w:val="en"/>
        </w:rPr>
        <w:t xml:space="preserve">China National Standards. </w:t>
      </w:r>
      <w:r>
        <w:rPr>
          <w:rFonts w:hint="eastAsia"/>
        </w:rPr>
        <w:t>《</w:t>
      </w:r>
      <w:r>
        <w:rPr>
          <w:rFonts w:hint="eastAsia"/>
          <w:kern w:val="0"/>
        </w:rPr>
        <w:t>信息技术</w:t>
      </w:r>
      <w:r>
        <w:rPr>
          <w:kern w:val="0"/>
        </w:rPr>
        <w:t xml:space="preserve">- </w:t>
      </w:r>
      <w:r>
        <w:rPr>
          <w:rFonts w:hint="eastAsia"/>
          <w:kern w:val="0"/>
        </w:rPr>
        <w:t>藏文编码字符集扩充</w:t>
      </w:r>
      <w:r>
        <w:rPr>
          <w:kern w:val="0"/>
        </w:rPr>
        <w:t>A</w:t>
      </w:r>
      <w:r>
        <w:rPr>
          <w:rFonts w:hint="eastAsia"/>
          <w:kern w:val="0"/>
        </w:rPr>
        <w:t>》</w:t>
      </w:r>
    </w:p>
    <w:p w:rsidR="00367B60" w:rsidRPr="00367B60" w:rsidRDefault="00367B60" w:rsidP="00367B60">
      <w:pPr>
        <w:widowControl/>
        <w:numPr>
          <w:ilvl w:val="0"/>
          <w:numId w:val="9"/>
        </w:numPr>
        <w:spacing w:before="72" w:after="72"/>
        <w:jc w:val="left"/>
        <w:rPr>
          <w:rFonts w:ascii="Arial" w:eastAsia="宋体" w:hAnsi="Arial" w:cs="Arial" w:hint="eastAsia"/>
          <w:color w:val="000000"/>
          <w:kern w:val="0"/>
          <w:sz w:val="24"/>
          <w:szCs w:val="24"/>
          <w:lang w:val="en"/>
        </w:rPr>
      </w:pPr>
      <w:r>
        <w:rPr>
          <w:rFonts w:ascii="Arial" w:eastAsia="宋体" w:hAnsi="Arial" w:cs="Arial" w:hint="eastAsia"/>
          <w:color w:val="000000"/>
          <w:kern w:val="0"/>
          <w:sz w:val="24"/>
          <w:szCs w:val="24"/>
          <w:lang w:val="en"/>
        </w:rPr>
        <w:t xml:space="preserve">China National Standards. </w:t>
      </w:r>
      <w:r>
        <w:rPr>
          <w:rFonts w:hint="eastAsia"/>
          <w:kern w:val="0"/>
        </w:rPr>
        <w:t>《藏文编码字符集键盘字母数字区的规划》</w:t>
      </w:r>
    </w:p>
    <w:p w:rsidR="00367B60" w:rsidRPr="00367B60" w:rsidRDefault="00367B60" w:rsidP="00367B60">
      <w:pPr>
        <w:widowControl/>
        <w:numPr>
          <w:ilvl w:val="0"/>
          <w:numId w:val="9"/>
        </w:numPr>
        <w:spacing w:before="72" w:after="72"/>
        <w:jc w:val="left"/>
        <w:rPr>
          <w:rFonts w:ascii="Arial" w:eastAsia="宋体" w:hAnsi="Arial" w:cs="Arial" w:hint="eastAsia"/>
          <w:color w:val="000000"/>
          <w:kern w:val="0"/>
          <w:sz w:val="24"/>
          <w:szCs w:val="24"/>
          <w:lang w:val="en"/>
        </w:rPr>
      </w:pPr>
      <w:r>
        <w:rPr>
          <w:rFonts w:ascii="Arial" w:eastAsia="宋体" w:hAnsi="Arial" w:cs="Arial" w:hint="eastAsia"/>
          <w:color w:val="000000"/>
          <w:kern w:val="0"/>
          <w:sz w:val="24"/>
          <w:szCs w:val="24"/>
          <w:lang w:val="en"/>
        </w:rPr>
        <w:t>TBD</w:t>
      </w:r>
    </w:p>
    <w:p w:rsidR="00367B60" w:rsidRPr="00C04A98" w:rsidRDefault="00367B60" w:rsidP="00367B60">
      <w:pPr>
        <w:widowControl/>
        <w:shd w:val="clear" w:color="auto" w:fill="FFFFFF"/>
        <w:spacing w:before="960" w:after="100" w:afterAutospacing="1"/>
        <w:jc w:val="left"/>
        <w:outlineLvl w:val="2"/>
        <w:rPr>
          <w:rFonts w:ascii="Arial" w:eastAsia="宋体" w:hAnsi="Arial" w:cs="Arial"/>
          <w:b/>
          <w:bCs/>
          <w:color w:val="005A9C"/>
          <w:kern w:val="0"/>
          <w:sz w:val="34"/>
          <w:szCs w:val="34"/>
          <w:lang w:val="en"/>
        </w:rPr>
      </w:pPr>
      <w:r w:rsidRPr="00C04A98">
        <w:rPr>
          <w:rFonts w:ascii="Arial" w:eastAsia="宋体" w:hAnsi="Arial" w:cs="Arial"/>
          <w:b/>
          <w:bCs/>
          <w:color w:val="005A9C"/>
          <w:kern w:val="0"/>
          <w:sz w:val="34"/>
          <w:szCs w:val="34"/>
          <w:lang w:val="en"/>
        </w:rPr>
        <w:t xml:space="preserve">Appendix </w:t>
      </w:r>
      <w:r>
        <w:rPr>
          <w:rFonts w:ascii="Arial" w:eastAsia="宋体" w:hAnsi="Arial" w:cs="Arial" w:hint="eastAsia"/>
          <w:b/>
          <w:bCs/>
          <w:color w:val="005A9C"/>
          <w:kern w:val="0"/>
          <w:sz w:val="34"/>
          <w:szCs w:val="34"/>
          <w:lang w:val="en"/>
        </w:rPr>
        <w:t>C</w:t>
      </w:r>
      <w:r w:rsidRPr="00C04A98">
        <w:rPr>
          <w:rFonts w:ascii="Arial" w:eastAsia="宋体" w:hAnsi="Arial" w:cs="Arial"/>
          <w:b/>
          <w:bCs/>
          <w:color w:val="005A9C"/>
          <w:kern w:val="0"/>
          <w:sz w:val="34"/>
          <w:szCs w:val="34"/>
          <w:lang w:val="en"/>
        </w:rPr>
        <w:t xml:space="preserve"> Revision Log</w:t>
      </w:r>
    </w:p>
    <w:p w:rsidR="00367B60" w:rsidRDefault="00367B60" w:rsidP="00367B60">
      <w:pPr>
        <w:widowControl/>
        <w:spacing w:before="72" w:after="72"/>
        <w:jc w:val="left"/>
        <w:rPr>
          <w:rFonts w:ascii="Arial" w:eastAsia="宋体" w:hAnsi="Arial" w:cs="Arial" w:hint="eastAsia"/>
          <w:color w:val="000000"/>
          <w:kern w:val="0"/>
          <w:sz w:val="24"/>
          <w:szCs w:val="24"/>
          <w:lang w:val="en"/>
        </w:rPr>
      </w:pPr>
      <w:r w:rsidRPr="00C04A98">
        <w:rPr>
          <w:rFonts w:ascii="Arial" w:eastAsia="宋体" w:hAnsi="Arial" w:cs="Arial"/>
          <w:color w:val="000000"/>
          <w:kern w:val="0"/>
          <w:sz w:val="24"/>
          <w:szCs w:val="24"/>
          <w:lang w:val="en"/>
        </w:rPr>
        <w:t xml:space="preserve">This is the </w:t>
      </w:r>
      <w:r>
        <w:rPr>
          <w:rFonts w:ascii="Arial" w:eastAsia="宋体" w:hAnsi="Arial" w:cs="Arial" w:hint="eastAsia"/>
          <w:color w:val="000000"/>
          <w:kern w:val="0"/>
          <w:sz w:val="24"/>
          <w:szCs w:val="24"/>
          <w:lang w:val="en"/>
        </w:rPr>
        <w:t xml:space="preserve">first public working draft of the W3C Working Group Note. It is public to open as a W3C Working Group Note on XX. 20XX. </w:t>
      </w:r>
      <w:proofErr w:type="gramStart"/>
      <w:r>
        <w:rPr>
          <w:rFonts w:ascii="Arial" w:eastAsia="宋体" w:hAnsi="Arial" w:cs="Arial" w:hint="eastAsia"/>
          <w:color w:val="000000"/>
          <w:kern w:val="0"/>
          <w:sz w:val="24"/>
          <w:szCs w:val="24"/>
          <w:lang w:val="en"/>
        </w:rPr>
        <w:t>The</w:t>
      </w:r>
      <w:proofErr w:type="gramEnd"/>
      <w:r>
        <w:rPr>
          <w:rFonts w:ascii="Arial" w:eastAsia="宋体" w:hAnsi="Arial" w:cs="Arial" w:hint="eastAsia"/>
          <w:color w:val="000000"/>
          <w:kern w:val="0"/>
          <w:sz w:val="24"/>
          <w:szCs w:val="24"/>
          <w:lang w:val="en"/>
        </w:rPr>
        <w:t xml:space="preserve"> major</w:t>
      </w:r>
      <w:r w:rsidRPr="00C04A98">
        <w:rPr>
          <w:rFonts w:ascii="Arial" w:eastAsia="宋体" w:hAnsi="Arial" w:cs="Arial"/>
          <w:color w:val="000000"/>
          <w:kern w:val="0"/>
          <w:sz w:val="24"/>
          <w:szCs w:val="24"/>
          <w:lang w:val="en"/>
        </w:rPr>
        <w:t xml:space="preserve"> modifications and additions to version 1 are as follows: </w:t>
      </w:r>
    </w:p>
    <w:p w:rsidR="00367B60" w:rsidRPr="00C04A98" w:rsidRDefault="00367B60" w:rsidP="00367B60">
      <w:pPr>
        <w:widowControl/>
        <w:numPr>
          <w:ilvl w:val="0"/>
          <w:numId w:val="10"/>
        </w:numPr>
        <w:spacing w:before="72" w:after="72"/>
        <w:jc w:val="left"/>
        <w:rPr>
          <w:rFonts w:ascii="Arial" w:eastAsia="宋体" w:hAnsi="Arial" w:cs="Arial"/>
          <w:color w:val="000000"/>
          <w:kern w:val="0"/>
          <w:sz w:val="24"/>
          <w:szCs w:val="24"/>
          <w:lang w:val="en"/>
        </w:rPr>
      </w:pPr>
      <w:r>
        <w:rPr>
          <w:rFonts w:ascii="Arial" w:eastAsia="宋体" w:hAnsi="Arial" w:cs="Arial" w:hint="eastAsia"/>
          <w:color w:val="000000"/>
          <w:kern w:val="0"/>
          <w:sz w:val="24"/>
          <w:szCs w:val="24"/>
          <w:lang w:val="en"/>
        </w:rPr>
        <w:t>TBD</w:t>
      </w:r>
      <w:r w:rsidRPr="00C04A98">
        <w:rPr>
          <w:rFonts w:ascii="Arial" w:eastAsia="宋体" w:hAnsi="Arial" w:cs="Arial"/>
          <w:color w:val="000000"/>
          <w:kern w:val="0"/>
          <w:sz w:val="24"/>
          <w:szCs w:val="24"/>
          <w:lang w:val="en"/>
        </w:rPr>
        <w:t>.</w:t>
      </w:r>
    </w:p>
    <w:p w:rsidR="00367B60" w:rsidRPr="00367B60" w:rsidRDefault="00367B60" w:rsidP="00367B60">
      <w:pPr>
        <w:widowControl/>
        <w:spacing w:before="72" w:after="72"/>
        <w:jc w:val="left"/>
        <w:rPr>
          <w:rFonts w:ascii="Arial" w:eastAsia="宋体" w:hAnsi="Arial" w:cs="Arial"/>
          <w:color w:val="000000"/>
          <w:kern w:val="0"/>
          <w:sz w:val="24"/>
          <w:szCs w:val="24"/>
          <w:lang w:val="en"/>
        </w:rPr>
      </w:pPr>
    </w:p>
    <w:p w:rsidR="00367B60" w:rsidRPr="00C04A98" w:rsidRDefault="00367B60" w:rsidP="00367B60">
      <w:pPr>
        <w:widowControl/>
        <w:shd w:val="clear" w:color="auto" w:fill="FFFFFF"/>
        <w:spacing w:before="960" w:after="100" w:afterAutospacing="1"/>
        <w:jc w:val="left"/>
        <w:outlineLvl w:val="2"/>
        <w:rPr>
          <w:rFonts w:ascii="Arial" w:eastAsia="宋体" w:hAnsi="Arial" w:cs="Arial"/>
          <w:b/>
          <w:bCs/>
          <w:color w:val="005A9C"/>
          <w:kern w:val="0"/>
          <w:sz w:val="34"/>
          <w:szCs w:val="34"/>
          <w:lang w:val="en"/>
        </w:rPr>
      </w:pPr>
      <w:r w:rsidRPr="00C04A98">
        <w:rPr>
          <w:rFonts w:ascii="Arial" w:eastAsia="宋体" w:hAnsi="Arial" w:cs="Arial"/>
          <w:b/>
          <w:bCs/>
          <w:color w:val="005A9C"/>
          <w:kern w:val="0"/>
          <w:sz w:val="34"/>
          <w:szCs w:val="34"/>
          <w:lang w:val="en"/>
        </w:rPr>
        <w:t xml:space="preserve">Appendix </w:t>
      </w:r>
      <w:r>
        <w:rPr>
          <w:rFonts w:ascii="Arial" w:eastAsia="宋体" w:hAnsi="Arial" w:cs="Arial" w:hint="eastAsia"/>
          <w:b/>
          <w:bCs/>
          <w:color w:val="005A9C"/>
          <w:kern w:val="0"/>
          <w:sz w:val="34"/>
          <w:szCs w:val="34"/>
          <w:lang w:val="en"/>
        </w:rPr>
        <w:t>D</w:t>
      </w:r>
      <w:r w:rsidRPr="00C04A98">
        <w:rPr>
          <w:rFonts w:ascii="Arial" w:eastAsia="宋体" w:hAnsi="Arial" w:cs="Arial"/>
          <w:b/>
          <w:bCs/>
          <w:color w:val="005A9C"/>
          <w:kern w:val="0"/>
          <w:sz w:val="34"/>
          <w:szCs w:val="34"/>
          <w:lang w:val="en"/>
        </w:rPr>
        <w:t xml:space="preserve"> Acknowledgements</w:t>
      </w:r>
    </w:p>
    <w:p w:rsidR="00367B60" w:rsidRDefault="00367B60" w:rsidP="00367B60">
      <w:pPr>
        <w:widowControl/>
        <w:spacing w:before="72" w:after="72"/>
        <w:jc w:val="left"/>
        <w:rPr>
          <w:rFonts w:ascii="Arial" w:eastAsia="宋体" w:hAnsi="Arial" w:cs="Arial" w:hint="eastAsia"/>
          <w:color w:val="000000"/>
          <w:kern w:val="0"/>
          <w:sz w:val="24"/>
          <w:szCs w:val="24"/>
          <w:lang w:val="en"/>
        </w:rPr>
      </w:pPr>
      <w:r w:rsidRPr="00C04A98">
        <w:rPr>
          <w:rFonts w:ascii="Arial" w:eastAsia="宋体" w:hAnsi="Arial" w:cs="Arial"/>
          <w:color w:val="000000"/>
          <w:kern w:val="0"/>
          <w:sz w:val="24"/>
          <w:szCs w:val="24"/>
          <w:lang w:val="en"/>
        </w:rPr>
        <w:t xml:space="preserve">This document has been developed with contributions from participants of the </w:t>
      </w:r>
      <w:hyperlink r:id="rId73" w:history="1">
        <w:r>
          <w:rPr>
            <w:rFonts w:ascii="宋体" w:eastAsia="宋体" w:hAnsi="宋体" w:cs="宋体" w:hint="eastAsia"/>
            <w:color w:val="0000CC"/>
            <w:kern w:val="0"/>
            <w:sz w:val="24"/>
            <w:szCs w:val="24"/>
            <w:u w:val="single"/>
            <w:lang w:val="en"/>
          </w:rPr>
          <w:t xml:space="preserve">Chinese </w:t>
        </w:r>
        <w:r w:rsidRPr="00C04A98">
          <w:rPr>
            <w:rFonts w:ascii="宋体" w:eastAsia="宋体" w:hAnsi="宋体" w:cs="宋体"/>
            <w:color w:val="0000CC"/>
            <w:kern w:val="0"/>
            <w:sz w:val="24"/>
            <w:szCs w:val="24"/>
            <w:u w:val="single"/>
            <w:lang w:val="en"/>
          </w:rPr>
          <w:t>Layout</w:t>
        </w:r>
        <w:r>
          <w:rPr>
            <w:rFonts w:ascii="宋体" w:eastAsia="宋体" w:hAnsi="宋体" w:cs="宋体" w:hint="eastAsia"/>
            <w:color w:val="0000CC"/>
            <w:kern w:val="0"/>
            <w:sz w:val="24"/>
            <w:szCs w:val="24"/>
            <w:u w:val="single"/>
            <w:lang w:val="en"/>
          </w:rPr>
          <w:t xml:space="preserve"> Requirement</w:t>
        </w:r>
        <w:r w:rsidRPr="00C04A98">
          <w:rPr>
            <w:rFonts w:ascii="宋体" w:eastAsia="宋体" w:hAnsi="宋体" w:cs="宋体"/>
            <w:color w:val="0000CC"/>
            <w:kern w:val="0"/>
            <w:sz w:val="24"/>
            <w:szCs w:val="24"/>
            <w:u w:val="single"/>
            <w:lang w:val="en"/>
          </w:rPr>
          <w:t xml:space="preserve"> Task Force</w:t>
        </w:r>
      </w:hyperlink>
      <w:r>
        <w:rPr>
          <w:rFonts w:ascii="Arial" w:eastAsia="宋体" w:hAnsi="Arial" w:cs="Arial"/>
          <w:color w:val="000000"/>
          <w:kern w:val="0"/>
          <w:sz w:val="24"/>
          <w:szCs w:val="24"/>
          <w:lang w:val="en"/>
        </w:rPr>
        <w:t>, with kind help from</w:t>
      </w:r>
      <w:r>
        <w:rPr>
          <w:rFonts w:ascii="Arial" w:eastAsia="宋体" w:hAnsi="Arial" w:cs="Arial" w:hint="eastAsia"/>
          <w:color w:val="000000"/>
          <w:kern w:val="0"/>
          <w:sz w:val="24"/>
          <w:szCs w:val="24"/>
          <w:lang w:val="en"/>
        </w:rPr>
        <w:t xml:space="preserve"> experts from</w:t>
      </w:r>
      <w:r>
        <w:rPr>
          <w:rFonts w:ascii="Arial" w:eastAsia="宋体" w:hAnsi="Arial" w:cs="Arial"/>
          <w:color w:val="000000"/>
          <w:kern w:val="0"/>
          <w:sz w:val="24"/>
          <w:szCs w:val="24"/>
          <w:lang w:val="en"/>
        </w:rPr>
        <w:t xml:space="preserve"> </w:t>
      </w:r>
      <w:r>
        <w:rPr>
          <w:rFonts w:ascii="Arial" w:eastAsia="宋体" w:hAnsi="Arial" w:cs="Arial" w:hint="eastAsia"/>
          <w:color w:val="000000"/>
          <w:kern w:val="0"/>
          <w:sz w:val="24"/>
          <w:szCs w:val="24"/>
          <w:lang w:val="en"/>
        </w:rPr>
        <w:t>信标委中文信息处理分技术委员会及藏文信息处理工作组</w:t>
      </w:r>
      <w:r>
        <w:rPr>
          <w:rFonts w:ascii="Arial" w:eastAsia="宋体" w:hAnsi="Arial" w:cs="Arial" w:hint="eastAsia"/>
          <w:color w:val="000000"/>
          <w:kern w:val="0"/>
          <w:sz w:val="24"/>
          <w:szCs w:val="24"/>
          <w:lang w:val="en"/>
        </w:rPr>
        <w:t>.</w:t>
      </w:r>
    </w:p>
    <w:p w:rsidR="00367B60" w:rsidRPr="00C04A98" w:rsidRDefault="00367B60" w:rsidP="00367B60">
      <w:pPr>
        <w:widowControl/>
        <w:spacing w:before="72" w:after="72"/>
        <w:jc w:val="left"/>
        <w:rPr>
          <w:rFonts w:ascii="Arial" w:eastAsia="宋体" w:hAnsi="Arial" w:cs="Arial" w:hint="eastAsia"/>
          <w:color w:val="000000"/>
          <w:kern w:val="0"/>
          <w:sz w:val="24"/>
          <w:szCs w:val="24"/>
          <w:lang w:val="en"/>
        </w:rPr>
      </w:pPr>
    </w:p>
    <w:p w:rsidR="00367B60" w:rsidRPr="00367B60" w:rsidRDefault="00367B60" w:rsidP="006646E6">
      <w:pPr>
        <w:pStyle w:val="a5"/>
        <w:rPr>
          <w:rFonts w:hint="eastAsia"/>
          <w:lang w:val="en"/>
        </w:rPr>
      </w:pPr>
    </w:p>
    <w:p w:rsidR="00AC5E4C" w:rsidRPr="00B259F4" w:rsidRDefault="00AC5E4C" w:rsidP="006646E6">
      <w:pPr>
        <w:pStyle w:val="a5"/>
        <w:rPr>
          <w:rFonts w:hint="eastAsia"/>
          <w:lang w:val="en"/>
        </w:rPr>
      </w:pPr>
    </w:p>
    <w:sectPr w:rsidR="00AC5E4C" w:rsidRPr="00B259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B8"/>
    <w:multiLevelType w:val="multilevel"/>
    <w:tmpl w:val="46AE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F048E"/>
    <w:multiLevelType w:val="multilevel"/>
    <w:tmpl w:val="F2E8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04593"/>
    <w:multiLevelType w:val="multilevel"/>
    <w:tmpl w:val="94A0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B01A1"/>
    <w:multiLevelType w:val="hybridMultilevel"/>
    <w:tmpl w:val="580400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B6235A"/>
    <w:multiLevelType w:val="multilevel"/>
    <w:tmpl w:val="CDA0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C45E26"/>
    <w:multiLevelType w:val="multilevel"/>
    <w:tmpl w:val="2A56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3177D0"/>
    <w:multiLevelType w:val="multilevel"/>
    <w:tmpl w:val="6C70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8E66FA"/>
    <w:multiLevelType w:val="hybridMultilevel"/>
    <w:tmpl w:val="18DACCAC"/>
    <w:lvl w:ilvl="0" w:tplc="B1A0EAB0">
      <w:start w:val="1"/>
      <w:numFmt w:val="decimal"/>
      <w:lvlText w:val="%1."/>
      <w:lvlJc w:val="left"/>
      <w:pPr>
        <w:ind w:left="360" w:hanging="360"/>
      </w:pPr>
      <w:rPr>
        <w:rFonts w:ascii="宋体" w:hAnsi="宋体" w:cs="宋体"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480FFB"/>
    <w:multiLevelType w:val="multilevel"/>
    <w:tmpl w:val="799E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234B9C"/>
    <w:multiLevelType w:val="hybridMultilevel"/>
    <w:tmpl w:val="78CE06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2"/>
  </w:num>
  <w:num w:numId="4">
    <w:abstractNumId w:val="0"/>
  </w:num>
  <w:num w:numId="5">
    <w:abstractNumId w:val="8"/>
  </w:num>
  <w:num w:numId="6">
    <w:abstractNumId w:val="3"/>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65"/>
    <w:rsid w:val="000568E2"/>
    <w:rsid w:val="00091468"/>
    <w:rsid w:val="000F2A65"/>
    <w:rsid w:val="00223CC3"/>
    <w:rsid w:val="002337BF"/>
    <w:rsid w:val="00367B60"/>
    <w:rsid w:val="00400CFF"/>
    <w:rsid w:val="00500DBE"/>
    <w:rsid w:val="005030CA"/>
    <w:rsid w:val="005B1A89"/>
    <w:rsid w:val="006646E6"/>
    <w:rsid w:val="00664D04"/>
    <w:rsid w:val="00686A58"/>
    <w:rsid w:val="006F5AB5"/>
    <w:rsid w:val="0076733C"/>
    <w:rsid w:val="00801D04"/>
    <w:rsid w:val="008110B7"/>
    <w:rsid w:val="008174D0"/>
    <w:rsid w:val="00837F0B"/>
    <w:rsid w:val="008421F2"/>
    <w:rsid w:val="008662AE"/>
    <w:rsid w:val="008B29D4"/>
    <w:rsid w:val="00987FDB"/>
    <w:rsid w:val="00AA02BA"/>
    <w:rsid w:val="00AA1626"/>
    <w:rsid w:val="00AC5E4C"/>
    <w:rsid w:val="00B259F4"/>
    <w:rsid w:val="00B607BE"/>
    <w:rsid w:val="00B63668"/>
    <w:rsid w:val="00BA757A"/>
    <w:rsid w:val="00C47568"/>
    <w:rsid w:val="00D32F3E"/>
    <w:rsid w:val="00D76920"/>
    <w:rsid w:val="00E10578"/>
    <w:rsid w:val="00E14FC8"/>
    <w:rsid w:val="00E3644B"/>
    <w:rsid w:val="00E93286"/>
    <w:rsid w:val="00EB19BA"/>
    <w:rsid w:val="00ED6C88"/>
    <w:rsid w:val="00F01705"/>
    <w:rsid w:val="00F720BA"/>
    <w:rsid w:val="00FB62F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65"/>
    <w:pPr>
      <w:widowControl w:val="0"/>
      <w:jc w:val="both"/>
    </w:pPr>
  </w:style>
  <w:style w:type="paragraph" w:styleId="2">
    <w:name w:val="heading 2"/>
    <w:basedOn w:val="a"/>
    <w:link w:val="2Char"/>
    <w:uiPriority w:val="9"/>
    <w:qFormat/>
    <w:rsid w:val="000F2A65"/>
    <w:pPr>
      <w:widowControl/>
      <w:shd w:val="clear" w:color="auto" w:fill="FFFFFF"/>
      <w:spacing w:before="100" w:beforeAutospacing="1" w:after="100" w:afterAutospacing="1"/>
      <w:jc w:val="left"/>
      <w:outlineLvl w:val="1"/>
    </w:pPr>
    <w:rPr>
      <w:rFonts w:ascii="Arial" w:eastAsia="宋体" w:hAnsi="Arial" w:cs="Arial"/>
      <w:b/>
      <w:bCs/>
      <w:color w:val="005A9C"/>
      <w:kern w:val="0"/>
      <w:sz w:val="34"/>
      <w:szCs w:val="34"/>
    </w:rPr>
  </w:style>
  <w:style w:type="paragraph" w:styleId="3">
    <w:name w:val="heading 3"/>
    <w:basedOn w:val="a"/>
    <w:next w:val="a"/>
    <w:link w:val="3Char"/>
    <w:uiPriority w:val="9"/>
    <w:semiHidden/>
    <w:unhideWhenUsed/>
    <w:qFormat/>
    <w:rsid w:val="000F2A6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32F3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F2A65"/>
    <w:rPr>
      <w:rFonts w:ascii="Arial" w:eastAsia="宋体" w:hAnsi="Arial" w:cs="Arial"/>
      <w:b/>
      <w:bCs/>
      <w:color w:val="005A9C"/>
      <w:kern w:val="0"/>
      <w:sz w:val="34"/>
      <w:szCs w:val="34"/>
      <w:shd w:val="clear" w:color="auto" w:fill="FFFFFF"/>
    </w:rPr>
  </w:style>
  <w:style w:type="character" w:styleId="a3">
    <w:name w:val="Hyperlink"/>
    <w:basedOn w:val="a0"/>
    <w:uiPriority w:val="99"/>
    <w:unhideWhenUsed/>
    <w:rsid w:val="000F2A65"/>
    <w:rPr>
      <w:color w:val="0000CC"/>
      <w:u w:val="single"/>
      <w:shd w:val="clear" w:color="auto" w:fill="auto"/>
    </w:rPr>
  </w:style>
  <w:style w:type="character" w:styleId="a4">
    <w:name w:val="Emphasis"/>
    <w:basedOn w:val="a0"/>
    <w:uiPriority w:val="20"/>
    <w:qFormat/>
    <w:rsid w:val="000F2A65"/>
    <w:rPr>
      <w:i/>
      <w:iCs/>
    </w:rPr>
  </w:style>
  <w:style w:type="paragraph" w:customStyle="1" w:styleId="copyright">
    <w:name w:val="copyright"/>
    <w:basedOn w:val="a"/>
    <w:rsid w:val="000F2A6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0F2A65"/>
    <w:pPr>
      <w:widowControl/>
      <w:spacing w:before="100" w:beforeAutospacing="1" w:after="100" w:afterAutospacing="1"/>
      <w:jc w:val="left"/>
    </w:pPr>
    <w:rPr>
      <w:rFonts w:ascii="宋体" w:eastAsia="宋体" w:hAnsi="宋体" w:cs="宋体"/>
      <w:kern w:val="0"/>
      <w:sz w:val="24"/>
      <w:szCs w:val="24"/>
    </w:rPr>
  </w:style>
  <w:style w:type="character" w:customStyle="1" w:styleId="p-name">
    <w:name w:val="p-name"/>
    <w:basedOn w:val="a0"/>
    <w:rsid w:val="000F2A65"/>
  </w:style>
  <w:style w:type="character" w:styleId="a6">
    <w:name w:val="Strong"/>
    <w:basedOn w:val="a0"/>
    <w:uiPriority w:val="22"/>
    <w:qFormat/>
    <w:rsid w:val="000F2A65"/>
    <w:rPr>
      <w:b/>
      <w:bCs/>
    </w:rPr>
  </w:style>
  <w:style w:type="paragraph" w:styleId="a7">
    <w:name w:val="Balloon Text"/>
    <w:basedOn w:val="a"/>
    <w:link w:val="Char"/>
    <w:uiPriority w:val="99"/>
    <w:semiHidden/>
    <w:unhideWhenUsed/>
    <w:rsid w:val="000F2A65"/>
    <w:rPr>
      <w:sz w:val="18"/>
      <w:szCs w:val="18"/>
    </w:rPr>
  </w:style>
  <w:style w:type="character" w:customStyle="1" w:styleId="Char">
    <w:name w:val="批注框文本 Char"/>
    <w:basedOn w:val="a0"/>
    <w:link w:val="a7"/>
    <w:uiPriority w:val="99"/>
    <w:semiHidden/>
    <w:rsid w:val="000F2A65"/>
    <w:rPr>
      <w:sz w:val="18"/>
      <w:szCs w:val="18"/>
    </w:rPr>
  </w:style>
  <w:style w:type="character" w:customStyle="1" w:styleId="3Char">
    <w:name w:val="标题 3 Char"/>
    <w:basedOn w:val="a0"/>
    <w:link w:val="3"/>
    <w:uiPriority w:val="9"/>
    <w:semiHidden/>
    <w:rsid w:val="000F2A65"/>
    <w:rPr>
      <w:b/>
      <w:bCs/>
      <w:sz w:val="32"/>
      <w:szCs w:val="32"/>
    </w:rPr>
  </w:style>
  <w:style w:type="character" w:customStyle="1" w:styleId="secno2">
    <w:name w:val="secno2"/>
    <w:basedOn w:val="a0"/>
    <w:rsid w:val="000F2A65"/>
  </w:style>
  <w:style w:type="character" w:customStyle="1" w:styleId="4Char">
    <w:name w:val="标题 4 Char"/>
    <w:basedOn w:val="a0"/>
    <w:link w:val="4"/>
    <w:uiPriority w:val="9"/>
    <w:rsid w:val="00D32F3E"/>
    <w:rPr>
      <w:rFonts w:asciiTheme="majorHAnsi" w:eastAsiaTheme="majorEastAsia" w:hAnsiTheme="majorHAnsi" w:cstheme="majorBidi"/>
      <w:b/>
      <w:bCs/>
      <w:sz w:val="28"/>
      <w:szCs w:val="28"/>
    </w:rPr>
  </w:style>
  <w:style w:type="character" w:customStyle="1" w:styleId="figno2">
    <w:name w:val="figno2"/>
    <w:basedOn w:val="a0"/>
    <w:rsid w:val="00D32F3E"/>
  </w:style>
  <w:style w:type="character" w:customStyle="1" w:styleId="fig-title">
    <w:name w:val="fig-title"/>
    <w:basedOn w:val="a0"/>
    <w:rsid w:val="00D32F3E"/>
  </w:style>
  <w:style w:type="paragraph" w:styleId="a8">
    <w:name w:val="List Paragraph"/>
    <w:basedOn w:val="a"/>
    <w:uiPriority w:val="34"/>
    <w:qFormat/>
    <w:rsid w:val="00B6366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65"/>
    <w:pPr>
      <w:widowControl w:val="0"/>
      <w:jc w:val="both"/>
    </w:pPr>
  </w:style>
  <w:style w:type="paragraph" w:styleId="2">
    <w:name w:val="heading 2"/>
    <w:basedOn w:val="a"/>
    <w:link w:val="2Char"/>
    <w:uiPriority w:val="9"/>
    <w:qFormat/>
    <w:rsid w:val="000F2A65"/>
    <w:pPr>
      <w:widowControl/>
      <w:shd w:val="clear" w:color="auto" w:fill="FFFFFF"/>
      <w:spacing w:before="100" w:beforeAutospacing="1" w:after="100" w:afterAutospacing="1"/>
      <w:jc w:val="left"/>
      <w:outlineLvl w:val="1"/>
    </w:pPr>
    <w:rPr>
      <w:rFonts w:ascii="Arial" w:eastAsia="宋体" w:hAnsi="Arial" w:cs="Arial"/>
      <w:b/>
      <w:bCs/>
      <w:color w:val="005A9C"/>
      <w:kern w:val="0"/>
      <w:sz w:val="34"/>
      <w:szCs w:val="34"/>
    </w:rPr>
  </w:style>
  <w:style w:type="paragraph" w:styleId="3">
    <w:name w:val="heading 3"/>
    <w:basedOn w:val="a"/>
    <w:next w:val="a"/>
    <w:link w:val="3Char"/>
    <w:uiPriority w:val="9"/>
    <w:semiHidden/>
    <w:unhideWhenUsed/>
    <w:qFormat/>
    <w:rsid w:val="000F2A6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32F3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F2A65"/>
    <w:rPr>
      <w:rFonts w:ascii="Arial" w:eastAsia="宋体" w:hAnsi="Arial" w:cs="Arial"/>
      <w:b/>
      <w:bCs/>
      <w:color w:val="005A9C"/>
      <w:kern w:val="0"/>
      <w:sz w:val="34"/>
      <w:szCs w:val="34"/>
      <w:shd w:val="clear" w:color="auto" w:fill="FFFFFF"/>
    </w:rPr>
  </w:style>
  <w:style w:type="character" w:styleId="a3">
    <w:name w:val="Hyperlink"/>
    <w:basedOn w:val="a0"/>
    <w:uiPriority w:val="99"/>
    <w:unhideWhenUsed/>
    <w:rsid w:val="000F2A65"/>
    <w:rPr>
      <w:color w:val="0000CC"/>
      <w:u w:val="single"/>
      <w:shd w:val="clear" w:color="auto" w:fill="auto"/>
    </w:rPr>
  </w:style>
  <w:style w:type="character" w:styleId="a4">
    <w:name w:val="Emphasis"/>
    <w:basedOn w:val="a0"/>
    <w:uiPriority w:val="20"/>
    <w:qFormat/>
    <w:rsid w:val="000F2A65"/>
    <w:rPr>
      <w:i/>
      <w:iCs/>
    </w:rPr>
  </w:style>
  <w:style w:type="paragraph" w:customStyle="1" w:styleId="copyright">
    <w:name w:val="copyright"/>
    <w:basedOn w:val="a"/>
    <w:rsid w:val="000F2A6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0F2A65"/>
    <w:pPr>
      <w:widowControl/>
      <w:spacing w:before="100" w:beforeAutospacing="1" w:after="100" w:afterAutospacing="1"/>
      <w:jc w:val="left"/>
    </w:pPr>
    <w:rPr>
      <w:rFonts w:ascii="宋体" w:eastAsia="宋体" w:hAnsi="宋体" w:cs="宋体"/>
      <w:kern w:val="0"/>
      <w:sz w:val="24"/>
      <w:szCs w:val="24"/>
    </w:rPr>
  </w:style>
  <w:style w:type="character" w:customStyle="1" w:styleId="p-name">
    <w:name w:val="p-name"/>
    <w:basedOn w:val="a0"/>
    <w:rsid w:val="000F2A65"/>
  </w:style>
  <w:style w:type="character" w:styleId="a6">
    <w:name w:val="Strong"/>
    <w:basedOn w:val="a0"/>
    <w:uiPriority w:val="22"/>
    <w:qFormat/>
    <w:rsid w:val="000F2A65"/>
    <w:rPr>
      <w:b/>
      <w:bCs/>
    </w:rPr>
  </w:style>
  <w:style w:type="paragraph" w:styleId="a7">
    <w:name w:val="Balloon Text"/>
    <w:basedOn w:val="a"/>
    <w:link w:val="Char"/>
    <w:uiPriority w:val="99"/>
    <w:semiHidden/>
    <w:unhideWhenUsed/>
    <w:rsid w:val="000F2A65"/>
    <w:rPr>
      <w:sz w:val="18"/>
      <w:szCs w:val="18"/>
    </w:rPr>
  </w:style>
  <w:style w:type="character" w:customStyle="1" w:styleId="Char">
    <w:name w:val="批注框文本 Char"/>
    <w:basedOn w:val="a0"/>
    <w:link w:val="a7"/>
    <w:uiPriority w:val="99"/>
    <w:semiHidden/>
    <w:rsid w:val="000F2A65"/>
    <w:rPr>
      <w:sz w:val="18"/>
      <w:szCs w:val="18"/>
    </w:rPr>
  </w:style>
  <w:style w:type="character" w:customStyle="1" w:styleId="3Char">
    <w:name w:val="标题 3 Char"/>
    <w:basedOn w:val="a0"/>
    <w:link w:val="3"/>
    <w:uiPriority w:val="9"/>
    <w:semiHidden/>
    <w:rsid w:val="000F2A65"/>
    <w:rPr>
      <w:b/>
      <w:bCs/>
      <w:sz w:val="32"/>
      <w:szCs w:val="32"/>
    </w:rPr>
  </w:style>
  <w:style w:type="character" w:customStyle="1" w:styleId="secno2">
    <w:name w:val="secno2"/>
    <w:basedOn w:val="a0"/>
    <w:rsid w:val="000F2A65"/>
  </w:style>
  <w:style w:type="character" w:customStyle="1" w:styleId="4Char">
    <w:name w:val="标题 4 Char"/>
    <w:basedOn w:val="a0"/>
    <w:link w:val="4"/>
    <w:uiPriority w:val="9"/>
    <w:rsid w:val="00D32F3E"/>
    <w:rPr>
      <w:rFonts w:asciiTheme="majorHAnsi" w:eastAsiaTheme="majorEastAsia" w:hAnsiTheme="majorHAnsi" w:cstheme="majorBidi"/>
      <w:b/>
      <w:bCs/>
      <w:sz w:val="28"/>
      <w:szCs w:val="28"/>
    </w:rPr>
  </w:style>
  <w:style w:type="character" w:customStyle="1" w:styleId="figno2">
    <w:name w:val="figno2"/>
    <w:basedOn w:val="a0"/>
    <w:rsid w:val="00D32F3E"/>
  </w:style>
  <w:style w:type="character" w:customStyle="1" w:styleId="fig-title">
    <w:name w:val="fig-title"/>
    <w:basedOn w:val="a0"/>
    <w:rsid w:val="00D32F3E"/>
  </w:style>
  <w:style w:type="paragraph" w:styleId="a8">
    <w:name w:val="List Paragraph"/>
    <w:basedOn w:val="a"/>
    <w:uiPriority w:val="34"/>
    <w:qFormat/>
    <w:rsid w:val="00B636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4962">
      <w:bodyDiv w:val="1"/>
      <w:marLeft w:val="0"/>
      <w:marRight w:val="0"/>
      <w:marTop w:val="0"/>
      <w:marBottom w:val="0"/>
      <w:divBdr>
        <w:top w:val="none" w:sz="0" w:space="0" w:color="auto"/>
        <w:left w:val="none" w:sz="0" w:space="0" w:color="auto"/>
        <w:bottom w:val="none" w:sz="0" w:space="0" w:color="auto"/>
        <w:right w:val="none" w:sz="0" w:space="0" w:color="auto"/>
      </w:divBdr>
    </w:div>
    <w:div w:id="140583699">
      <w:bodyDiv w:val="1"/>
      <w:marLeft w:val="0"/>
      <w:marRight w:val="0"/>
      <w:marTop w:val="0"/>
      <w:marBottom w:val="0"/>
      <w:divBdr>
        <w:top w:val="none" w:sz="0" w:space="0" w:color="auto"/>
        <w:left w:val="none" w:sz="0" w:space="0" w:color="auto"/>
        <w:bottom w:val="none" w:sz="0" w:space="0" w:color="auto"/>
        <w:right w:val="none" w:sz="0" w:space="0" w:color="auto"/>
      </w:divBdr>
    </w:div>
    <w:div w:id="166790280">
      <w:bodyDiv w:val="1"/>
      <w:marLeft w:val="0"/>
      <w:marRight w:val="0"/>
      <w:marTop w:val="0"/>
      <w:marBottom w:val="0"/>
      <w:divBdr>
        <w:top w:val="none" w:sz="0" w:space="0" w:color="auto"/>
        <w:left w:val="none" w:sz="0" w:space="0" w:color="auto"/>
        <w:bottom w:val="none" w:sz="0" w:space="0" w:color="auto"/>
        <w:right w:val="none" w:sz="0" w:space="0" w:color="auto"/>
      </w:divBdr>
    </w:div>
    <w:div w:id="408429230">
      <w:bodyDiv w:val="1"/>
      <w:marLeft w:val="0"/>
      <w:marRight w:val="0"/>
      <w:marTop w:val="0"/>
      <w:marBottom w:val="0"/>
      <w:divBdr>
        <w:top w:val="none" w:sz="0" w:space="0" w:color="auto"/>
        <w:left w:val="none" w:sz="0" w:space="0" w:color="auto"/>
        <w:bottom w:val="none" w:sz="0" w:space="0" w:color="auto"/>
        <w:right w:val="none" w:sz="0" w:space="0" w:color="auto"/>
      </w:divBdr>
    </w:div>
    <w:div w:id="495848381">
      <w:bodyDiv w:val="1"/>
      <w:marLeft w:val="0"/>
      <w:marRight w:val="0"/>
      <w:marTop w:val="0"/>
      <w:marBottom w:val="0"/>
      <w:divBdr>
        <w:top w:val="none" w:sz="0" w:space="0" w:color="auto"/>
        <w:left w:val="none" w:sz="0" w:space="0" w:color="auto"/>
        <w:bottom w:val="none" w:sz="0" w:space="0" w:color="auto"/>
        <w:right w:val="none" w:sz="0" w:space="0" w:color="auto"/>
      </w:divBdr>
    </w:div>
    <w:div w:id="577911100">
      <w:bodyDiv w:val="1"/>
      <w:marLeft w:val="0"/>
      <w:marRight w:val="0"/>
      <w:marTop w:val="0"/>
      <w:marBottom w:val="0"/>
      <w:divBdr>
        <w:top w:val="none" w:sz="0" w:space="0" w:color="auto"/>
        <w:left w:val="none" w:sz="0" w:space="0" w:color="auto"/>
        <w:bottom w:val="none" w:sz="0" w:space="0" w:color="auto"/>
        <w:right w:val="none" w:sz="0" w:space="0" w:color="auto"/>
      </w:divBdr>
    </w:div>
    <w:div w:id="609239694">
      <w:bodyDiv w:val="1"/>
      <w:marLeft w:val="0"/>
      <w:marRight w:val="0"/>
      <w:marTop w:val="0"/>
      <w:marBottom w:val="0"/>
      <w:divBdr>
        <w:top w:val="none" w:sz="0" w:space="0" w:color="auto"/>
        <w:left w:val="none" w:sz="0" w:space="0" w:color="auto"/>
        <w:bottom w:val="none" w:sz="0" w:space="0" w:color="auto"/>
        <w:right w:val="none" w:sz="0" w:space="0" w:color="auto"/>
      </w:divBdr>
    </w:div>
    <w:div w:id="781535713">
      <w:bodyDiv w:val="1"/>
      <w:marLeft w:val="0"/>
      <w:marRight w:val="0"/>
      <w:marTop w:val="0"/>
      <w:marBottom w:val="0"/>
      <w:divBdr>
        <w:top w:val="none" w:sz="0" w:space="0" w:color="auto"/>
        <w:left w:val="none" w:sz="0" w:space="0" w:color="auto"/>
        <w:bottom w:val="none" w:sz="0" w:space="0" w:color="auto"/>
        <w:right w:val="none" w:sz="0" w:space="0" w:color="auto"/>
      </w:divBdr>
    </w:div>
    <w:div w:id="921448796">
      <w:bodyDiv w:val="1"/>
      <w:marLeft w:val="0"/>
      <w:marRight w:val="0"/>
      <w:marTop w:val="0"/>
      <w:marBottom w:val="0"/>
      <w:divBdr>
        <w:top w:val="none" w:sz="0" w:space="0" w:color="auto"/>
        <w:left w:val="none" w:sz="0" w:space="0" w:color="auto"/>
        <w:bottom w:val="none" w:sz="0" w:space="0" w:color="auto"/>
        <w:right w:val="none" w:sz="0" w:space="0" w:color="auto"/>
      </w:divBdr>
    </w:div>
    <w:div w:id="1029181317">
      <w:bodyDiv w:val="1"/>
      <w:marLeft w:val="0"/>
      <w:marRight w:val="0"/>
      <w:marTop w:val="0"/>
      <w:marBottom w:val="0"/>
      <w:divBdr>
        <w:top w:val="none" w:sz="0" w:space="0" w:color="auto"/>
        <w:left w:val="none" w:sz="0" w:space="0" w:color="auto"/>
        <w:bottom w:val="none" w:sz="0" w:space="0" w:color="auto"/>
        <w:right w:val="none" w:sz="0" w:space="0" w:color="auto"/>
      </w:divBdr>
    </w:div>
    <w:div w:id="1158418525">
      <w:bodyDiv w:val="1"/>
      <w:marLeft w:val="0"/>
      <w:marRight w:val="0"/>
      <w:marTop w:val="0"/>
      <w:marBottom w:val="0"/>
      <w:divBdr>
        <w:top w:val="none" w:sz="0" w:space="0" w:color="auto"/>
        <w:left w:val="none" w:sz="0" w:space="0" w:color="auto"/>
        <w:bottom w:val="none" w:sz="0" w:space="0" w:color="auto"/>
        <w:right w:val="none" w:sz="0" w:space="0" w:color="auto"/>
      </w:divBdr>
    </w:div>
    <w:div w:id="1160080769">
      <w:bodyDiv w:val="1"/>
      <w:marLeft w:val="0"/>
      <w:marRight w:val="0"/>
      <w:marTop w:val="0"/>
      <w:marBottom w:val="0"/>
      <w:divBdr>
        <w:top w:val="none" w:sz="0" w:space="0" w:color="auto"/>
        <w:left w:val="none" w:sz="0" w:space="0" w:color="auto"/>
        <w:bottom w:val="none" w:sz="0" w:space="0" w:color="auto"/>
        <w:right w:val="none" w:sz="0" w:space="0" w:color="auto"/>
      </w:divBdr>
    </w:div>
    <w:div w:id="1210920097">
      <w:bodyDiv w:val="1"/>
      <w:marLeft w:val="0"/>
      <w:marRight w:val="0"/>
      <w:marTop w:val="0"/>
      <w:marBottom w:val="0"/>
      <w:divBdr>
        <w:top w:val="none" w:sz="0" w:space="0" w:color="auto"/>
        <w:left w:val="none" w:sz="0" w:space="0" w:color="auto"/>
        <w:bottom w:val="none" w:sz="0" w:space="0" w:color="auto"/>
        <w:right w:val="none" w:sz="0" w:space="0" w:color="auto"/>
      </w:divBdr>
    </w:div>
    <w:div w:id="1216891442">
      <w:bodyDiv w:val="1"/>
      <w:marLeft w:val="0"/>
      <w:marRight w:val="0"/>
      <w:marTop w:val="0"/>
      <w:marBottom w:val="0"/>
      <w:divBdr>
        <w:top w:val="none" w:sz="0" w:space="0" w:color="auto"/>
        <w:left w:val="none" w:sz="0" w:space="0" w:color="auto"/>
        <w:bottom w:val="none" w:sz="0" w:space="0" w:color="auto"/>
        <w:right w:val="none" w:sz="0" w:space="0" w:color="auto"/>
      </w:divBdr>
    </w:div>
    <w:div w:id="1775782340">
      <w:bodyDiv w:val="1"/>
      <w:marLeft w:val="0"/>
      <w:marRight w:val="0"/>
      <w:marTop w:val="0"/>
      <w:marBottom w:val="0"/>
      <w:divBdr>
        <w:top w:val="none" w:sz="0" w:space="0" w:color="auto"/>
        <w:left w:val="none" w:sz="0" w:space="0" w:color="auto"/>
        <w:bottom w:val="none" w:sz="0" w:space="0" w:color="auto"/>
        <w:right w:val="none" w:sz="0" w:space="0" w:color="auto"/>
      </w:divBdr>
    </w:div>
    <w:div w:id="1829639213">
      <w:bodyDiv w:val="1"/>
      <w:marLeft w:val="0"/>
      <w:marRight w:val="0"/>
      <w:marTop w:val="0"/>
      <w:marBottom w:val="0"/>
      <w:divBdr>
        <w:top w:val="none" w:sz="0" w:space="0" w:color="auto"/>
        <w:left w:val="none" w:sz="0" w:space="0" w:color="auto"/>
        <w:bottom w:val="none" w:sz="0" w:space="0" w:color="auto"/>
        <w:right w:val="none" w:sz="0" w:space="0" w:color="auto"/>
      </w:divBdr>
    </w:div>
    <w:div w:id="1934779256">
      <w:bodyDiv w:val="1"/>
      <w:marLeft w:val="0"/>
      <w:marRight w:val="0"/>
      <w:marTop w:val="0"/>
      <w:marBottom w:val="0"/>
      <w:divBdr>
        <w:top w:val="none" w:sz="0" w:space="0" w:color="auto"/>
        <w:left w:val="none" w:sz="0" w:space="0" w:color="auto"/>
        <w:bottom w:val="none" w:sz="0" w:space="0" w:color="auto"/>
        <w:right w:val="none" w:sz="0" w:space="0" w:color="auto"/>
      </w:divBdr>
    </w:div>
    <w:div w:id="2049915109">
      <w:bodyDiv w:val="1"/>
      <w:marLeft w:val="0"/>
      <w:marRight w:val="0"/>
      <w:marTop w:val="0"/>
      <w:marBottom w:val="0"/>
      <w:divBdr>
        <w:top w:val="none" w:sz="0" w:space="0" w:color="auto"/>
        <w:left w:val="none" w:sz="0" w:space="0" w:color="auto"/>
        <w:bottom w:val="none" w:sz="0" w:space="0" w:color="auto"/>
        <w:right w:val="none" w:sz="0" w:space="0" w:color="auto"/>
      </w:divBdr>
    </w:div>
    <w:div w:id="2085686538">
      <w:bodyDiv w:val="1"/>
      <w:marLeft w:val="0"/>
      <w:marRight w:val="0"/>
      <w:marTop w:val="0"/>
      <w:marBottom w:val="0"/>
      <w:divBdr>
        <w:top w:val="none" w:sz="0" w:space="0" w:color="auto"/>
        <w:left w:val="none" w:sz="0" w:space="0" w:color="auto"/>
        <w:bottom w:val="none" w:sz="0" w:space="0" w:color="auto"/>
        <w:right w:val="none" w:sz="0" w:space="0" w:color="auto"/>
      </w:divBdr>
    </w:div>
    <w:div w:id="20924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 TargetMode="External"/><Relationship Id="rId18" Type="http://schemas.openxmlformats.org/officeDocument/2006/relationships/hyperlink" Target="http://www.w3.org/Consortium/Legal/ipr-notice" TargetMode="External"/><Relationship Id="rId26" Type="http://schemas.openxmlformats.org/officeDocument/2006/relationships/hyperlink" Target="http://lists.w3.org/Archives/Public/public-i18n-cjk/" TargetMode="External"/><Relationship Id="rId39" Type="http://schemas.openxmlformats.org/officeDocument/2006/relationships/image" Target="media/image10.png"/><Relationship Id="rId21" Type="http://schemas.openxmlformats.org/officeDocument/2006/relationships/hyperlink" Target="http://www.w3.org/TR/" TargetMode="External"/><Relationship Id="rId34"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image" Target="media/image21.png"/><Relationship Id="rId55" Type="http://schemas.openxmlformats.org/officeDocument/2006/relationships/image" Target="media/image26.png"/><Relationship Id="rId63" Type="http://schemas.openxmlformats.org/officeDocument/2006/relationships/image" Target="media/image34.png"/><Relationship Id="rId68" Type="http://schemas.openxmlformats.org/officeDocument/2006/relationships/image" Target="media/image39.png"/><Relationship Id="rId7" Type="http://schemas.openxmlformats.org/officeDocument/2006/relationships/image" Target="media/image1.png"/><Relationship Id="rId71"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hyperlink" Target="http://www.keio.ac.jp/" TargetMode="External"/><Relationship Id="rId29" Type="http://schemas.openxmlformats.org/officeDocument/2006/relationships/hyperlink" Target="http://www.w3.org/Consortium/Patent-Policy-20040205/" TargetMode="External"/><Relationship Id="rId11" Type="http://schemas.openxmlformats.org/officeDocument/2006/relationships/hyperlink" Target="http://www.w3.org/TR/2013/WD-klreq-20130514/korean/" TargetMode="External"/><Relationship Id="rId24" Type="http://schemas.openxmlformats.org/officeDocument/2006/relationships/hyperlink" Target="mailto:public-i18n-clreq@w3.org"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6.png"/><Relationship Id="rId53" Type="http://schemas.openxmlformats.org/officeDocument/2006/relationships/image" Target="media/image24.png"/><Relationship Id="rId58" Type="http://schemas.openxmlformats.org/officeDocument/2006/relationships/image" Target="media/image29.png"/><Relationship Id="rId66" Type="http://schemas.openxmlformats.org/officeDocument/2006/relationships/image" Target="media/image37.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rcim.eu/" TargetMode="External"/><Relationship Id="rId23" Type="http://schemas.openxmlformats.org/officeDocument/2006/relationships/hyperlink" Target="http://www.w3.org/International/core/" TargetMode="External"/><Relationship Id="rId28" Type="http://schemas.openxmlformats.org/officeDocument/2006/relationships/hyperlink" Target="http://www.w3.org/2004/01/pp-impl/32113/status" TargetMode="External"/><Relationship Id="rId36" Type="http://schemas.openxmlformats.org/officeDocument/2006/relationships/image" Target="media/image7.png"/><Relationship Id="rId49" Type="http://schemas.openxmlformats.org/officeDocument/2006/relationships/image" Target="media/image20.png"/><Relationship Id="rId57" Type="http://schemas.openxmlformats.org/officeDocument/2006/relationships/image" Target="media/image28.png"/><Relationship Id="rId61" Type="http://schemas.openxmlformats.org/officeDocument/2006/relationships/image" Target="media/image32.png"/><Relationship Id="rId10" Type="http://schemas.openxmlformats.org/officeDocument/2006/relationships/hyperlink" Target="http://www.w3.org/International/docs/korean-layout/" TargetMode="External"/><Relationship Id="rId19" Type="http://schemas.openxmlformats.org/officeDocument/2006/relationships/hyperlink" Target="http://www.w3.org/Consortium/Legal/ipr-notice" TargetMode="External"/><Relationship Id="rId31" Type="http://schemas.openxmlformats.org/officeDocument/2006/relationships/image" Target="media/image2.png"/><Relationship Id="rId44" Type="http://schemas.openxmlformats.org/officeDocument/2006/relationships/image" Target="media/image15.png"/><Relationship Id="rId52" Type="http://schemas.openxmlformats.org/officeDocument/2006/relationships/image" Target="media/image23.png"/><Relationship Id="rId60" Type="http://schemas.openxmlformats.org/officeDocument/2006/relationships/image" Target="media/image31.png"/><Relationship Id="rId65" Type="http://schemas.openxmlformats.org/officeDocument/2006/relationships/image" Target="media/image36.png"/><Relationship Id="rId73" Type="http://schemas.openxmlformats.org/officeDocument/2006/relationships/hyperlink" Target="http://www.w3.org/2007/02/japanese-layout/" TargetMode="External"/><Relationship Id="rId4" Type="http://schemas.openxmlformats.org/officeDocument/2006/relationships/settings" Target="settings.xml"/><Relationship Id="rId9" Type="http://schemas.openxmlformats.org/officeDocument/2006/relationships/hyperlink" Target="http://www.w3.org/TR/klreq/" TargetMode="External"/><Relationship Id="rId14" Type="http://schemas.openxmlformats.org/officeDocument/2006/relationships/hyperlink" Target="http://www.csail.mit.edu/" TargetMode="External"/><Relationship Id="rId22" Type="http://schemas.openxmlformats.org/officeDocument/2006/relationships/hyperlink" Target="http://www.w3.org/TR/2013/WD-klreq-20130514/korean/" TargetMode="External"/><Relationship Id="rId27" Type="http://schemas.openxmlformats.org/officeDocument/2006/relationships/hyperlink" Target="http://www.w3.org/Consortium/Patent-Policy-20040205/" TargetMode="External"/><Relationship Id="rId30" Type="http://schemas.openxmlformats.org/officeDocument/2006/relationships/hyperlink" Target="http://www.w3.org/Consortium/Patent-Policy-20040205/" TargetMode="Externa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image" Target="media/image27.png"/><Relationship Id="rId64" Type="http://schemas.openxmlformats.org/officeDocument/2006/relationships/image" Target="media/image35.png"/><Relationship Id="rId69" Type="http://schemas.openxmlformats.org/officeDocument/2006/relationships/image" Target="media/image40.png"/><Relationship Id="rId8" Type="http://schemas.openxmlformats.org/officeDocument/2006/relationships/hyperlink" Target="http://www.w3.org/TR/2013/WD-klreq-20130514/" TargetMode="External"/><Relationship Id="rId51" Type="http://schemas.openxmlformats.org/officeDocument/2006/relationships/image" Target="media/image22.png"/><Relationship Id="rId72" Type="http://schemas.openxmlformats.org/officeDocument/2006/relationships/image" Target="media/image43.png"/><Relationship Id="rId3" Type="http://schemas.microsoft.com/office/2007/relationships/stylesWithEffects" Target="stylesWithEffects.xml"/><Relationship Id="rId12" Type="http://schemas.openxmlformats.org/officeDocument/2006/relationships/hyperlink" Target="http://www.w3.org/Consortium/Legal/ipr-notice" TargetMode="External"/><Relationship Id="rId17" Type="http://schemas.openxmlformats.org/officeDocument/2006/relationships/hyperlink" Target="http://ev.buaa.edu.cn/" TargetMode="External"/><Relationship Id="rId25" Type="http://schemas.openxmlformats.org/officeDocument/2006/relationships/hyperlink" Target="mailto:public-i18n-cjk-request@w3.org?subject=subscribe"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image" Target="media/image17.png"/><Relationship Id="rId59" Type="http://schemas.openxmlformats.org/officeDocument/2006/relationships/image" Target="media/image30.png"/><Relationship Id="rId67" Type="http://schemas.openxmlformats.org/officeDocument/2006/relationships/image" Target="media/image38.png"/><Relationship Id="rId20" Type="http://schemas.openxmlformats.org/officeDocument/2006/relationships/hyperlink" Target="http://www.w3.org/Consortium/Legal/copyright-documents" TargetMode="External"/><Relationship Id="rId41" Type="http://schemas.openxmlformats.org/officeDocument/2006/relationships/image" Target="media/image12.png"/><Relationship Id="rId54" Type="http://schemas.openxmlformats.org/officeDocument/2006/relationships/image" Target="media/image25.png"/><Relationship Id="rId62" Type="http://schemas.openxmlformats.org/officeDocument/2006/relationships/image" Target="media/image33.png"/><Relationship Id="rId70" Type="http://schemas.openxmlformats.org/officeDocument/2006/relationships/image" Target="media/image41.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3.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18</Pages>
  <Words>5323</Words>
  <Characters>7720</Characters>
  <Application>Microsoft Office Word</Application>
  <DocSecurity>0</DocSecurity>
  <Lines>321</Lines>
  <Paragraphs>395</Paragraphs>
  <ScaleCrop>false</ScaleCrop>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Chunming</dc:creator>
  <cp:lastModifiedBy>Hu Chunming</cp:lastModifiedBy>
  <cp:revision>20</cp:revision>
  <dcterms:created xsi:type="dcterms:W3CDTF">2015-06-22T03:43:00Z</dcterms:created>
  <dcterms:modified xsi:type="dcterms:W3CDTF">2015-06-24T08:09:00Z</dcterms:modified>
</cp:coreProperties>
</file>