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2A" w:rsidRPr="008C022E" w:rsidRDefault="00F74ADD" w:rsidP="005C3D02">
      <w:pPr>
        <w:ind w:left="360"/>
        <w:rPr>
          <w:rFonts w:ascii="Myriad" w:hAnsi="Myriad"/>
          <w:sz w:val="52"/>
          <w:szCs w:val="52"/>
          <w:lang w:val="en-GB"/>
        </w:rPr>
      </w:pPr>
      <w:r w:rsidRPr="008C022E">
        <w:rPr>
          <w:rFonts w:ascii="Myriad" w:hAnsi="Myriad"/>
          <w:sz w:val="52"/>
          <w:szCs w:val="52"/>
          <w:lang w:val="en-GB"/>
        </w:rPr>
        <w:t>Biogra</w:t>
      </w:r>
      <w:r w:rsidR="008C022E" w:rsidRPr="008C022E">
        <w:rPr>
          <w:rFonts w:ascii="Myriad" w:hAnsi="Myriad"/>
          <w:sz w:val="52"/>
          <w:szCs w:val="52"/>
          <w:lang w:val="en-GB"/>
        </w:rPr>
        <w:t xml:space="preserve">phy </w:t>
      </w:r>
      <w:r w:rsidR="002E0A25">
        <w:rPr>
          <w:rFonts w:ascii="Myriad" w:hAnsi="Myriad"/>
          <w:sz w:val="52"/>
          <w:szCs w:val="52"/>
          <w:lang w:val="en-GB"/>
        </w:rPr>
        <w:t>Peter</w:t>
      </w:r>
      <w:r w:rsidR="00296AD9" w:rsidRPr="008C022E">
        <w:rPr>
          <w:rFonts w:ascii="Myriad" w:hAnsi="Myriad"/>
          <w:sz w:val="52"/>
          <w:szCs w:val="52"/>
          <w:lang w:val="en-GB"/>
        </w:rPr>
        <w:t xml:space="preserve"> Potgieser</w:t>
      </w:r>
    </w:p>
    <w:p w:rsidR="005C3D02" w:rsidRDefault="00921ED3" w:rsidP="005C3D02">
      <w:pPr>
        <w:ind w:left="360"/>
        <w:rPr>
          <w:rFonts w:ascii="Myriad" w:hAnsi="Myriad"/>
          <w:i/>
          <w:sz w:val="28"/>
          <w:szCs w:val="28"/>
          <w:lang w:val="en-GB"/>
        </w:rPr>
      </w:pPr>
      <w:r>
        <w:rPr>
          <w:rFonts w:ascii="Myriad" w:hAnsi="Myriad"/>
          <w:i/>
          <w:sz w:val="28"/>
          <w:szCs w:val="28"/>
          <w:lang w:val="en-GB"/>
        </w:rPr>
        <w:t>Senior Consultant Industry Standards</w:t>
      </w:r>
    </w:p>
    <w:p w:rsidR="00921ED3" w:rsidRDefault="00921ED3" w:rsidP="00296AD9">
      <w:pPr>
        <w:spacing w:line="360" w:lineRule="auto"/>
        <w:ind w:left="357"/>
        <w:rPr>
          <w:rFonts w:ascii="Myriad" w:hAnsi="Myriad"/>
          <w:lang w:val="en-GB"/>
        </w:rPr>
      </w:pPr>
    </w:p>
    <w:p w:rsidR="00EE7DF8" w:rsidRPr="00A4559F" w:rsidRDefault="002E0A25" w:rsidP="00235D48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>Peter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Potgieser 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recently retired early, after having </w:t>
      </w:r>
      <w:r w:rsidR="0050150E" w:rsidRPr="00A4559F">
        <w:rPr>
          <w:rFonts w:ascii="Myriad" w:hAnsi="Myriad"/>
          <w:sz w:val="22"/>
          <w:szCs w:val="22"/>
          <w:lang w:val="en-GB"/>
        </w:rPr>
        <w:t>work</w:t>
      </w:r>
      <w:r w:rsidR="00EE7DF8" w:rsidRPr="00A4559F">
        <w:rPr>
          <w:rFonts w:ascii="Myriad" w:hAnsi="Myriad"/>
          <w:sz w:val="22"/>
          <w:szCs w:val="22"/>
          <w:lang w:val="en-GB"/>
        </w:rPr>
        <w:t>ed</w:t>
      </w:r>
      <w:r w:rsidR="0050150E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Pr="00A4559F">
        <w:rPr>
          <w:rFonts w:ascii="Myriad" w:hAnsi="Myriad"/>
          <w:sz w:val="22"/>
          <w:szCs w:val="22"/>
          <w:lang w:val="en-GB"/>
        </w:rPr>
        <w:t>for</w:t>
      </w:r>
      <w:r w:rsidR="0050150E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C265B3" w:rsidRPr="00A4559F">
        <w:rPr>
          <w:rFonts w:ascii="Myriad" w:hAnsi="Myriad"/>
          <w:sz w:val="22"/>
          <w:szCs w:val="22"/>
          <w:lang w:val="en-GB"/>
        </w:rPr>
        <w:t>‘</w:t>
      </w:r>
      <w:r w:rsidR="00921ED3" w:rsidRPr="00A4559F">
        <w:rPr>
          <w:rFonts w:ascii="Myriad" w:hAnsi="Myriad"/>
          <w:sz w:val="22"/>
          <w:szCs w:val="22"/>
          <w:lang w:val="en-GB"/>
        </w:rPr>
        <w:t>Market Infrastructures</w:t>
      </w:r>
      <w:r w:rsidR="00C265B3" w:rsidRPr="00A4559F">
        <w:rPr>
          <w:rFonts w:ascii="Myriad" w:hAnsi="Myriad"/>
          <w:sz w:val="22"/>
          <w:szCs w:val="22"/>
          <w:lang w:val="en-GB"/>
        </w:rPr>
        <w:t>’</w:t>
      </w:r>
      <w:r w:rsidR="00921ED3" w:rsidRPr="00A4559F">
        <w:rPr>
          <w:rFonts w:ascii="Myriad" w:hAnsi="Myriad"/>
          <w:sz w:val="22"/>
          <w:szCs w:val="22"/>
          <w:lang w:val="en-GB"/>
        </w:rPr>
        <w:t xml:space="preserve"> since May 2007</w:t>
      </w:r>
      <w:r w:rsidR="00C265B3" w:rsidRPr="00A4559F">
        <w:rPr>
          <w:rFonts w:ascii="Myriad" w:hAnsi="Myriad"/>
          <w:sz w:val="22"/>
          <w:szCs w:val="22"/>
          <w:lang w:val="en-GB"/>
        </w:rPr>
        <w:t xml:space="preserve">, first </w:t>
      </w:r>
      <w:r w:rsidR="00730489" w:rsidRPr="00A4559F">
        <w:rPr>
          <w:rFonts w:ascii="Myriad" w:hAnsi="Myriad"/>
          <w:sz w:val="22"/>
          <w:szCs w:val="22"/>
          <w:lang w:val="en-GB"/>
        </w:rPr>
        <w:t>with</w:t>
      </w:r>
      <w:r w:rsidR="00C265B3" w:rsidRPr="00A4559F">
        <w:rPr>
          <w:rFonts w:ascii="Myriad" w:hAnsi="Myriad"/>
          <w:sz w:val="22"/>
          <w:szCs w:val="22"/>
          <w:lang w:val="en-GB"/>
        </w:rPr>
        <w:t xml:space="preserve">in </w:t>
      </w:r>
      <w:smartTag w:uri="urn:schemas-microsoft-com:office:smarttags" w:element="stockticker">
        <w:r w:rsidR="00C265B3" w:rsidRPr="00A4559F">
          <w:rPr>
            <w:rFonts w:ascii="Myriad" w:hAnsi="Myriad"/>
            <w:sz w:val="22"/>
            <w:szCs w:val="22"/>
            <w:lang w:val="en-GB"/>
          </w:rPr>
          <w:t>ABN</w:t>
        </w:r>
      </w:smartTag>
      <w:r w:rsidR="00C265B3" w:rsidRPr="00A4559F">
        <w:rPr>
          <w:rFonts w:ascii="Myriad" w:hAnsi="Myriad"/>
          <w:sz w:val="22"/>
          <w:szCs w:val="22"/>
          <w:lang w:val="en-GB"/>
        </w:rPr>
        <w:t>-AMRO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, later </w:t>
      </w:r>
      <w:r w:rsidR="00C265B3" w:rsidRPr="00A4559F">
        <w:rPr>
          <w:rFonts w:ascii="Myriad" w:hAnsi="Myriad"/>
          <w:sz w:val="22"/>
          <w:szCs w:val="22"/>
          <w:lang w:val="en-GB"/>
        </w:rPr>
        <w:t>RBS</w:t>
      </w:r>
      <w:r w:rsidR="00921ED3" w:rsidRPr="00A4559F">
        <w:rPr>
          <w:rFonts w:ascii="Myriad" w:hAnsi="Myriad"/>
          <w:sz w:val="22"/>
          <w:szCs w:val="22"/>
          <w:lang w:val="en-GB"/>
        </w:rPr>
        <w:t>.</w:t>
      </w:r>
    </w:p>
    <w:p w:rsidR="00296AD9" w:rsidRPr="00A4559F" w:rsidRDefault="00A4559F" w:rsidP="00235D48">
      <w:pPr>
        <w:ind w:left="360"/>
        <w:rPr>
          <w:rFonts w:ascii="Myriad" w:hAnsi="Myriad"/>
          <w:sz w:val="22"/>
          <w:szCs w:val="22"/>
          <w:lang w:val="en-GB"/>
        </w:rPr>
      </w:pPr>
      <w:r>
        <w:rPr>
          <w:rFonts w:ascii="Myriad" w:hAnsi="Myriad"/>
          <w:sz w:val="22"/>
          <w:szCs w:val="22"/>
          <w:lang w:val="en-GB"/>
        </w:rPr>
        <w:t>H</w:t>
      </w:r>
      <w:r w:rsidR="0050150E" w:rsidRPr="00A4559F">
        <w:rPr>
          <w:rFonts w:ascii="Myriad" w:hAnsi="Myriad"/>
          <w:sz w:val="22"/>
          <w:szCs w:val="22"/>
          <w:lang w:val="en-GB"/>
        </w:rPr>
        <w:t xml:space="preserve">is </w:t>
      </w:r>
      <w:r w:rsidR="0044059C" w:rsidRPr="00A4559F">
        <w:rPr>
          <w:rFonts w:ascii="Myriad" w:hAnsi="Myriad"/>
          <w:sz w:val="22"/>
          <w:szCs w:val="22"/>
          <w:lang w:val="en-GB"/>
        </w:rPr>
        <w:t>m</w:t>
      </w:r>
      <w:r w:rsidR="004130FB" w:rsidRPr="00A4559F">
        <w:rPr>
          <w:rFonts w:ascii="Myriad" w:hAnsi="Myriad"/>
          <w:sz w:val="22"/>
          <w:szCs w:val="22"/>
          <w:lang w:val="en-GB"/>
        </w:rPr>
        <w:t>ajor</w:t>
      </w:r>
      <w:r w:rsidR="00D420AB" w:rsidRPr="00A4559F">
        <w:rPr>
          <w:rFonts w:ascii="Myriad" w:hAnsi="Myriad"/>
          <w:sz w:val="22"/>
          <w:szCs w:val="22"/>
          <w:lang w:val="en-GB"/>
        </w:rPr>
        <w:t xml:space="preserve"> </w:t>
      </w:r>
      <w:r>
        <w:rPr>
          <w:rFonts w:ascii="Myriad" w:hAnsi="Myriad"/>
          <w:sz w:val="22"/>
          <w:szCs w:val="22"/>
          <w:lang w:val="en-GB"/>
        </w:rPr>
        <w:t>area</w:t>
      </w:r>
      <w:r w:rsidR="0044059C" w:rsidRPr="00A4559F">
        <w:rPr>
          <w:rFonts w:ascii="Myriad" w:hAnsi="Myriad"/>
          <w:sz w:val="22"/>
          <w:szCs w:val="22"/>
          <w:lang w:val="en-GB"/>
        </w:rPr>
        <w:t xml:space="preserve"> of attention</w:t>
      </w:r>
      <w:r w:rsidR="00D420AB" w:rsidRPr="00A4559F">
        <w:rPr>
          <w:rFonts w:ascii="Myriad" w:hAnsi="Myriad"/>
          <w:sz w:val="22"/>
          <w:szCs w:val="22"/>
          <w:lang w:val="en-GB"/>
        </w:rPr>
        <w:t xml:space="preserve"> </w:t>
      </w:r>
      <w:r>
        <w:rPr>
          <w:rFonts w:ascii="Myriad" w:hAnsi="Myriad"/>
          <w:sz w:val="22"/>
          <w:szCs w:val="22"/>
          <w:lang w:val="en-GB"/>
        </w:rPr>
        <w:t xml:space="preserve">is around </w:t>
      </w:r>
      <w:r w:rsidR="00650097" w:rsidRPr="00A4559F">
        <w:rPr>
          <w:rFonts w:ascii="Myriad" w:hAnsi="Myriad"/>
          <w:sz w:val="22"/>
          <w:szCs w:val="22"/>
          <w:lang w:val="en-GB"/>
        </w:rPr>
        <w:t>dev</w:t>
      </w:r>
      <w:r w:rsidR="00730489" w:rsidRPr="00A4559F">
        <w:rPr>
          <w:rFonts w:ascii="Myriad" w:hAnsi="Myriad"/>
          <w:sz w:val="22"/>
          <w:szCs w:val="22"/>
          <w:lang w:val="en-GB"/>
        </w:rPr>
        <w:t>e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lopments </w:t>
      </w:r>
      <w:r w:rsidR="00EE7DF8" w:rsidRPr="00A4559F">
        <w:rPr>
          <w:rFonts w:ascii="Myriad" w:hAnsi="Myriad"/>
          <w:sz w:val="22"/>
          <w:szCs w:val="22"/>
          <w:lang w:val="en-GB"/>
        </w:rPr>
        <w:t>for ‘</w:t>
      </w:r>
      <w:r w:rsidR="00EE7DF8" w:rsidRPr="00A4559F">
        <w:rPr>
          <w:rFonts w:ascii="Myriad" w:hAnsi="Myriad"/>
          <w:i/>
          <w:sz w:val="22"/>
          <w:szCs w:val="22"/>
          <w:lang w:val="en-GB"/>
        </w:rPr>
        <w:t>dematerialisation of business processes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’ </w:t>
      </w:r>
      <w:r w:rsidRPr="00A4559F">
        <w:rPr>
          <w:rFonts w:ascii="Myriad" w:hAnsi="Myriad"/>
          <w:sz w:val="22"/>
          <w:szCs w:val="22"/>
          <w:lang w:val="en-GB"/>
        </w:rPr>
        <w:t xml:space="preserve">(i.e. 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the </w:t>
      </w:r>
      <w:r w:rsidRPr="00A4559F">
        <w:rPr>
          <w:rFonts w:ascii="Myriad" w:hAnsi="Myriad"/>
          <w:sz w:val="22"/>
          <w:szCs w:val="22"/>
          <w:lang w:val="en-GB"/>
        </w:rPr>
        <w:t xml:space="preserve">evolution in the </w:t>
      </w:r>
      <w:r w:rsidR="00EE7DF8" w:rsidRPr="00A4559F">
        <w:rPr>
          <w:rFonts w:ascii="Myriad" w:hAnsi="Myriad"/>
          <w:sz w:val="22"/>
          <w:szCs w:val="22"/>
          <w:lang w:val="en-GB"/>
        </w:rPr>
        <w:t>replacement of paper carrying information by electronic messages</w:t>
      </w:r>
      <w:r w:rsidRPr="00A4559F">
        <w:rPr>
          <w:rFonts w:ascii="Myriad" w:hAnsi="Myriad"/>
          <w:sz w:val="22"/>
          <w:szCs w:val="22"/>
          <w:lang w:val="en-GB"/>
        </w:rPr>
        <w:t xml:space="preserve">) </w:t>
      </w:r>
      <w:r w:rsidR="00650097" w:rsidRPr="00A4559F">
        <w:rPr>
          <w:rFonts w:ascii="Myriad" w:hAnsi="Myriad"/>
          <w:sz w:val="22"/>
          <w:szCs w:val="22"/>
          <w:lang w:val="en-GB"/>
        </w:rPr>
        <w:t>in e-Business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 in general,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EE7DF8" w:rsidRPr="00A4559F">
        <w:rPr>
          <w:rFonts w:ascii="Myriad" w:hAnsi="Myriad"/>
          <w:sz w:val="22"/>
          <w:szCs w:val="22"/>
          <w:lang w:val="en-GB"/>
        </w:rPr>
        <w:t xml:space="preserve">including Trade in goods and services, 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and </w:t>
      </w:r>
      <w:r w:rsidR="0050150E" w:rsidRPr="00A4559F">
        <w:rPr>
          <w:rFonts w:ascii="Myriad" w:hAnsi="Myriad"/>
          <w:sz w:val="22"/>
          <w:szCs w:val="22"/>
          <w:lang w:val="en-GB"/>
        </w:rPr>
        <w:t xml:space="preserve">how </w:t>
      </w:r>
      <w:r w:rsidR="00EE7DF8" w:rsidRPr="00A4559F">
        <w:rPr>
          <w:rFonts w:ascii="Myriad" w:hAnsi="Myriad"/>
          <w:sz w:val="22"/>
          <w:szCs w:val="22"/>
          <w:lang w:val="en-GB"/>
        </w:rPr>
        <w:t>‘</w:t>
      </w:r>
      <w:r w:rsidR="0044059C" w:rsidRPr="00A4559F">
        <w:rPr>
          <w:rFonts w:ascii="Myriad" w:hAnsi="Myriad"/>
          <w:sz w:val="22"/>
          <w:szCs w:val="22"/>
          <w:lang w:val="en-GB"/>
        </w:rPr>
        <w:t>standardisation</w:t>
      </w:r>
      <w:r w:rsidR="00EE7DF8" w:rsidRPr="00A4559F">
        <w:rPr>
          <w:rFonts w:ascii="Myriad" w:hAnsi="Myriad"/>
          <w:sz w:val="22"/>
          <w:szCs w:val="22"/>
          <w:lang w:val="en-GB"/>
        </w:rPr>
        <w:t>’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50150E" w:rsidRPr="00A4559F">
        <w:rPr>
          <w:rFonts w:ascii="Myriad" w:hAnsi="Myriad"/>
          <w:sz w:val="22"/>
          <w:szCs w:val="22"/>
          <w:lang w:val="en-GB"/>
        </w:rPr>
        <w:t xml:space="preserve">contributes </w:t>
      </w:r>
      <w:r w:rsidR="00650097" w:rsidRPr="00A4559F">
        <w:rPr>
          <w:rFonts w:ascii="Myriad" w:hAnsi="Myriad"/>
          <w:sz w:val="22"/>
          <w:szCs w:val="22"/>
          <w:lang w:val="en-GB"/>
        </w:rPr>
        <w:t>there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. </w:t>
      </w:r>
    </w:p>
    <w:p w:rsidR="002E0A25" w:rsidRPr="00A4559F" w:rsidRDefault="002E0A25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DC5E37" w:rsidRPr="00A4559F" w:rsidRDefault="00921ED3" w:rsidP="00DC5E37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 xml:space="preserve">As Senior Consultant Industry Standards,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he </w:t>
      </w:r>
      <w:r w:rsidR="00A4559F" w:rsidRPr="00A4559F">
        <w:rPr>
          <w:rFonts w:ascii="Myriad" w:hAnsi="Myriad"/>
          <w:sz w:val="22"/>
          <w:szCs w:val="22"/>
          <w:lang w:val="en-GB"/>
        </w:rPr>
        <w:t>has been elected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D420AB" w:rsidRPr="00A4559F">
        <w:rPr>
          <w:rFonts w:ascii="Myriad" w:hAnsi="Myriad"/>
          <w:sz w:val="22"/>
          <w:szCs w:val="22"/>
          <w:lang w:val="en-GB"/>
        </w:rPr>
        <w:t>in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A4559F" w:rsidRPr="00A4559F">
        <w:rPr>
          <w:rFonts w:ascii="Myriad" w:hAnsi="Myriad"/>
          <w:sz w:val="22"/>
          <w:szCs w:val="22"/>
          <w:lang w:val="en-GB"/>
        </w:rPr>
        <w:t xml:space="preserve">roles in </w:t>
      </w:r>
      <w:r w:rsidR="0044059C" w:rsidRPr="00A4559F">
        <w:rPr>
          <w:rFonts w:ascii="Myriad" w:hAnsi="Myriad"/>
          <w:sz w:val="22"/>
          <w:szCs w:val="22"/>
          <w:lang w:val="en-GB"/>
        </w:rPr>
        <w:t>various</w:t>
      </w:r>
      <w:r w:rsidR="00D420AB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national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and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international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bodies that deal with 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e-Business stakeholders, including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formulating and applying </w:t>
      </w:r>
      <w:r w:rsidR="0044059C" w:rsidRPr="00A4559F">
        <w:rPr>
          <w:rFonts w:ascii="Myriad" w:hAnsi="Myriad"/>
          <w:sz w:val="22"/>
          <w:szCs w:val="22"/>
          <w:lang w:val="en-GB"/>
        </w:rPr>
        <w:t>standards</w:t>
      </w:r>
      <w:r w:rsidR="007A7500" w:rsidRPr="00A4559F">
        <w:rPr>
          <w:rFonts w:ascii="Myriad" w:hAnsi="Myriad"/>
          <w:sz w:val="22"/>
          <w:szCs w:val="22"/>
          <w:lang w:val="en-GB"/>
        </w:rPr>
        <w:t>.</w:t>
      </w:r>
      <w:r w:rsidR="00E23B0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F43302" w:rsidRPr="00A4559F">
        <w:rPr>
          <w:rFonts w:ascii="Myriad" w:hAnsi="Myriad"/>
          <w:sz w:val="22"/>
          <w:szCs w:val="22"/>
          <w:lang w:val="en-GB"/>
        </w:rPr>
        <w:t xml:space="preserve">Examples are: </w:t>
      </w:r>
      <w:r w:rsidR="007A732A">
        <w:rPr>
          <w:rFonts w:ascii="Myriad" w:hAnsi="Myriad"/>
          <w:sz w:val="22"/>
          <w:szCs w:val="22"/>
          <w:lang w:val="en-GB"/>
        </w:rPr>
        <w:t>C</w:t>
      </w:r>
      <w:r w:rsidR="0044059C" w:rsidRPr="00A4559F">
        <w:rPr>
          <w:rFonts w:ascii="Myriad" w:hAnsi="Myriad"/>
          <w:sz w:val="22"/>
          <w:szCs w:val="22"/>
          <w:lang w:val="en-GB"/>
        </w:rPr>
        <w:t>hairman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of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the </w:t>
      </w:r>
      <w:r w:rsidR="007A7500" w:rsidRPr="00A4559F">
        <w:rPr>
          <w:rFonts w:ascii="Myriad" w:hAnsi="Myriad"/>
          <w:sz w:val="22"/>
          <w:szCs w:val="22"/>
          <w:lang w:val="en-GB"/>
        </w:rPr>
        <w:t>‘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Netherlands </w:t>
      </w:r>
      <w:r w:rsidR="00F43302" w:rsidRPr="00A4559F">
        <w:rPr>
          <w:rFonts w:ascii="Myriad" w:hAnsi="Myriad"/>
          <w:sz w:val="22"/>
          <w:szCs w:val="22"/>
          <w:lang w:val="en-GB"/>
        </w:rPr>
        <w:t>e-B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usiness </w:t>
      </w:r>
      <w:r w:rsidR="00F43302" w:rsidRPr="00A4559F">
        <w:rPr>
          <w:rFonts w:ascii="Myriad" w:hAnsi="Myriad"/>
          <w:sz w:val="22"/>
          <w:szCs w:val="22"/>
          <w:lang w:val="en-GB"/>
        </w:rPr>
        <w:t>Platform</w:t>
      </w:r>
      <w:r w:rsidR="00A4559F" w:rsidRPr="00A4559F">
        <w:rPr>
          <w:rFonts w:ascii="Myriad" w:hAnsi="Myriad"/>
          <w:sz w:val="22"/>
          <w:szCs w:val="22"/>
          <w:lang w:val="en-GB"/>
        </w:rPr>
        <w:t>’</w:t>
      </w:r>
      <w:r w:rsidR="00F43302" w:rsidRPr="00A4559F">
        <w:rPr>
          <w:rFonts w:ascii="Myriad" w:hAnsi="Myriad"/>
          <w:sz w:val="22"/>
          <w:szCs w:val="22"/>
          <w:lang w:val="en-GB"/>
        </w:rPr>
        <w:t xml:space="preserve">,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a </w:t>
      </w:r>
      <w:r w:rsidR="0044059C" w:rsidRPr="00A4559F">
        <w:rPr>
          <w:rFonts w:ascii="Myriad" w:hAnsi="Myriad"/>
          <w:sz w:val="22"/>
          <w:szCs w:val="22"/>
          <w:lang w:val="en-GB"/>
        </w:rPr>
        <w:t>member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235D48" w:rsidRPr="00A4559F">
        <w:rPr>
          <w:rFonts w:ascii="Myriad" w:hAnsi="Myriad"/>
          <w:sz w:val="22"/>
          <w:szCs w:val="22"/>
          <w:lang w:val="en-GB"/>
        </w:rPr>
        <w:t xml:space="preserve">and substitute Head-of-Delegation </w:t>
      </w:r>
      <w:r w:rsidR="0044059C" w:rsidRPr="00A4559F">
        <w:rPr>
          <w:rFonts w:ascii="Myriad" w:hAnsi="Myriad"/>
          <w:sz w:val="22"/>
          <w:szCs w:val="22"/>
          <w:lang w:val="en-GB"/>
        </w:rPr>
        <w:t>of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the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Pr="00A4559F">
        <w:rPr>
          <w:rFonts w:ascii="Myriad" w:hAnsi="Myriad"/>
          <w:sz w:val="22"/>
          <w:szCs w:val="22"/>
          <w:lang w:val="en-GB"/>
        </w:rPr>
        <w:t xml:space="preserve">Dutch national </w:t>
      </w:r>
      <w:r w:rsidR="00161A07" w:rsidRPr="00A4559F">
        <w:rPr>
          <w:rFonts w:ascii="Myriad" w:hAnsi="Myriad"/>
          <w:sz w:val="22"/>
          <w:szCs w:val="22"/>
          <w:lang w:val="en-GB"/>
        </w:rPr>
        <w:t>delegation to UN/CEFACT plenar</w:t>
      </w:r>
      <w:r w:rsidR="001A48A5" w:rsidRPr="00A4559F">
        <w:rPr>
          <w:rFonts w:ascii="Myriad" w:hAnsi="Myriad"/>
          <w:sz w:val="22"/>
          <w:szCs w:val="22"/>
          <w:lang w:val="en-GB"/>
        </w:rPr>
        <w:t>y meeting</w:t>
      </w:r>
      <w:r w:rsidR="00161A07" w:rsidRPr="00A4559F">
        <w:rPr>
          <w:rFonts w:ascii="Myriad" w:hAnsi="Myriad"/>
          <w:sz w:val="22"/>
          <w:szCs w:val="22"/>
          <w:lang w:val="en-GB"/>
        </w:rPr>
        <w:t xml:space="preserve">s, </w:t>
      </w:r>
      <w:r w:rsidR="00A4559F" w:rsidRPr="00A4559F">
        <w:rPr>
          <w:rFonts w:ascii="Myriad" w:hAnsi="Myriad"/>
          <w:sz w:val="22"/>
          <w:szCs w:val="22"/>
          <w:lang w:val="en-GB"/>
        </w:rPr>
        <w:t xml:space="preserve">chair of the </w:t>
      </w:r>
      <w:smartTag w:uri="urn:schemas-microsoft-com:office:smarttags" w:element="stockticker">
        <w:r w:rsidR="00A4559F" w:rsidRPr="00A4559F">
          <w:rPr>
            <w:rFonts w:ascii="Myriad" w:hAnsi="Myriad"/>
            <w:sz w:val="22"/>
            <w:szCs w:val="22"/>
            <w:lang w:val="en-GB"/>
          </w:rPr>
          <w:t>CEN</w:t>
        </w:r>
      </w:smartTag>
      <w:r w:rsidR="00A4559F" w:rsidRPr="00A4559F">
        <w:rPr>
          <w:rFonts w:ascii="Myriad" w:hAnsi="Myriad"/>
          <w:sz w:val="22"/>
          <w:szCs w:val="22"/>
          <w:lang w:val="en-GB"/>
        </w:rPr>
        <w:t xml:space="preserve"> e-Business Coordination Group and </w:t>
      </w:r>
      <w:r w:rsidR="00235D48" w:rsidRPr="00A4559F">
        <w:rPr>
          <w:rFonts w:ascii="Myriad" w:hAnsi="Myriad"/>
          <w:sz w:val="22"/>
          <w:szCs w:val="22"/>
          <w:lang w:val="en-GB"/>
        </w:rPr>
        <w:t xml:space="preserve">he </w:t>
      </w:r>
      <w:r w:rsidR="0044059C" w:rsidRPr="00A4559F">
        <w:rPr>
          <w:rFonts w:ascii="Myriad" w:hAnsi="Myriad"/>
          <w:sz w:val="22"/>
          <w:szCs w:val="22"/>
          <w:lang w:val="en-GB"/>
        </w:rPr>
        <w:t>represents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the </w:t>
      </w:r>
      <w:r w:rsidR="007A7500" w:rsidRPr="00A4559F">
        <w:rPr>
          <w:rFonts w:ascii="Myriad" w:hAnsi="Myriad"/>
          <w:sz w:val="22"/>
          <w:szCs w:val="22"/>
          <w:lang w:val="en-GB"/>
        </w:rPr>
        <w:t>Ne</w:t>
      </w:r>
      <w:r w:rsidR="008C022E" w:rsidRPr="00A4559F">
        <w:rPr>
          <w:rFonts w:ascii="Myriad" w:hAnsi="Myriad"/>
          <w:sz w:val="22"/>
          <w:szCs w:val="22"/>
          <w:lang w:val="en-GB"/>
        </w:rPr>
        <w:t>th</w:t>
      </w:r>
      <w:r w:rsidR="007A7500" w:rsidRPr="00A4559F">
        <w:rPr>
          <w:rFonts w:ascii="Myriad" w:hAnsi="Myriad"/>
          <w:sz w:val="22"/>
          <w:szCs w:val="22"/>
          <w:lang w:val="en-GB"/>
        </w:rPr>
        <w:t>erland</w:t>
      </w:r>
      <w:r w:rsidR="008C022E" w:rsidRPr="00A4559F">
        <w:rPr>
          <w:rFonts w:ascii="Myriad" w:hAnsi="Myriad"/>
          <w:sz w:val="22"/>
          <w:szCs w:val="22"/>
          <w:lang w:val="en-GB"/>
        </w:rPr>
        <w:t>s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in </w:t>
      </w:r>
      <w:smartTag w:uri="urn:schemas-microsoft-com:office:smarttags" w:element="stockticker">
        <w:r w:rsidR="00296AD9" w:rsidRPr="00A4559F">
          <w:rPr>
            <w:rFonts w:ascii="Myriad" w:hAnsi="Myriad"/>
            <w:sz w:val="22"/>
            <w:szCs w:val="22"/>
            <w:lang w:val="en-GB"/>
          </w:rPr>
          <w:t>ISO</w:t>
        </w:r>
      </w:smartTag>
      <w:r w:rsidR="00296AD9" w:rsidRPr="00A4559F">
        <w:rPr>
          <w:rFonts w:ascii="Myriad" w:hAnsi="Myriad"/>
          <w:sz w:val="22"/>
          <w:szCs w:val="22"/>
          <w:lang w:val="en-GB"/>
        </w:rPr>
        <w:t>-TC68 ‘</w:t>
      </w:r>
      <w:r w:rsidR="00296AD9" w:rsidRPr="00A4559F">
        <w:rPr>
          <w:rFonts w:ascii="Myriad" w:hAnsi="Myriad"/>
          <w:i/>
          <w:sz w:val="22"/>
          <w:szCs w:val="22"/>
          <w:lang w:val="en-GB"/>
        </w:rPr>
        <w:t>Banking and Financial Services</w:t>
      </w:r>
      <w:r w:rsidR="00296AD9" w:rsidRPr="00A4559F">
        <w:rPr>
          <w:rFonts w:ascii="Myriad" w:hAnsi="Myriad"/>
          <w:sz w:val="22"/>
          <w:szCs w:val="22"/>
          <w:lang w:val="en-GB"/>
        </w:rPr>
        <w:t>’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7A732A">
        <w:rPr>
          <w:rFonts w:ascii="Myriad" w:hAnsi="Myriad"/>
          <w:sz w:val="22"/>
          <w:szCs w:val="22"/>
          <w:lang w:val="en-GB"/>
        </w:rPr>
        <w:t xml:space="preserve">and some of its SubCommittees, 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and </w:t>
      </w:r>
      <w:r w:rsidR="007A732A">
        <w:rPr>
          <w:rFonts w:ascii="Myriad" w:hAnsi="Myriad"/>
          <w:sz w:val="22"/>
          <w:szCs w:val="22"/>
          <w:lang w:val="en-GB"/>
        </w:rPr>
        <w:t xml:space="preserve">in </w:t>
      </w:r>
      <w:smartTag w:uri="urn:schemas-microsoft-com:office:smarttags" w:element="stockticker">
        <w:r w:rsidR="00650097" w:rsidRPr="00A4559F">
          <w:rPr>
            <w:rFonts w:ascii="Myriad" w:hAnsi="Myriad"/>
            <w:sz w:val="22"/>
            <w:szCs w:val="22"/>
            <w:lang w:val="en-GB"/>
          </w:rPr>
          <w:t>ISO</w:t>
        </w:r>
      </w:smartTag>
      <w:r w:rsidR="00650097" w:rsidRPr="00A4559F">
        <w:rPr>
          <w:rFonts w:ascii="Myriad" w:hAnsi="Myriad"/>
          <w:sz w:val="22"/>
          <w:szCs w:val="22"/>
          <w:lang w:val="en-GB"/>
        </w:rPr>
        <w:t>/TC154 ‘</w:t>
      </w:r>
      <w:r w:rsidR="00650097" w:rsidRPr="00A4559F">
        <w:rPr>
          <w:rFonts w:ascii="Myriad" w:hAnsi="Myriad"/>
          <w:i/>
          <w:sz w:val="22"/>
          <w:szCs w:val="22"/>
          <w:lang w:val="en-GB"/>
        </w:rPr>
        <w:t>Processes, data elements and documents in commerce, industry and administration</w:t>
      </w:r>
      <w:r w:rsidR="00650097" w:rsidRPr="00A4559F">
        <w:rPr>
          <w:rFonts w:ascii="Myriad" w:hAnsi="Myriad"/>
          <w:sz w:val="22"/>
          <w:szCs w:val="22"/>
          <w:lang w:val="en-GB"/>
        </w:rPr>
        <w:t>’</w:t>
      </w:r>
      <w:r w:rsidR="00556BDC" w:rsidRPr="00A4559F">
        <w:rPr>
          <w:rFonts w:ascii="Myriad" w:hAnsi="Myriad"/>
          <w:sz w:val="22"/>
          <w:szCs w:val="22"/>
          <w:lang w:val="en-GB"/>
        </w:rPr>
        <w:t>. H</w:t>
      </w:r>
      <w:r w:rsidR="00DC5E37" w:rsidRPr="00A4559F">
        <w:rPr>
          <w:rFonts w:ascii="Myriad" w:hAnsi="Myriad"/>
          <w:sz w:val="22"/>
          <w:szCs w:val="22"/>
          <w:lang w:val="en-GB"/>
        </w:rPr>
        <w:t xml:space="preserve">e is member of the </w:t>
      </w:r>
      <w:smartTag w:uri="urn:schemas-microsoft-com:office:smarttags" w:element="stockticker">
        <w:r w:rsidR="00DC5E37" w:rsidRPr="00A4559F">
          <w:rPr>
            <w:rFonts w:ascii="Myriad" w:hAnsi="Myriad"/>
            <w:sz w:val="22"/>
            <w:szCs w:val="22"/>
            <w:lang w:val="en-GB"/>
          </w:rPr>
          <w:t>ISO</w:t>
        </w:r>
      </w:smartTag>
      <w:r w:rsidR="00DC5E37" w:rsidRPr="00A4559F">
        <w:rPr>
          <w:rFonts w:ascii="Myriad" w:hAnsi="Myriad"/>
          <w:sz w:val="22"/>
          <w:szCs w:val="22"/>
          <w:lang w:val="en-GB"/>
        </w:rPr>
        <w:t xml:space="preserve"> 20022 Registration Management Group and</w:t>
      </w:r>
      <w:r w:rsidR="00235D48" w:rsidRPr="00A4559F">
        <w:rPr>
          <w:rFonts w:ascii="Myriad" w:hAnsi="Myriad"/>
          <w:sz w:val="22"/>
          <w:szCs w:val="22"/>
          <w:lang w:val="en-GB"/>
        </w:rPr>
        <w:t xml:space="preserve"> Vice Convenor of the </w:t>
      </w:r>
      <w:smartTag w:uri="urn:schemas-microsoft-com:office:smarttags" w:element="stockticker">
        <w:r w:rsidR="00235D48" w:rsidRPr="00A4559F">
          <w:rPr>
            <w:rFonts w:ascii="Myriad" w:hAnsi="Myriad"/>
            <w:sz w:val="22"/>
            <w:szCs w:val="22"/>
            <w:lang w:val="en-GB"/>
          </w:rPr>
          <w:t>ISO</w:t>
        </w:r>
      </w:smartTag>
      <w:r w:rsidR="00235D48" w:rsidRPr="00A4559F">
        <w:rPr>
          <w:rFonts w:ascii="Myriad" w:hAnsi="Myriad"/>
          <w:sz w:val="22"/>
          <w:szCs w:val="22"/>
          <w:lang w:val="en-GB"/>
        </w:rPr>
        <w:t xml:space="preserve"> 20022 Trade Standards Evaluation Group.</w:t>
      </w:r>
      <w:r w:rsidR="00556BDC" w:rsidRPr="00A4559F">
        <w:rPr>
          <w:rFonts w:ascii="Myriad" w:hAnsi="Myriad"/>
          <w:sz w:val="22"/>
          <w:szCs w:val="22"/>
          <w:lang w:val="en-GB"/>
        </w:rPr>
        <w:t xml:space="preserve"> H</w:t>
      </w:r>
      <w:r w:rsidR="00DC5E37" w:rsidRPr="00A4559F">
        <w:rPr>
          <w:rFonts w:ascii="Myriad" w:hAnsi="Myriad"/>
          <w:sz w:val="22"/>
          <w:szCs w:val="22"/>
          <w:lang w:val="en-GB"/>
        </w:rPr>
        <w:t xml:space="preserve">e </w:t>
      </w:r>
      <w:r w:rsidR="00A4559F" w:rsidRPr="00A4559F">
        <w:rPr>
          <w:rFonts w:ascii="Myriad" w:hAnsi="Myriad"/>
          <w:sz w:val="22"/>
          <w:szCs w:val="22"/>
          <w:lang w:val="en-GB"/>
        </w:rPr>
        <w:t xml:space="preserve">was member of the former ‘Expert Group on Electronic Invoicing’ appointed by the European Commission, </w:t>
      </w:r>
      <w:r w:rsidR="007A732A">
        <w:rPr>
          <w:rFonts w:ascii="Myriad" w:hAnsi="Myriad"/>
          <w:sz w:val="22"/>
          <w:szCs w:val="22"/>
          <w:lang w:val="en-GB"/>
        </w:rPr>
        <w:t xml:space="preserve">and now </w:t>
      </w:r>
      <w:r w:rsidR="00DC5E37" w:rsidRPr="00A4559F">
        <w:rPr>
          <w:rFonts w:ascii="Myriad" w:hAnsi="Myriad"/>
          <w:sz w:val="22"/>
          <w:szCs w:val="22"/>
          <w:lang w:val="en-GB"/>
        </w:rPr>
        <w:t>represent</w:t>
      </w:r>
      <w:r w:rsidR="00556BDC" w:rsidRPr="00A4559F">
        <w:rPr>
          <w:rFonts w:ascii="Myriad" w:hAnsi="Myriad"/>
          <w:sz w:val="22"/>
          <w:szCs w:val="22"/>
          <w:lang w:val="en-GB"/>
        </w:rPr>
        <w:t>s</w:t>
      </w:r>
      <w:r w:rsidR="00DC5E37" w:rsidRPr="00A4559F">
        <w:rPr>
          <w:rFonts w:ascii="Myriad" w:hAnsi="Myriad"/>
          <w:sz w:val="22"/>
          <w:szCs w:val="22"/>
          <w:lang w:val="en-GB"/>
        </w:rPr>
        <w:t xml:space="preserve"> the European Committee for Standardization (</w:t>
      </w:r>
      <w:smartTag w:uri="urn:schemas-microsoft-com:office:smarttags" w:element="stockticker">
        <w:r w:rsidR="00DC5E37" w:rsidRPr="00A4559F">
          <w:rPr>
            <w:rFonts w:ascii="Myriad" w:hAnsi="Myriad"/>
            <w:sz w:val="22"/>
            <w:szCs w:val="22"/>
            <w:lang w:val="en-GB"/>
          </w:rPr>
          <w:t>CEN</w:t>
        </w:r>
      </w:smartTag>
      <w:r w:rsidR="00DC5E37" w:rsidRPr="00A4559F">
        <w:rPr>
          <w:rFonts w:ascii="Myriad" w:hAnsi="Myriad"/>
          <w:sz w:val="22"/>
          <w:szCs w:val="22"/>
          <w:lang w:val="en-GB"/>
        </w:rPr>
        <w:t>)</w:t>
      </w:r>
      <w:r w:rsidR="00A4559F" w:rsidRPr="00A4559F">
        <w:rPr>
          <w:rFonts w:ascii="Myriad" w:hAnsi="Myriad"/>
          <w:sz w:val="22"/>
          <w:szCs w:val="22"/>
          <w:lang w:val="en-GB"/>
        </w:rPr>
        <w:t xml:space="preserve"> in the ‘European MultiS</w:t>
      </w:r>
      <w:r w:rsidR="00556BDC" w:rsidRPr="00A4559F">
        <w:rPr>
          <w:rFonts w:ascii="Myriad" w:hAnsi="Myriad"/>
          <w:sz w:val="22"/>
          <w:szCs w:val="22"/>
          <w:lang w:val="en-GB"/>
        </w:rPr>
        <w:t xml:space="preserve">takeholder </w:t>
      </w:r>
      <w:r w:rsidR="00DC5E37" w:rsidRPr="00A4559F">
        <w:rPr>
          <w:rFonts w:ascii="Myriad" w:hAnsi="Myriad"/>
          <w:sz w:val="22"/>
          <w:szCs w:val="22"/>
          <w:lang w:val="en-GB"/>
        </w:rPr>
        <w:t>Forum</w:t>
      </w:r>
      <w:r w:rsidR="00556BDC" w:rsidRPr="00A4559F">
        <w:rPr>
          <w:rFonts w:ascii="Myriad" w:hAnsi="Myriad"/>
          <w:sz w:val="22"/>
          <w:szCs w:val="22"/>
          <w:lang w:val="en-GB"/>
        </w:rPr>
        <w:t xml:space="preserve"> on e-Invoicing</w:t>
      </w:r>
      <w:r w:rsidR="00DC5E37" w:rsidRPr="00A4559F">
        <w:rPr>
          <w:rFonts w:ascii="Myriad" w:hAnsi="Myriad"/>
          <w:sz w:val="22"/>
          <w:szCs w:val="22"/>
          <w:lang w:val="en-GB"/>
        </w:rPr>
        <w:t>’ establi</w:t>
      </w:r>
      <w:r w:rsidR="00A4559F" w:rsidRPr="00A4559F">
        <w:rPr>
          <w:rFonts w:ascii="Myriad" w:hAnsi="Myriad"/>
          <w:sz w:val="22"/>
          <w:szCs w:val="22"/>
          <w:lang w:val="en-GB"/>
        </w:rPr>
        <w:t>shed by the European Commission. In this Forum he leads the ‘Activity Group Standardisation’, that developed the Recommendation that was taken up by the Commission and developed into Directive 2014/55/EU ‘</w:t>
      </w:r>
      <w:r w:rsidR="00A4559F" w:rsidRPr="00A4559F">
        <w:rPr>
          <w:rFonts w:ascii="Myriad" w:hAnsi="Myriad"/>
          <w:i/>
          <w:sz w:val="22"/>
          <w:szCs w:val="22"/>
          <w:lang w:val="en-GB"/>
        </w:rPr>
        <w:t>e-Invoicing in e-Procurement</w:t>
      </w:r>
      <w:r w:rsidR="00A4559F" w:rsidRPr="00A4559F">
        <w:rPr>
          <w:rFonts w:ascii="Myriad" w:hAnsi="Myriad"/>
          <w:sz w:val="22"/>
          <w:szCs w:val="22"/>
          <w:lang w:val="en-GB"/>
        </w:rPr>
        <w:t xml:space="preserve">’. </w:t>
      </w:r>
    </w:p>
    <w:p w:rsidR="00477B47" w:rsidRPr="00A4559F" w:rsidRDefault="00477B47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296AD9" w:rsidRPr="00A4559F" w:rsidRDefault="002E0A25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 xml:space="preserve">Peter 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Potgieser </w:t>
      </w:r>
      <w:r w:rsidR="0044059C" w:rsidRPr="00A4559F">
        <w:rPr>
          <w:rFonts w:ascii="Myriad" w:hAnsi="Myriad"/>
          <w:sz w:val="22"/>
          <w:szCs w:val="22"/>
          <w:lang w:val="en-GB"/>
        </w:rPr>
        <w:t>studied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digital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techniques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>at the Institute of Technology (</w:t>
      </w:r>
      <w:r w:rsidR="0044059C" w:rsidRPr="00A4559F">
        <w:rPr>
          <w:rFonts w:ascii="Myriad" w:hAnsi="Myriad"/>
          <w:i/>
          <w:sz w:val="22"/>
          <w:szCs w:val="22"/>
          <w:lang w:val="en-GB"/>
        </w:rPr>
        <w:t>Techni</w:t>
      </w:r>
      <w:r w:rsidR="008C022E" w:rsidRPr="00A4559F">
        <w:rPr>
          <w:rFonts w:ascii="Myriad" w:hAnsi="Myriad"/>
          <w:i/>
          <w:sz w:val="22"/>
          <w:szCs w:val="22"/>
          <w:lang w:val="en-GB"/>
        </w:rPr>
        <w:t xml:space="preserve">sche </w:t>
      </w:r>
      <w:r w:rsidR="00296AD9" w:rsidRPr="00A4559F">
        <w:rPr>
          <w:rFonts w:ascii="Myriad" w:hAnsi="Myriad"/>
          <w:i/>
          <w:sz w:val="22"/>
          <w:szCs w:val="22"/>
          <w:lang w:val="en-GB"/>
        </w:rPr>
        <w:t>Hogeschool</w:t>
      </w:r>
      <w:r w:rsidR="008C022E" w:rsidRPr="00A4559F">
        <w:rPr>
          <w:rFonts w:ascii="Myriad" w:hAnsi="Myriad"/>
          <w:sz w:val="22"/>
          <w:szCs w:val="22"/>
          <w:lang w:val="en-GB"/>
        </w:rPr>
        <w:t>)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in </w:t>
      </w:r>
      <w:r w:rsidR="00296AD9" w:rsidRPr="00A4559F">
        <w:rPr>
          <w:rFonts w:ascii="Myriad" w:hAnsi="Myriad"/>
          <w:sz w:val="22"/>
          <w:szCs w:val="22"/>
          <w:lang w:val="en-GB"/>
        </w:rPr>
        <w:t>Eindhoven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. </w:t>
      </w:r>
      <w:r w:rsidR="0044059C" w:rsidRPr="00A4559F">
        <w:rPr>
          <w:rFonts w:ascii="Myriad" w:hAnsi="Myriad"/>
          <w:sz w:val="22"/>
          <w:szCs w:val="22"/>
          <w:lang w:val="en-GB"/>
        </w:rPr>
        <w:t>He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began his </w:t>
      </w:r>
      <w:r w:rsidR="00DF0DF8" w:rsidRPr="00A4559F">
        <w:rPr>
          <w:rFonts w:ascii="Myriad" w:hAnsi="Myriad"/>
          <w:sz w:val="22"/>
          <w:szCs w:val="22"/>
          <w:lang w:val="en-GB"/>
        </w:rPr>
        <w:t>career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F43302" w:rsidRPr="00A4559F">
        <w:rPr>
          <w:rFonts w:ascii="Myriad" w:hAnsi="Myriad"/>
          <w:sz w:val="22"/>
          <w:szCs w:val="22"/>
          <w:lang w:val="en-GB"/>
        </w:rPr>
        <w:t xml:space="preserve">in 1978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at 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PHILIPS </w:t>
      </w:r>
      <w:r w:rsidR="0044059C" w:rsidRPr="00A4559F">
        <w:rPr>
          <w:rFonts w:ascii="Myriad" w:hAnsi="Myriad"/>
          <w:sz w:val="22"/>
          <w:szCs w:val="22"/>
          <w:lang w:val="en-GB"/>
        </w:rPr>
        <w:t>Telecommunication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Industry</w:t>
      </w:r>
      <w:r w:rsidR="007A7500" w:rsidRPr="00A4559F">
        <w:rPr>
          <w:rFonts w:ascii="Myriad" w:hAnsi="Myriad"/>
          <w:sz w:val="22"/>
          <w:szCs w:val="22"/>
          <w:lang w:val="en-GB"/>
        </w:rPr>
        <w:t xml:space="preserve"> (PTI)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, where he helped formulate and ultimately implement </w:t>
      </w:r>
      <w:r w:rsidR="0044059C" w:rsidRPr="00A4559F">
        <w:rPr>
          <w:rFonts w:ascii="Myriad" w:hAnsi="Myriad"/>
          <w:sz w:val="22"/>
          <w:szCs w:val="22"/>
          <w:lang w:val="en-GB"/>
        </w:rPr>
        <w:t>policy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for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the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communication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infrastructures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for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PTI</w:t>
      </w:r>
      <w:r w:rsidR="00D93093" w:rsidRPr="00A4559F">
        <w:rPr>
          <w:rFonts w:ascii="Myriad" w:hAnsi="Myriad"/>
          <w:sz w:val="22"/>
          <w:szCs w:val="22"/>
          <w:lang w:val="en-GB"/>
        </w:rPr>
        <w:t>.</w:t>
      </w:r>
    </w:p>
    <w:p w:rsidR="00296AD9" w:rsidRPr="00A4559F" w:rsidRDefault="00296AD9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477B47" w:rsidRPr="00A4559F" w:rsidRDefault="00296AD9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>In 1990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, he moved to </w:t>
      </w:r>
      <w:smartTag w:uri="urn:schemas-microsoft-com:office:smarttags" w:element="stockticker">
        <w:r w:rsidRPr="00A4559F">
          <w:rPr>
            <w:rFonts w:ascii="Myriad" w:hAnsi="Myriad"/>
            <w:sz w:val="22"/>
            <w:szCs w:val="22"/>
            <w:lang w:val="en-GB"/>
          </w:rPr>
          <w:t>KPN</w:t>
        </w:r>
      </w:smartTag>
      <w:r w:rsidRPr="00A4559F">
        <w:rPr>
          <w:rFonts w:ascii="Myriad" w:hAnsi="Myriad"/>
          <w:sz w:val="22"/>
          <w:szCs w:val="22"/>
          <w:lang w:val="en-GB"/>
        </w:rPr>
        <w:t xml:space="preserve"> Telecom. </w:t>
      </w:r>
      <w:r w:rsidR="0044059C" w:rsidRPr="00A4559F">
        <w:rPr>
          <w:rFonts w:ascii="Myriad" w:hAnsi="Myriad"/>
          <w:sz w:val="22"/>
          <w:szCs w:val="22"/>
          <w:lang w:val="en-GB"/>
        </w:rPr>
        <w:t>After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working on a </w:t>
      </w:r>
      <w:r w:rsidR="0044059C" w:rsidRPr="00A4559F">
        <w:rPr>
          <w:rFonts w:ascii="Myriad" w:hAnsi="Myriad"/>
          <w:sz w:val="22"/>
          <w:szCs w:val="22"/>
          <w:lang w:val="en-GB"/>
        </w:rPr>
        <w:t>number of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large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infrastructure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projects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, </w:t>
      </w:r>
      <w:r w:rsidR="002E0A25" w:rsidRPr="00A4559F">
        <w:rPr>
          <w:rFonts w:ascii="Myriad" w:hAnsi="Myriad"/>
          <w:sz w:val="22"/>
          <w:szCs w:val="22"/>
          <w:lang w:val="en-GB"/>
        </w:rPr>
        <w:t xml:space="preserve">in 1995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he moved to </w:t>
      </w:r>
      <w:smartTag w:uri="urn:schemas-microsoft-com:office:smarttags" w:element="stockticker">
        <w:r w:rsidR="00D93093" w:rsidRPr="00A4559F">
          <w:rPr>
            <w:rFonts w:ascii="Myriad" w:hAnsi="Myriad"/>
            <w:sz w:val="22"/>
            <w:szCs w:val="22"/>
            <w:lang w:val="en-GB"/>
          </w:rPr>
          <w:t>KPN</w:t>
        </w:r>
      </w:smartTag>
      <w:r w:rsidR="00D93093" w:rsidRPr="00A4559F">
        <w:rPr>
          <w:rFonts w:ascii="Myriad" w:hAnsi="Myriad"/>
          <w:sz w:val="22"/>
          <w:szCs w:val="22"/>
          <w:lang w:val="en-GB"/>
        </w:rPr>
        <w:t xml:space="preserve"> Mobile</w:t>
      </w:r>
      <w:r w:rsidR="00730489" w:rsidRPr="00A4559F">
        <w:rPr>
          <w:rFonts w:ascii="Myriad" w:hAnsi="Myriad"/>
          <w:sz w:val="22"/>
          <w:szCs w:val="22"/>
          <w:lang w:val="en-GB"/>
        </w:rPr>
        <w:t>, t</w:t>
      </w:r>
      <w:r w:rsidR="004130FB" w:rsidRPr="00A4559F">
        <w:rPr>
          <w:rFonts w:ascii="Myriad" w:hAnsi="Myriad"/>
          <w:sz w:val="22"/>
          <w:szCs w:val="22"/>
          <w:lang w:val="en-GB"/>
        </w:rPr>
        <w:t>h</w:t>
      </w:r>
      <w:r w:rsidR="0044059C" w:rsidRPr="00A4559F">
        <w:rPr>
          <w:rFonts w:ascii="Myriad" w:hAnsi="Myriad"/>
          <w:sz w:val="22"/>
          <w:szCs w:val="22"/>
          <w:lang w:val="en-GB"/>
        </w:rPr>
        <w:t>ere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he worked on applying </w:t>
      </w:r>
      <w:r w:rsidR="0044059C" w:rsidRPr="00A4559F">
        <w:rPr>
          <w:rFonts w:ascii="Myriad" w:hAnsi="Myriad"/>
          <w:sz w:val="22"/>
          <w:szCs w:val="22"/>
          <w:lang w:val="en-GB"/>
        </w:rPr>
        <w:t>Internet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technology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8C022E" w:rsidRPr="00A4559F">
        <w:rPr>
          <w:rFonts w:ascii="Myriad" w:hAnsi="Myriad"/>
          <w:sz w:val="22"/>
          <w:szCs w:val="22"/>
          <w:lang w:val="en-GB"/>
        </w:rPr>
        <w:t xml:space="preserve">to </w:t>
      </w:r>
      <w:r w:rsidR="0044059C" w:rsidRPr="00A4559F">
        <w:rPr>
          <w:rFonts w:ascii="Myriad" w:hAnsi="Myriad"/>
          <w:sz w:val="22"/>
          <w:szCs w:val="22"/>
          <w:lang w:val="en-GB"/>
        </w:rPr>
        <w:t>products</w:t>
      </w:r>
      <w:r w:rsidRPr="00A4559F">
        <w:rPr>
          <w:rFonts w:ascii="Myriad" w:hAnsi="Myriad"/>
          <w:sz w:val="22"/>
          <w:szCs w:val="22"/>
          <w:lang w:val="en-GB"/>
        </w:rPr>
        <w:t xml:space="preserve">, </w:t>
      </w:r>
      <w:r w:rsidR="0044059C" w:rsidRPr="00A4559F">
        <w:rPr>
          <w:rFonts w:ascii="Myriad" w:hAnsi="Myriad"/>
          <w:sz w:val="22"/>
          <w:szCs w:val="22"/>
          <w:lang w:val="en-GB"/>
        </w:rPr>
        <w:t>services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and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supporting</w:t>
      </w:r>
      <w:r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44059C" w:rsidRPr="00A4559F">
        <w:rPr>
          <w:rFonts w:ascii="Myriad" w:hAnsi="Myriad"/>
          <w:sz w:val="22"/>
          <w:szCs w:val="22"/>
          <w:lang w:val="en-GB"/>
        </w:rPr>
        <w:t>systems</w:t>
      </w:r>
      <w:r w:rsidR="00F43302" w:rsidRPr="00A4559F">
        <w:rPr>
          <w:rFonts w:ascii="Myriad" w:hAnsi="Myriad"/>
          <w:sz w:val="22"/>
          <w:szCs w:val="22"/>
          <w:lang w:val="en-GB"/>
        </w:rPr>
        <w:t xml:space="preserve"> for mobile telephony</w:t>
      </w:r>
      <w:r w:rsidRPr="00A4559F">
        <w:rPr>
          <w:rFonts w:ascii="Myriad" w:hAnsi="Myriad"/>
          <w:sz w:val="22"/>
          <w:szCs w:val="22"/>
          <w:lang w:val="en-GB"/>
        </w:rPr>
        <w:t>.</w:t>
      </w:r>
    </w:p>
    <w:p w:rsidR="00994E53" w:rsidRPr="00A4559F" w:rsidRDefault="00994E53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806119" w:rsidRPr="00A4559F" w:rsidRDefault="00921ED3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 xml:space="preserve">In 2000 he </w:t>
      </w:r>
      <w:r w:rsidR="00994E53" w:rsidRPr="00A4559F">
        <w:rPr>
          <w:rFonts w:ascii="Myriad" w:hAnsi="Myriad"/>
          <w:sz w:val="22"/>
          <w:szCs w:val="22"/>
          <w:lang w:val="en-GB"/>
        </w:rPr>
        <w:t>joined</w:t>
      </w:r>
      <w:r w:rsidRPr="00A4559F">
        <w:rPr>
          <w:rFonts w:ascii="Myriad" w:hAnsi="Myriad"/>
          <w:sz w:val="22"/>
          <w:szCs w:val="22"/>
          <w:lang w:val="en-GB"/>
        </w:rPr>
        <w:t xml:space="preserve"> Interpay Nederland B.V. (now  Equens), where he was appointed consultant  to the Board of Directors in 2003, with a </w:t>
      </w:r>
    </w:p>
    <w:p w:rsidR="00296AD9" w:rsidRPr="00A4559F" w:rsidRDefault="00921ED3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>focus on standardisation and the interaction with business development processes.</w:t>
      </w:r>
    </w:p>
    <w:p w:rsidR="00921ED3" w:rsidRPr="00A4559F" w:rsidRDefault="00921ED3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477B47" w:rsidRPr="00A4559F" w:rsidRDefault="0044059C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>He</w:t>
      </w:r>
      <w:r w:rsidR="00D9309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="00994E53" w:rsidRPr="00A4559F">
        <w:rPr>
          <w:rFonts w:ascii="Myriad" w:hAnsi="Myriad"/>
          <w:sz w:val="22"/>
          <w:szCs w:val="22"/>
          <w:lang w:val="en-GB"/>
        </w:rPr>
        <w:t xml:space="preserve">also made a significant </w:t>
      </w:r>
      <w:r w:rsidRPr="00A4559F">
        <w:rPr>
          <w:rFonts w:ascii="Myriad" w:hAnsi="Myriad"/>
          <w:sz w:val="22"/>
          <w:szCs w:val="22"/>
          <w:lang w:val="en-GB"/>
        </w:rPr>
        <w:t>contribut</w:t>
      </w:r>
      <w:r w:rsidR="00994E53" w:rsidRPr="00A4559F">
        <w:rPr>
          <w:rFonts w:ascii="Myriad" w:hAnsi="Myriad"/>
          <w:sz w:val="22"/>
          <w:szCs w:val="22"/>
          <w:lang w:val="en-GB"/>
        </w:rPr>
        <w:t xml:space="preserve">ion to </w:t>
      </w:r>
      <w:r w:rsidR="00730489" w:rsidRPr="00A4559F">
        <w:rPr>
          <w:rFonts w:ascii="Myriad" w:hAnsi="Myriad"/>
          <w:sz w:val="22"/>
          <w:szCs w:val="22"/>
          <w:lang w:val="en-GB"/>
        </w:rPr>
        <w:t>amongst others</w:t>
      </w:r>
      <w:r w:rsidR="00921ED3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Pr="00A4559F">
        <w:rPr>
          <w:rFonts w:ascii="Myriad" w:hAnsi="Myriad"/>
          <w:sz w:val="22"/>
          <w:szCs w:val="22"/>
          <w:lang w:val="en-GB"/>
        </w:rPr>
        <w:t>the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Pr="00A4559F">
        <w:rPr>
          <w:rFonts w:ascii="Myriad" w:hAnsi="Myriad"/>
          <w:sz w:val="22"/>
          <w:szCs w:val="22"/>
          <w:lang w:val="en-GB"/>
        </w:rPr>
        <w:t>publications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‘ebXML </w:t>
      </w:r>
      <w:r w:rsidRPr="00A4559F">
        <w:rPr>
          <w:rFonts w:ascii="Myriad" w:hAnsi="Myriad"/>
          <w:sz w:val="22"/>
          <w:szCs w:val="22"/>
          <w:lang w:val="en-GB"/>
        </w:rPr>
        <w:t>for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 Managers’, </w:t>
      </w:r>
      <w:r w:rsidR="00296AD9" w:rsidRPr="00A4559F">
        <w:rPr>
          <w:rFonts w:ascii="Myriad" w:hAnsi="Myriad"/>
          <w:sz w:val="22"/>
          <w:szCs w:val="22"/>
          <w:lang w:val="en-GB"/>
        </w:rPr>
        <w:t>‘eAuthenticati</w:t>
      </w:r>
      <w:r w:rsidR="008C022E" w:rsidRPr="00A4559F">
        <w:rPr>
          <w:rFonts w:ascii="Myriad" w:hAnsi="Myriad"/>
          <w:sz w:val="22"/>
          <w:szCs w:val="22"/>
          <w:lang w:val="en-GB"/>
        </w:rPr>
        <w:t>on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</w:t>
      </w:r>
      <w:r w:rsidRPr="00A4559F">
        <w:rPr>
          <w:rFonts w:ascii="Myriad" w:hAnsi="Myriad"/>
          <w:sz w:val="22"/>
          <w:szCs w:val="22"/>
          <w:lang w:val="en-GB"/>
        </w:rPr>
        <w:t>for</w:t>
      </w:r>
      <w:r w:rsidR="00296AD9" w:rsidRPr="00A4559F">
        <w:rPr>
          <w:rFonts w:ascii="Myriad" w:hAnsi="Myriad"/>
          <w:sz w:val="22"/>
          <w:szCs w:val="22"/>
          <w:lang w:val="en-GB"/>
        </w:rPr>
        <w:t xml:space="preserve"> Managers’</w:t>
      </w:r>
      <w:r w:rsidR="00650097" w:rsidRPr="00A4559F">
        <w:rPr>
          <w:rFonts w:ascii="Myriad" w:hAnsi="Myriad"/>
          <w:sz w:val="22"/>
          <w:szCs w:val="22"/>
          <w:lang w:val="en-GB"/>
        </w:rPr>
        <w:t xml:space="preserve"> and ‘Enterprise System Integration’</w:t>
      </w:r>
      <w:r w:rsidR="00A4559F" w:rsidRPr="00A4559F">
        <w:rPr>
          <w:rFonts w:ascii="Myriad" w:hAnsi="Myriad"/>
          <w:sz w:val="22"/>
          <w:szCs w:val="22"/>
          <w:lang w:val="en-GB"/>
        </w:rPr>
        <w:t>, published various articles and is a speaker at e-Business related events.</w:t>
      </w:r>
    </w:p>
    <w:p w:rsidR="00A4559F" w:rsidRPr="00A4559F" w:rsidRDefault="00A4559F" w:rsidP="00806119">
      <w:pPr>
        <w:ind w:left="360"/>
        <w:rPr>
          <w:rFonts w:ascii="Myriad" w:hAnsi="Myriad"/>
          <w:sz w:val="22"/>
          <w:szCs w:val="22"/>
          <w:lang w:val="en-GB"/>
        </w:rPr>
      </w:pPr>
    </w:p>
    <w:p w:rsidR="00A4559F" w:rsidRPr="00A4559F" w:rsidRDefault="00A4559F" w:rsidP="00806119">
      <w:pPr>
        <w:ind w:left="360"/>
        <w:rPr>
          <w:rFonts w:ascii="Myriad" w:hAnsi="Myriad"/>
          <w:sz w:val="22"/>
          <w:szCs w:val="22"/>
          <w:lang w:val="en-GB"/>
        </w:rPr>
      </w:pPr>
      <w:r w:rsidRPr="00A4559F">
        <w:rPr>
          <w:rFonts w:ascii="Myriad" w:hAnsi="Myriad"/>
          <w:sz w:val="22"/>
          <w:szCs w:val="22"/>
          <w:lang w:val="en-GB"/>
        </w:rPr>
        <w:t xml:space="preserve">Peter Potgieser lives in The Netherlands. </w:t>
      </w:r>
    </w:p>
    <w:sectPr w:rsidR="00A4559F" w:rsidRPr="00A4559F" w:rsidSect="0029112A">
      <w:pgSz w:w="11907" w:h="16840" w:code="9"/>
      <w:pgMar w:top="851" w:right="1985" w:bottom="1440" w:left="124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9F" w:rsidRDefault="00A4559F">
      <w:r>
        <w:separator/>
      </w:r>
    </w:p>
  </w:endnote>
  <w:endnote w:type="continuationSeparator" w:id="0">
    <w:p w:rsidR="00A4559F" w:rsidRDefault="00A4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9F" w:rsidRDefault="00A4559F">
      <w:r>
        <w:separator/>
      </w:r>
    </w:p>
  </w:footnote>
  <w:footnote w:type="continuationSeparator" w:id="0">
    <w:p w:rsidR="00A4559F" w:rsidRDefault="00A45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90"/>
    <w:rsid w:val="0000301C"/>
    <w:rsid w:val="000523D1"/>
    <w:rsid w:val="00085B17"/>
    <w:rsid w:val="000B1C26"/>
    <w:rsid w:val="000B4EAD"/>
    <w:rsid w:val="000C12D7"/>
    <w:rsid w:val="000E3BED"/>
    <w:rsid w:val="00130AD8"/>
    <w:rsid w:val="00145890"/>
    <w:rsid w:val="0015434F"/>
    <w:rsid w:val="00160C65"/>
    <w:rsid w:val="0016127E"/>
    <w:rsid w:val="00161A07"/>
    <w:rsid w:val="001758FA"/>
    <w:rsid w:val="00180FC6"/>
    <w:rsid w:val="00183308"/>
    <w:rsid w:val="00186198"/>
    <w:rsid w:val="001A48A5"/>
    <w:rsid w:val="001A780B"/>
    <w:rsid w:val="001B0EFD"/>
    <w:rsid w:val="001F173F"/>
    <w:rsid w:val="00230B06"/>
    <w:rsid w:val="00235D48"/>
    <w:rsid w:val="00245273"/>
    <w:rsid w:val="00260586"/>
    <w:rsid w:val="00285F92"/>
    <w:rsid w:val="0028752A"/>
    <w:rsid w:val="0029112A"/>
    <w:rsid w:val="00296AD9"/>
    <w:rsid w:val="002E0A25"/>
    <w:rsid w:val="002F2686"/>
    <w:rsid w:val="002F600A"/>
    <w:rsid w:val="00304A10"/>
    <w:rsid w:val="00313D31"/>
    <w:rsid w:val="00352CD7"/>
    <w:rsid w:val="00361C50"/>
    <w:rsid w:val="00383EB4"/>
    <w:rsid w:val="003865FE"/>
    <w:rsid w:val="003877C6"/>
    <w:rsid w:val="003B169D"/>
    <w:rsid w:val="003E01FC"/>
    <w:rsid w:val="00411343"/>
    <w:rsid w:val="004130FB"/>
    <w:rsid w:val="0041612B"/>
    <w:rsid w:val="00417355"/>
    <w:rsid w:val="0044059C"/>
    <w:rsid w:val="004413B5"/>
    <w:rsid w:val="00477B47"/>
    <w:rsid w:val="00480A6C"/>
    <w:rsid w:val="004849A5"/>
    <w:rsid w:val="004C6CC5"/>
    <w:rsid w:val="004D0785"/>
    <w:rsid w:val="004D7F66"/>
    <w:rsid w:val="0050150E"/>
    <w:rsid w:val="005056D0"/>
    <w:rsid w:val="00535661"/>
    <w:rsid w:val="00556BDC"/>
    <w:rsid w:val="00566C09"/>
    <w:rsid w:val="00586659"/>
    <w:rsid w:val="005C04CA"/>
    <w:rsid w:val="005C3D02"/>
    <w:rsid w:val="005D7DFC"/>
    <w:rsid w:val="005F37B1"/>
    <w:rsid w:val="0061567A"/>
    <w:rsid w:val="00622F28"/>
    <w:rsid w:val="00633AB6"/>
    <w:rsid w:val="00650097"/>
    <w:rsid w:val="00683F48"/>
    <w:rsid w:val="006B3CE4"/>
    <w:rsid w:val="006B3D46"/>
    <w:rsid w:val="006C1910"/>
    <w:rsid w:val="006D4781"/>
    <w:rsid w:val="006E3EBE"/>
    <w:rsid w:val="00704250"/>
    <w:rsid w:val="0071595D"/>
    <w:rsid w:val="00716221"/>
    <w:rsid w:val="00730489"/>
    <w:rsid w:val="00732D9D"/>
    <w:rsid w:val="00737D04"/>
    <w:rsid w:val="007841A4"/>
    <w:rsid w:val="007922E3"/>
    <w:rsid w:val="007A37C6"/>
    <w:rsid w:val="007A732A"/>
    <w:rsid w:val="007A7500"/>
    <w:rsid w:val="007C4D94"/>
    <w:rsid w:val="007E0290"/>
    <w:rsid w:val="007E4C49"/>
    <w:rsid w:val="007F50F7"/>
    <w:rsid w:val="00806119"/>
    <w:rsid w:val="0084016B"/>
    <w:rsid w:val="00845928"/>
    <w:rsid w:val="00866FB9"/>
    <w:rsid w:val="008A26C2"/>
    <w:rsid w:val="008C022E"/>
    <w:rsid w:val="00910A3A"/>
    <w:rsid w:val="00921ED3"/>
    <w:rsid w:val="0094223E"/>
    <w:rsid w:val="00972A86"/>
    <w:rsid w:val="00975ACF"/>
    <w:rsid w:val="00994E53"/>
    <w:rsid w:val="009B509B"/>
    <w:rsid w:val="00A23796"/>
    <w:rsid w:val="00A4559F"/>
    <w:rsid w:val="00A56AC0"/>
    <w:rsid w:val="00A80212"/>
    <w:rsid w:val="00A817A7"/>
    <w:rsid w:val="00A85235"/>
    <w:rsid w:val="00AE1655"/>
    <w:rsid w:val="00AF2D6D"/>
    <w:rsid w:val="00B22AEA"/>
    <w:rsid w:val="00B34577"/>
    <w:rsid w:val="00B655A7"/>
    <w:rsid w:val="00B958C7"/>
    <w:rsid w:val="00BB3EC0"/>
    <w:rsid w:val="00BF0EF1"/>
    <w:rsid w:val="00C11006"/>
    <w:rsid w:val="00C265B3"/>
    <w:rsid w:val="00C37990"/>
    <w:rsid w:val="00CA3356"/>
    <w:rsid w:val="00CD19DD"/>
    <w:rsid w:val="00CE3F4B"/>
    <w:rsid w:val="00CF5D17"/>
    <w:rsid w:val="00D40420"/>
    <w:rsid w:val="00D420AB"/>
    <w:rsid w:val="00D7719F"/>
    <w:rsid w:val="00D80736"/>
    <w:rsid w:val="00D93093"/>
    <w:rsid w:val="00DA48D3"/>
    <w:rsid w:val="00DB7908"/>
    <w:rsid w:val="00DC5E37"/>
    <w:rsid w:val="00DC6DF4"/>
    <w:rsid w:val="00DE4C89"/>
    <w:rsid w:val="00DF0DF8"/>
    <w:rsid w:val="00E07276"/>
    <w:rsid w:val="00E106D5"/>
    <w:rsid w:val="00E12B91"/>
    <w:rsid w:val="00E23B03"/>
    <w:rsid w:val="00E546B2"/>
    <w:rsid w:val="00E61A97"/>
    <w:rsid w:val="00E929A9"/>
    <w:rsid w:val="00EB1718"/>
    <w:rsid w:val="00EC65AE"/>
    <w:rsid w:val="00EE7DF8"/>
    <w:rsid w:val="00F021AB"/>
    <w:rsid w:val="00F0360B"/>
    <w:rsid w:val="00F43302"/>
    <w:rsid w:val="00F61935"/>
    <w:rsid w:val="00F65B23"/>
    <w:rsid w:val="00F74ADD"/>
    <w:rsid w:val="00F83CF4"/>
    <w:rsid w:val="00FA0E61"/>
    <w:rsid w:val="00FB436D"/>
    <w:rsid w:val="00FD0D79"/>
    <w:rsid w:val="00FD77E8"/>
    <w:rsid w:val="00FE3EC8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4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E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Interpay Nederland B.V.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brilman</dc:creator>
  <cp:keywords/>
  <dc:description/>
  <cp:lastModifiedBy>User 1</cp:lastModifiedBy>
  <cp:revision>3</cp:revision>
  <cp:lastPrinted>2010-11-08T08:22:00Z</cp:lastPrinted>
  <dcterms:created xsi:type="dcterms:W3CDTF">2016-06-17T05:42:00Z</dcterms:created>
  <dcterms:modified xsi:type="dcterms:W3CDTF">2016-06-17T06:30:00Z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