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493"/>
        <w:gridCol w:w="1572"/>
        <w:gridCol w:w="691"/>
        <w:gridCol w:w="988"/>
        <w:gridCol w:w="1022"/>
        <w:gridCol w:w="863"/>
        <w:gridCol w:w="863"/>
      </w:tblGrid>
      <w:tr w:rsidR="00290EBD" w:rsidTr="00290EBD">
        <w:tc>
          <w:tcPr>
            <w:tcW w:w="524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2923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targets</w:t>
            </w: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</w:t>
            </w:r>
          </w:p>
        </w:tc>
        <w:tc>
          <w:tcPr>
            <w:tcW w:w="988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isSiteWide</w:t>
            </w:r>
            <w:proofErr w:type="spellEnd"/>
          </w:p>
        </w:tc>
        <w:tc>
          <w:tcPr>
            <w:tcW w:w="605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 w:rsidRPr="00C628A3">
              <w:rPr>
                <w:sz w:val="18"/>
                <w:szCs w:val="18"/>
              </w:rPr>
              <w:t xml:space="preserve">DNT </w:t>
            </w:r>
            <w:proofErr w:type="spellStart"/>
            <w:r>
              <w:rPr>
                <w:sz w:val="18"/>
                <w:szCs w:val="18"/>
              </w:rPr>
              <w:t>top</w:t>
            </w:r>
            <w:r w:rsidR="006F2E12">
              <w:rPr>
                <w:sz w:val="18"/>
                <w:szCs w:val="18"/>
              </w:rPr>
              <w:t>domain</w:t>
            </w:r>
            <w:proofErr w:type="spellEnd"/>
            <w:r w:rsidR="006F2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DNT </w:t>
            </w:r>
            <w:r w:rsidR="006F2E12">
              <w:rPr>
                <w:sz w:val="18"/>
                <w:szCs w:val="18"/>
              </w:rPr>
              <w:t>domain</w:t>
            </w:r>
            <w:r w:rsidRPr="00C628A3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DNT </w:t>
            </w:r>
            <w:r w:rsidR="006F2E12">
              <w:rPr>
                <w:sz w:val="18"/>
                <w:szCs w:val="18"/>
              </w:rPr>
              <w:t>domain</w:t>
            </w:r>
            <w:r>
              <w:rPr>
                <w:sz w:val="18"/>
                <w:szCs w:val="18"/>
              </w:rPr>
              <w:t>2</w:t>
            </w:r>
          </w:p>
        </w:tc>
      </w:tr>
      <w:tr w:rsidR="00290EBD" w:rsidTr="00290EBD">
        <w:tc>
          <w:tcPr>
            <w:tcW w:w="524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23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DNT header value?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3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navigator.</w:t>
            </w:r>
            <w:r w:rsidRPr="00C628A3">
              <w:rPr>
                <w:sz w:val="18"/>
                <w:szCs w:val="18"/>
              </w:rPr>
              <w:t>doNotTrack</w:t>
            </w:r>
            <w:proofErr w:type="spellEnd"/>
            <w:proofErr w:type="gramEnd"/>
            <w:r w:rsidRPr="00C628A3">
              <w:rPr>
                <w:sz w:val="18"/>
                <w:szCs w:val="18"/>
              </w:rPr>
              <w:t xml:space="preserve"> exists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23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Consent </w:t>
            </w:r>
            <w:proofErr w:type="gramStart"/>
            <w:r>
              <w:rPr>
                <w:sz w:val="18"/>
                <w:szCs w:val="18"/>
              </w:rPr>
              <w:t>API  exists</w:t>
            </w:r>
            <w:proofErr w:type="gram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23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TRUE after 1</w:t>
            </w:r>
            <w:r w:rsidRPr="00AB0C6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</w:t>
            </w:r>
            <w:r w:rsidR="006F2E12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 xml:space="preserve">ty </w:t>
            </w:r>
            <w:proofErr w:type="spellStart"/>
            <w:r>
              <w:rPr>
                <w:sz w:val="18"/>
                <w:szCs w:val="18"/>
              </w:rPr>
              <w:t>webwide</w:t>
            </w:r>
            <w:proofErr w:type="spellEnd"/>
            <w:r>
              <w:rPr>
                <w:sz w:val="18"/>
                <w:szCs w:val="18"/>
              </w:rPr>
              <w:t xml:space="preserve"> store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819" w:type="dxa"/>
          </w:tcPr>
          <w:p w:rsidR="00290EBD" w:rsidRDefault="00E43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="00290EBD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23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E50E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</w:t>
            </w:r>
            <w:r w:rsidR="006F2E12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 xml:space="preserve">ty </w:t>
            </w:r>
            <w:proofErr w:type="gramStart"/>
            <w:r>
              <w:rPr>
                <w:sz w:val="18"/>
                <w:szCs w:val="18"/>
              </w:rPr>
              <w:t>navigator.doNotTrack</w:t>
            </w:r>
            <w:proofErr w:type="gramEnd"/>
            <w:r>
              <w:rPr>
                <w:sz w:val="18"/>
                <w:szCs w:val="18"/>
              </w:rPr>
              <w:t xml:space="preserve"> value == 0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2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</w:t>
            </w:r>
            <w:r w:rsidRPr="00AB0C6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</w:t>
            </w:r>
            <w:r w:rsidR="006F2E12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ty DNT = 0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23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FALSE after 1</w:t>
            </w:r>
            <w:r w:rsidRPr="007E50E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</w:t>
            </w:r>
            <w:r w:rsidR="006F2E12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 xml:space="preserve">ty </w:t>
            </w:r>
            <w:proofErr w:type="spellStart"/>
            <w:r>
              <w:rPr>
                <w:sz w:val="18"/>
                <w:szCs w:val="18"/>
              </w:rPr>
              <w:t>webwide</w:t>
            </w:r>
            <w:proofErr w:type="spellEnd"/>
            <w:r>
              <w:rPr>
                <w:sz w:val="18"/>
                <w:szCs w:val="18"/>
              </w:rPr>
              <w:t xml:space="preserve"> remove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Pr="00C628A3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2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1</w:t>
            </w:r>
            <w:r w:rsidRPr="00AB0C6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</w:t>
            </w:r>
            <w:r w:rsidR="006F2E12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ty DNT = 1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Site-specific store 1</w:t>
            </w:r>
            <w:r w:rsidRPr="005B00C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</w:t>
            </w:r>
            <w:r w:rsidR="006F2E12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ty site-wide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</w:t>
            </w:r>
          </w:p>
        </w:tc>
        <w:tc>
          <w:tcPr>
            <w:tcW w:w="605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90EBD" w:rsidTr="00290EBD">
        <w:tc>
          <w:tcPr>
            <w:tcW w:w="524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Site-specific remove 1</w:t>
            </w:r>
            <w:r w:rsidRPr="005B00C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</w:t>
            </w:r>
            <w:r w:rsidR="006F2E12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ty site-wide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2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Site-specific store 1</w:t>
            </w:r>
            <w:r w:rsidRPr="005B00C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p</w:t>
            </w:r>
            <w:r w:rsidR="006F2E12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ty only (not site-wide)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empty</w:t>
            </w: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</w:t>
            </w:r>
          </w:p>
        </w:tc>
        <w:tc>
          <w:tcPr>
            <w:tcW w:w="605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2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Site-specific store </w:t>
            </w:r>
            <w:r w:rsidR="006F2E12">
              <w:rPr>
                <w:sz w:val="18"/>
                <w:szCs w:val="18"/>
              </w:rPr>
              <w:t>domain1 AND 1</w:t>
            </w:r>
            <w:r w:rsidR="006F2E12" w:rsidRPr="006F2E12">
              <w:rPr>
                <w:sz w:val="18"/>
                <w:szCs w:val="18"/>
                <w:vertAlign w:val="superscript"/>
              </w:rPr>
              <w:t>st</w:t>
            </w:r>
            <w:r w:rsidR="006F2E12">
              <w:rPr>
                <w:sz w:val="18"/>
                <w:szCs w:val="18"/>
              </w:rPr>
              <w:t xml:space="preserve"> party </w:t>
            </w:r>
            <w:proofErr w:type="spellStart"/>
            <w:r>
              <w:rPr>
                <w:sz w:val="18"/>
                <w:szCs w:val="18"/>
              </w:rPr>
              <w:t>maxAge</w:t>
            </w:r>
            <w:proofErr w:type="spellEnd"/>
            <w:r>
              <w:rPr>
                <w:sz w:val="18"/>
                <w:szCs w:val="18"/>
              </w:rPr>
              <w:t>=10secs</w:t>
            </w:r>
          </w:p>
        </w:tc>
        <w:tc>
          <w:tcPr>
            <w:tcW w:w="1793" w:type="dxa"/>
          </w:tcPr>
          <w:p w:rsidR="00290EBD" w:rsidRDefault="00E43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["</w:t>
            </w:r>
            <w:r w:rsidR="00290EBD">
              <w:rPr>
                <w:sz w:val="18"/>
                <w:szCs w:val="18"/>
              </w:rPr>
              <w:t>domain1</w:t>
            </w:r>
            <w:r>
              <w:rPr>
                <w:sz w:val="18"/>
                <w:szCs w:val="18"/>
              </w:rPr>
              <w:t>"</w:t>
            </w:r>
            <w:r w:rsidR="006F2E1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"</w:t>
            </w:r>
            <w:proofErr w:type="spellStart"/>
            <w:r w:rsidR="006F2E12">
              <w:rPr>
                <w:sz w:val="18"/>
                <w:szCs w:val="18"/>
              </w:rPr>
              <w:t>topdomain</w:t>
            </w:r>
            <w:proofErr w:type="spellEnd"/>
            <w:r>
              <w:rPr>
                <w:sz w:val="18"/>
                <w:szCs w:val="18"/>
              </w:rPr>
              <w:t>"]</w:t>
            </w: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</w:t>
            </w:r>
          </w:p>
        </w:tc>
        <w:tc>
          <w:tcPr>
            <w:tcW w:w="605" w:type="dxa"/>
          </w:tcPr>
          <w:p w:rsidR="00290EBD" w:rsidRDefault="006F2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2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DNT domain1 still 0 after 5 seconds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Default="006F2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90EBD" w:rsidTr="00290EBD">
        <w:tc>
          <w:tcPr>
            <w:tcW w:w="524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23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DNT domain1 1 after 10 seconds</w:t>
            </w:r>
          </w:p>
        </w:tc>
        <w:tc>
          <w:tcPr>
            <w:tcW w:w="1793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290EBD" w:rsidRDefault="00290EB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8" w:type="dxa"/>
          </w:tcPr>
          <w:p w:rsidR="00290EBD" w:rsidRDefault="00290EBD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290EBD" w:rsidRDefault="00290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A351E" w:rsidRDefault="006A351E"/>
    <w:p w:rsidR="006F2E12" w:rsidRDefault="006F2E12">
      <w:r>
        <w:t>new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493"/>
        <w:gridCol w:w="1582"/>
        <w:gridCol w:w="677"/>
        <w:gridCol w:w="992"/>
        <w:gridCol w:w="1022"/>
        <w:gridCol w:w="863"/>
        <w:gridCol w:w="863"/>
      </w:tblGrid>
      <w:tr w:rsidR="006F2E12" w:rsidTr="00E43DC1">
        <w:tc>
          <w:tcPr>
            <w:tcW w:w="524" w:type="dxa"/>
          </w:tcPr>
          <w:p w:rsidR="00290EBD" w:rsidRPr="00C628A3" w:rsidRDefault="00290EBD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2493" w:type="dxa"/>
          </w:tcPr>
          <w:p w:rsidR="00290EBD" w:rsidRPr="00C628A3" w:rsidRDefault="00290EBD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582" w:type="dxa"/>
          </w:tcPr>
          <w:p w:rsidR="00290EBD" w:rsidRDefault="00290EBD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targets</w:t>
            </w:r>
          </w:p>
        </w:tc>
        <w:tc>
          <w:tcPr>
            <w:tcW w:w="677" w:type="dxa"/>
          </w:tcPr>
          <w:p w:rsidR="00290EBD" w:rsidRDefault="00290EBD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</w:t>
            </w:r>
          </w:p>
        </w:tc>
        <w:tc>
          <w:tcPr>
            <w:tcW w:w="992" w:type="dxa"/>
          </w:tcPr>
          <w:p w:rsidR="00290EBD" w:rsidRPr="00C628A3" w:rsidRDefault="00290EBD" w:rsidP="00F742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isSiteWide</w:t>
            </w:r>
            <w:proofErr w:type="spellEnd"/>
          </w:p>
        </w:tc>
        <w:tc>
          <w:tcPr>
            <w:tcW w:w="1022" w:type="dxa"/>
          </w:tcPr>
          <w:p w:rsidR="00290EBD" w:rsidRPr="00C628A3" w:rsidRDefault="00290EBD" w:rsidP="00F742C4">
            <w:pPr>
              <w:rPr>
                <w:sz w:val="18"/>
                <w:szCs w:val="18"/>
              </w:rPr>
            </w:pPr>
            <w:r w:rsidRPr="00C628A3">
              <w:rPr>
                <w:sz w:val="18"/>
                <w:szCs w:val="18"/>
              </w:rPr>
              <w:t xml:space="preserve">DNT </w:t>
            </w:r>
            <w:proofErr w:type="spellStart"/>
            <w:r w:rsidR="006F2E12">
              <w:rPr>
                <w:sz w:val="18"/>
                <w:szCs w:val="18"/>
              </w:rPr>
              <w:t>topdomain</w:t>
            </w:r>
            <w:proofErr w:type="spellEnd"/>
            <w:r w:rsidRPr="00C628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</w:tcPr>
          <w:p w:rsidR="00290EBD" w:rsidRPr="00C628A3" w:rsidRDefault="00290EBD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DNT </w:t>
            </w:r>
            <w:r w:rsidR="006F2E12">
              <w:rPr>
                <w:sz w:val="18"/>
                <w:szCs w:val="18"/>
              </w:rPr>
              <w:t>domain</w:t>
            </w:r>
            <w:r w:rsidRPr="00C628A3"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</w:tcPr>
          <w:p w:rsidR="00290EBD" w:rsidRPr="00C628A3" w:rsidRDefault="00290EBD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DNT </w:t>
            </w:r>
            <w:r w:rsidR="006F2E12">
              <w:rPr>
                <w:sz w:val="18"/>
                <w:szCs w:val="18"/>
              </w:rPr>
              <w:t>domain</w:t>
            </w:r>
            <w:r>
              <w:rPr>
                <w:sz w:val="18"/>
                <w:szCs w:val="18"/>
              </w:rPr>
              <w:t>2</w:t>
            </w:r>
          </w:p>
        </w:tc>
      </w:tr>
      <w:tr w:rsidR="006F2E12" w:rsidTr="00E43DC1">
        <w:tc>
          <w:tcPr>
            <w:tcW w:w="524" w:type="dxa"/>
          </w:tcPr>
          <w:p w:rsidR="00290EBD" w:rsidRPr="00C628A3" w:rsidRDefault="00290EBD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93" w:type="dxa"/>
          </w:tcPr>
          <w:p w:rsidR="00290EBD" w:rsidRPr="00C628A3" w:rsidRDefault="00290EBD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Site-specific </w:t>
            </w:r>
            <w:r w:rsidR="00E43DC1">
              <w:rPr>
                <w:sz w:val="18"/>
                <w:szCs w:val="18"/>
              </w:rPr>
              <w:t xml:space="preserve">store </w:t>
            </w:r>
            <w:r w:rsidR="006F2E12">
              <w:rPr>
                <w:sz w:val="18"/>
                <w:szCs w:val="18"/>
              </w:rPr>
              <w:t>domain2 only</w:t>
            </w:r>
          </w:p>
        </w:tc>
        <w:tc>
          <w:tcPr>
            <w:tcW w:w="1582" w:type="dxa"/>
          </w:tcPr>
          <w:p w:rsidR="00290EBD" w:rsidRDefault="00E43DC1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["</w:t>
            </w:r>
            <w:r w:rsidR="006F2E12">
              <w:rPr>
                <w:sz w:val="18"/>
                <w:szCs w:val="18"/>
              </w:rPr>
              <w:t>domain2</w:t>
            </w:r>
            <w:r>
              <w:rPr>
                <w:sz w:val="18"/>
                <w:szCs w:val="18"/>
              </w:rPr>
              <w:t>"]</w:t>
            </w:r>
          </w:p>
        </w:tc>
        <w:tc>
          <w:tcPr>
            <w:tcW w:w="677" w:type="dxa"/>
          </w:tcPr>
          <w:p w:rsidR="00290EBD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992" w:type="dxa"/>
          </w:tcPr>
          <w:p w:rsidR="00290EBD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</w:t>
            </w:r>
          </w:p>
        </w:tc>
        <w:tc>
          <w:tcPr>
            <w:tcW w:w="1022" w:type="dxa"/>
          </w:tcPr>
          <w:p w:rsidR="00290EBD" w:rsidRPr="00C628A3" w:rsidRDefault="00290EBD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</w:tcPr>
          <w:p w:rsidR="00290EBD" w:rsidRPr="00C628A3" w:rsidRDefault="00290EBD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</w:tcPr>
          <w:p w:rsidR="00290EBD" w:rsidRPr="00C628A3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F2E12" w:rsidTr="00E43DC1">
        <w:tc>
          <w:tcPr>
            <w:tcW w:w="524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93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Site-specific </w:t>
            </w:r>
            <w:r w:rsidR="00E43DC1">
              <w:rPr>
                <w:sz w:val="18"/>
                <w:szCs w:val="18"/>
              </w:rPr>
              <w:t xml:space="preserve">store </w:t>
            </w:r>
            <w:r>
              <w:rPr>
                <w:sz w:val="18"/>
                <w:szCs w:val="18"/>
              </w:rPr>
              <w:t>domain1 only</w:t>
            </w:r>
          </w:p>
        </w:tc>
        <w:tc>
          <w:tcPr>
            <w:tcW w:w="1582" w:type="dxa"/>
          </w:tcPr>
          <w:p w:rsidR="006F2E12" w:rsidRDefault="00E43DC1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["domain1</w:t>
            </w:r>
            <w:r w:rsidRPr="00E43DC1">
              <w:rPr>
                <w:sz w:val="18"/>
                <w:szCs w:val="18"/>
              </w:rPr>
              <w:t>"]</w:t>
            </w:r>
          </w:p>
        </w:tc>
        <w:tc>
          <w:tcPr>
            <w:tcW w:w="677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992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</w:t>
            </w:r>
          </w:p>
        </w:tc>
        <w:tc>
          <w:tcPr>
            <w:tcW w:w="1022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3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F2E12" w:rsidTr="00E43DC1">
        <w:tc>
          <w:tcPr>
            <w:tcW w:w="524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93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Site-specific remove domain1</w:t>
            </w:r>
          </w:p>
        </w:tc>
        <w:tc>
          <w:tcPr>
            <w:tcW w:w="1582" w:type="dxa"/>
          </w:tcPr>
          <w:p w:rsidR="006F2E12" w:rsidRDefault="00E43DC1" w:rsidP="00F742C4">
            <w:pPr>
              <w:rPr>
                <w:sz w:val="18"/>
                <w:szCs w:val="18"/>
              </w:rPr>
            </w:pPr>
            <w:r w:rsidRPr="00E43DC1">
              <w:rPr>
                <w:sz w:val="18"/>
                <w:szCs w:val="18"/>
              </w:rPr>
              <w:t>["domai</w:t>
            </w:r>
            <w:r>
              <w:rPr>
                <w:sz w:val="18"/>
                <w:szCs w:val="18"/>
              </w:rPr>
              <w:t>n1</w:t>
            </w:r>
            <w:r w:rsidRPr="00E43DC1">
              <w:rPr>
                <w:sz w:val="18"/>
                <w:szCs w:val="18"/>
              </w:rPr>
              <w:t>"]</w:t>
            </w:r>
          </w:p>
        </w:tc>
        <w:tc>
          <w:tcPr>
            <w:tcW w:w="677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992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</w:tcPr>
          <w:p w:rsidR="006F2E12" w:rsidRDefault="006F2E12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43DC1" w:rsidTr="00E43DC1">
        <w:tc>
          <w:tcPr>
            <w:tcW w:w="524" w:type="dxa"/>
          </w:tcPr>
          <w:p w:rsidR="00E43DC1" w:rsidRDefault="00E43DC1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93" w:type="dxa"/>
          </w:tcPr>
          <w:p w:rsidR="00E43DC1" w:rsidRDefault="00E43DC1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Site-specific </w:t>
            </w:r>
            <w:r>
              <w:rPr>
                <w:sz w:val="18"/>
                <w:szCs w:val="18"/>
              </w:rPr>
              <w:t>store</w:t>
            </w:r>
            <w:r>
              <w:rPr>
                <w:sz w:val="18"/>
                <w:szCs w:val="18"/>
              </w:rPr>
              <w:t xml:space="preserve"> domain1</w:t>
            </w:r>
            <w:r>
              <w:rPr>
                <w:sz w:val="18"/>
                <w:szCs w:val="18"/>
              </w:rPr>
              <w:t>, domain2</w:t>
            </w:r>
          </w:p>
        </w:tc>
        <w:tc>
          <w:tcPr>
            <w:tcW w:w="1582" w:type="dxa"/>
          </w:tcPr>
          <w:p w:rsidR="00E43DC1" w:rsidRDefault="00E43DC1" w:rsidP="00E43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["</w:t>
            </w:r>
            <w:r>
              <w:rPr>
                <w:sz w:val="18"/>
                <w:szCs w:val="18"/>
              </w:rPr>
              <w:t>domain1</w:t>
            </w:r>
            <w:r>
              <w:rPr>
                <w:sz w:val="18"/>
                <w:szCs w:val="18"/>
              </w:rPr>
              <w:t>", "domain2"]</w:t>
            </w:r>
          </w:p>
        </w:tc>
        <w:tc>
          <w:tcPr>
            <w:tcW w:w="677" w:type="dxa"/>
          </w:tcPr>
          <w:p w:rsidR="00E43DC1" w:rsidRDefault="00E43DC1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</w:t>
            </w:r>
          </w:p>
        </w:tc>
        <w:tc>
          <w:tcPr>
            <w:tcW w:w="992" w:type="dxa"/>
          </w:tcPr>
          <w:p w:rsidR="00E43DC1" w:rsidRDefault="00E43DC1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</w:t>
            </w:r>
          </w:p>
        </w:tc>
        <w:tc>
          <w:tcPr>
            <w:tcW w:w="1022" w:type="dxa"/>
          </w:tcPr>
          <w:p w:rsidR="00E43DC1" w:rsidRDefault="00E43DC1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</w:tcPr>
          <w:p w:rsidR="00E43DC1" w:rsidRDefault="00E43DC1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3" w:type="dxa"/>
          </w:tcPr>
          <w:p w:rsidR="00E43DC1" w:rsidRDefault="00E43DC1" w:rsidP="00F74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EA1132" w:rsidRDefault="00EA1132"/>
    <w:sectPr w:rsidR="00EA1132" w:rsidSect="00234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7D"/>
    <w:rsid w:val="001724A9"/>
    <w:rsid w:val="001B1F34"/>
    <w:rsid w:val="001F79C0"/>
    <w:rsid w:val="00214F9C"/>
    <w:rsid w:val="002346EF"/>
    <w:rsid w:val="0028083B"/>
    <w:rsid w:val="00290EBD"/>
    <w:rsid w:val="002B3677"/>
    <w:rsid w:val="004B6A7D"/>
    <w:rsid w:val="005B00CB"/>
    <w:rsid w:val="006A351E"/>
    <w:rsid w:val="006F2E12"/>
    <w:rsid w:val="007E50EE"/>
    <w:rsid w:val="008F44BD"/>
    <w:rsid w:val="00AB0C6C"/>
    <w:rsid w:val="00AB6C12"/>
    <w:rsid w:val="00C628A3"/>
    <w:rsid w:val="00CE3120"/>
    <w:rsid w:val="00E0681B"/>
    <w:rsid w:val="00E2564F"/>
    <w:rsid w:val="00E43DC1"/>
    <w:rsid w:val="00E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BA33"/>
  <w15:chartTrackingRefBased/>
  <w15:docId w15:val="{0D9BE287-008A-4FA5-9E0C-A16BBA3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2017-09-13T06:37:00Z</dcterms:created>
  <dcterms:modified xsi:type="dcterms:W3CDTF">2017-09-13T16:14:00Z</dcterms:modified>
</cp:coreProperties>
</file>