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1DAB" w14:textId="4FA6B4B7" w:rsidR="00C57E20" w:rsidRDefault="00C57E20" w:rsidP="00C57E20">
      <w:pPr>
        <w:spacing w:after="0"/>
        <w:rPr>
          <w:color w:val="0070C0"/>
          <w:sz w:val="48"/>
          <w:szCs w:val="48"/>
        </w:rPr>
      </w:pPr>
      <w:r w:rsidRPr="00005DB2">
        <w:rPr>
          <w:color w:val="0070C0"/>
          <w:sz w:val="48"/>
          <w:szCs w:val="48"/>
        </w:rPr>
        <w:t>ECRIN Metadata Schema</w:t>
      </w:r>
      <w:r>
        <w:rPr>
          <w:color w:val="0070C0"/>
          <w:sz w:val="48"/>
          <w:szCs w:val="48"/>
        </w:rPr>
        <w:t xml:space="preserve"> for Clinical Research Data Objects, Version </w:t>
      </w:r>
      <w:r w:rsidR="00CF0D8C">
        <w:rPr>
          <w:color w:val="0070C0"/>
          <w:sz w:val="48"/>
          <w:szCs w:val="48"/>
        </w:rPr>
        <w:t>4</w:t>
      </w:r>
      <w:r>
        <w:rPr>
          <w:color w:val="0070C0"/>
          <w:sz w:val="48"/>
          <w:szCs w:val="48"/>
        </w:rPr>
        <w:t xml:space="preserve"> (</w:t>
      </w:r>
      <w:r w:rsidR="00CF0D8C">
        <w:rPr>
          <w:color w:val="0070C0"/>
          <w:sz w:val="48"/>
          <w:szCs w:val="48"/>
        </w:rPr>
        <w:t>September 2020</w:t>
      </w:r>
      <w:r>
        <w:rPr>
          <w:color w:val="0070C0"/>
          <w:sz w:val="48"/>
          <w:szCs w:val="48"/>
        </w:rPr>
        <w:t>)</w:t>
      </w:r>
    </w:p>
    <w:p w14:paraId="5C1D47B3" w14:textId="3E3FD7CB" w:rsidR="00C57E20" w:rsidRDefault="00231CF7" w:rsidP="00DF43C5">
      <w:pPr>
        <w:shd w:val="clear" w:color="auto" w:fill="FFFFFF"/>
        <w:spacing w:after="0" w:line="240" w:lineRule="auto"/>
        <w:rPr>
          <w:rFonts w:eastAsia="Times New Roman" w:cstheme="minorHAnsi"/>
          <w:color w:val="222222"/>
          <w:sz w:val="21"/>
          <w:szCs w:val="21"/>
          <w:lang w:eastAsia="en-GB"/>
        </w:rPr>
      </w:pPr>
      <w:bookmarkStart w:id="0" w:name="_Hlk26375221"/>
      <w:r>
        <w:rPr>
          <w:rFonts w:eastAsia="Times New Roman" w:cstheme="minorHAnsi"/>
          <w:color w:val="222222"/>
          <w:sz w:val="21"/>
          <w:szCs w:val="21"/>
          <w:lang w:eastAsia="en-GB"/>
        </w:rPr>
        <w:t xml:space="preserve">Steve Canham, </w:t>
      </w:r>
      <w:r w:rsidR="00CF0D8C">
        <w:rPr>
          <w:rFonts w:eastAsia="Times New Roman" w:cstheme="minorHAnsi"/>
          <w:color w:val="222222"/>
          <w:sz w:val="21"/>
          <w:szCs w:val="21"/>
          <w:lang w:eastAsia="en-GB"/>
        </w:rPr>
        <w:t>14</w:t>
      </w:r>
      <w:r>
        <w:rPr>
          <w:rFonts w:eastAsia="Times New Roman" w:cstheme="minorHAnsi"/>
          <w:color w:val="222222"/>
          <w:sz w:val="21"/>
          <w:szCs w:val="21"/>
          <w:lang w:eastAsia="en-GB"/>
        </w:rPr>
        <w:t>/</w:t>
      </w:r>
      <w:r w:rsidR="00CF0D8C">
        <w:rPr>
          <w:rFonts w:eastAsia="Times New Roman" w:cstheme="minorHAnsi"/>
          <w:color w:val="222222"/>
          <w:sz w:val="21"/>
          <w:szCs w:val="21"/>
          <w:lang w:eastAsia="en-GB"/>
        </w:rPr>
        <w:t>09</w:t>
      </w:r>
      <w:r>
        <w:rPr>
          <w:rFonts w:eastAsia="Times New Roman" w:cstheme="minorHAnsi"/>
          <w:color w:val="222222"/>
          <w:sz w:val="21"/>
          <w:szCs w:val="21"/>
          <w:lang w:eastAsia="en-GB"/>
        </w:rPr>
        <w:t>/</w:t>
      </w:r>
      <w:r w:rsidR="00CF0D8C">
        <w:rPr>
          <w:rFonts w:eastAsia="Times New Roman" w:cstheme="minorHAnsi"/>
          <w:color w:val="222222"/>
          <w:sz w:val="21"/>
          <w:szCs w:val="21"/>
          <w:lang w:eastAsia="en-GB"/>
        </w:rPr>
        <w:t>2020</w:t>
      </w:r>
    </w:p>
    <w:bookmarkEnd w:id="0"/>
    <w:p w14:paraId="65D0FF47" w14:textId="1DDE3B62" w:rsidR="000E6FE3" w:rsidRDefault="000E6FE3" w:rsidP="00DF43C5">
      <w:pPr>
        <w:shd w:val="clear" w:color="auto" w:fill="FFFFFF"/>
        <w:spacing w:after="0" w:line="240" w:lineRule="auto"/>
        <w:rPr>
          <w:rFonts w:eastAsia="Times New Roman" w:cstheme="minorHAnsi"/>
          <w:color w:val="222222"/>
          <w:sz w:val="21"/>
          <w:szCs w:val="21"/>
          <w:lang w:eastAsia="en-GB"/>
        </w:rPr>
      </w:pPr>
    </w:p>
    <w:sdt>
      <w:sdtPr>
        <w:rPr>
          <w:rFonts w:asciiTheme="minorHAnsi" w:eastAsiaTheme="minorHAnsi" w:hAnsiTheme="minorHAnsi" w:cstheme="minorBidi"/>
          <w:b w:val="0"/>
          <w:bCs w:val="0"/>
          <w:color w:val="auto"/>
          <w:sz w:val="22"/>
          <w:szCs w:val="22"/>
          <w:lang w:val="en-GB"/>
        </w:rPr>
        <w:id w:val="-1662305398"/>
        <w:docPartObj>
          <w:docPartGallery w:val="Table of Contents"/>
          <w:docPartUnique/>
        </w:docPartObj>
      </w:sdtPr>
      <w:sdtEndPr>
        <w:rPr>
          <w:noProof/>
        </w:rPr>
      </w:sdtEndPr>
      <w:sdtContent>
        <w:p w14:paraId="17844E4D" w14:textId="793D2087" w:rsidR="000E6FE3" w:rsidRDefault="000E6FE3">
          <w:pPr>
            <w:pStyle w:val="TOCHeading"/>
          </w:pPr>
          <w:r>
            <w:t>Contents</w:t>
          </w:r>
        </w:p>
        <w:p w14:paraId="206E6C51" w14:textId="6AD97401" w:rsidR="00994802" w:rsidRDefault="000E6FE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0989093" w:history="1">
            <w:r w:rsidR="00994802" w:rsidRPr="00CA20A4">
              <w:rPr>
                <w:rStyle w:val="Hyperlink"/>
                <w:noProof/>
              </w:rPr>
              <w:t>Introduction</w:t>
            </w:r>
            <w:r w:rsidR="00994802">
              <w:rPr>
                <w:noProof/>
                <w:webHidden/>
              </w:rPr>
              <w:tab/>
            </w:r>
            <w:r w:rsidR="00994802">
              <w:rPr>
                <w:noProof/>
                <w:webHidden/>
              </w:rPr>
              <w:fldChar w:fldCharType="begin"/>
            </w:r>
            <w:r w:rsidR="00994802">
              <w:rPr>
                <w:noProof/>
                <w:webHidden/>
              </w:rPr>
              <w:instrText xml:space="preserve"> PAGEREF _Toc50989093 \h </w:instrText>
            </w:r>
            <w:r w:rsidR="00994802">
              <w:rPr>
                <w:noProof/>
                <w:webHidden/>
              </w:rPr>
            </w:r>
            <w:r w:rsidR="00994802">
              <w:rPr>
                <w:noProof/>
                <w:webHidden/>
              </w:rPr>
              <w:fldChar w:fldCharType="separate"/>
            </w:r>
            <w:r w:rsidR="00994802">
              <w:rPr>
                <w:noProof/>
                <w:webHidden/>
              </w:rPr>
              <w:t>3</w:t>
            </w:r>
            <w:r w:rsidR="00994802">
              <w:rPr>
                <w:noProof/>
                <w:webHidden/>
              </w:rPr>
              <w:fldChar w:fldCharType="end"/>
            </w:r>
          </w:hyperlink>
        </w:p>
        <w:p w14:paraId="473E12E7" w14:textId="0C485AD6" w:rsidR="00994802" w:rsidRDefault="00994802">
          <w:pPr>
            <w:pStyle w:val="TOC1"/>
            <w:tabs>
              <w:tab w:val="right" w:leader="dot" w:pos="9016"/>
            </w:tabs>
            <w:rPr>
              <w:rFonts w:eastAsiaTheme="minorEastAsia"/>
              <w:noProof/>
              <w:lang w:eastAsia="en-GB"/>
            </w:rPr>
          </w:pPr>
          <w:hyperlink w:anchor="_Toc50989094" w:history="1">
            <w:r w:rsidRPr="00CA20A4">
              <w:rPr>
                <w:rStyle w:val="Hyperlink"/>
                <w:noProof/>
              </w:rPr>
              <w:t>Summary Tables</w:t>
            </w:r>
            <w:r>
              <w:rPr>
                <w:noProof/>
                <w:webHidden/>
              </w:rPr>
              <w:tab/>
            </w:r>
            <w:r>
              <w:rPr>
                <w:noProof/>
                <w:webHidden/>
              </w:rPr>
              <w:fldChar w:fldCharType="begin"/>
            </w:r>
            <w:r>
              <w:rPr>
                <w:noProof/>
                <w:webHidden/>
              </w:rPr>
              <w:instrText xml:space="preserve"> PAGEREF _Toc50989094 \h </w:instrText>
            </w:r>
            <w:r>
              <w:rPr>
                <w:noProof/>
                <w:webHidden/>
              </w:rPr>
            </w:r>
            <w:r>
              <w:rPr>
                <w:noProof/>
                <w:webHidden/>
              </w:rPr>
              <w:fldChar w:fldCharType="separate"/>
            </w:r>
            <w:r>
              <w:rPr>
                <w:noProof/>
                <w:webHidden/>
              </w:rPr>
              <w:t>4</w:t>
            </w:r>
            <w:r>
              <w:rPr>
                <w:noProof/>
                <w:webHidden/>
              </w:rPr>
              <w:fldChar w:fldCharType="end"/>
            </w:r>
          </w:hyperlink>
        </w:p>
        <w:p w14:paraId="3367F997" w14:textId="6A8DFB8C" w:rsidR="00994802" w:rsidRDefault="00994802">
          <w:pPr>
            <w:pStyle w:val="TOC1"/>
            <w:tabs>
              <w:tab w:val="right" w:leader="dot" w:pos="9016"/>
            </w:tabs>
            <w:rPr>
              <w:rFonts w:eastAsiaTheme="minorEastAsia"/>
              <w:noProof/>
              <w:lang w:eastAsia="en-GB"/>
            </w:rPr>
          </w:pPr>
          <w:hyperlink w:anchor="_Toc50989095" w:history="1">
            <w:r w:rsidRPr="00CA20A4">
              <w:rPr>
                <w:rStyle w:val="Hyperlink"/>
                <w:noProof/>
              </w:rPr>
              <w:t>Study Attributes</w:t>
            </w:r>
            <w:r>
              <w:rPr>
                <w:noProof/>
                <w:webHidden/>
              </w:rPr>
              <w:tab/>
            </w:r>
            <w:r>
              <w:rPr>
                <w:noProof/>
                <w:webHidden/>
              </w:rPr>
              <w:fldChar w:fldCharType="begin"/>
            </w:r>
            <w:r>
              <w:rPr>
                <w:noProof/>
                <w:webHidden/>
              </w:rPr>
              <w:instrText xml:space="preserve"> PAGEREF _Toc50989095 \h </w:instrText>
            </w:r>
            <w:r>
              <w:rPr>
                <w:noProof/>
                <w:webHidden/>
              </w:rPr>
            </w:r>
            <w:r>
              <w:rPr>
                <w:noProof/>
                <w:webHidden/>
              </w:rPr>
              <w:fldChar w:fldCharType="separate"/>
            </w:r>
            <w:r>
              <w:rPr>
                <w:noProof/>
                <w:webHidden/>
              </w:rPr>
              <w:t>7</w:t>
            </w:r>
            <w:r>
              <w:rPr>
                <w:noProof/>
                <w:webHidden/>
              </w:rPr>
              <w:fldChar w:fldCharType="end"/>
            </w:r>
          </w:hyperlink>
        </w:p>
        <w:p w14:paraId="36DEEF3F" w14:textId="7A58E769" w:rsidR="00994802" w:rsidRDefault="00994802">
          <w:pPr>
            <w:pStyle w:val="TOC3"/>
            <w:tabs>
              <w:tab w:val="right" w:leader="dot" w:pos="9016"/>
            </w:tabs>
            <w:rPr>
              <w:rFonts w:eastAsiaTheme="minorEastAsia"/>
              <w:noProof/>
              <w:lang w:eastAsia="en-GB"/>
            </w:rPr>
          </w:pPr>
          <w:hyperlink w:anchor="_Toc50989096" w:history="1">
            <w:r w:rsidRPr="00CA20A4">
              <w:rPr>
                <w:rStyle w:val="Hyperlink"/>
                <w:noProof/>
              </w:rPr>
              <w:t>A.1 Display Title (1)</w:t>
            </w:r>
            <w:r>
              <w:rPr>
                <w:noProof/>
                <w:webHidden/>
              </w:rPr>
              <w:tab/>
            </w:r>
            <w:r>
              <w:rPr>
                <w:noProof/>
                <w:webHidden/>
              </w:rPr>
              <w:fldChar w:fldCharType="begin"/>
            </w:r>
            <w:r>
              <w:rPr>
                <w:noProof/>
                <w:webHidden/>
              </w:rPr>
              <w:instrText xml:space="preserve"> PAGEREF _Toc50989096 \h </w:instrText>
            </w:r>
            <w:r>
              <w:rPr>
                <w:noProof/>
                <w:webHidden/>
              </w:rPr>
            </w:r>
            <w:r>
              <w:rPr>
                <w:noProof/>
                <w:webHidden/>
              </w:rPr>
              <w:fldChar w:fldCharType="separate"/>
            </w:r>
            <w:r>
              <w:rPr>
                <w:noProof/>
                <w:webHidden/>
              </w:rPr>
              <w:t>7</w:t>
            </w:r>
            <w:r>
              <w:rPr>
                <w:noProof/>
                <w:webHidden/>
              </w:rPr>
              <w:fldChar w:fldCharType="end"/>
            </w:r>
          </w:hyperlink>
        </w:p>
        <w:p w14:paraId="218D121D" w14:textId="4CC96A8B" w:rsidR="00994802" w:rsidRDefault="00994802">
          <w:pPr>
            <w:pStyle w:val="TOC3"/>
            <w:tabs>
              <w:tab w:val="right" w:leader="dot" w:pos="9016"/>
            </w:tabs>
            <w:rPr>
              <w:rFonts w:eastAsiaTheme="minorEastAsia"/>
              <w:noProof/>
              <w:lang w:eastAsia="en-GB"/>
            </w:rPr>
          </w:pPr>
          <w:hyperlink w:anchor="_Toc50989097" w:history="1">
            <w:r w:rsidRPr="00CA20A4">
              <w:rPr>
                <w:rStyle w:val="Hyperlink"/>
                <w:noProof/>
              </w:rPr>
              <w:t>A.2 Study Identifiers (0...n)</w:t>
            </w:r>
            <w:r>
              <w:rPr>
                <w:noProof/>
                <w:webHidden/>
              </w:rPr>
              <w:tab/>
            </w:r>
            <w:r>
              <w:rPr>
                <w:noProof/>
                <w:webHidden/>
              </w:rPr>
              <w:fldChar w:fldCharType="begin"/>
            </w:r>
            <w:r>
              <w:rPr>
                <w:noProof/>
                <w:webHidden/>
              </w:rPr>
              <w:instrText xml:space="preserve"> PAGEREF _Toc50989097 \h </w:instrText>
            </w:r>
            <w:r>
              <w:rPr>
                <w:noProof/>
                <w:webHidden/>
              </w:rPr>
            </w:r>
            <w:r>
              <w:rPr>
                <w:noProof/>
                <w:webHidden/>
              </w:rPr>
              <w:fldChar w:fldCharType="separate"/>
            </w:r>
            <w:r>
              <w:rPr>
                <w:noProof/>
                <w:webHidden/>
              </w:rPr>
              <w:t>7</w:t>
            </w:r>
            <w:r>
              <w:rPr>
                <w:noProof/>
                <w:webHidden/>
              </w:rPr>
              <w:fldChar w:fldCharType="end"/>
            </w:r>
          </w:hyperlink>
        </w:p>
        <w:p w14:paraId="3BFCAE4A" w14:textId="61E756EE" w:rsidR="00994802" w:rsidRDefault="00994802">
          <w:pPr>
            <w:pStyle w:val="TOC3"/>
            <w:tabs>
              <w:tab w:val="right" w:leader="dot" w:pos="9016"/>
            </w:tabs>
            <w:rPr>
              <w:rFonts w:eastAsiaTheme="minorEastAsia"/>
              <w:noProof/>
              <w:lang w:eastAsia="en-GB"/>
            </w:rPr>
          </w:pPr>
          <w:hyperlink w:anchor="_Toc50989098" w:history="1">
            <w:r w:rsidRPr="00CA20A4">
              <w:rPr>
                <w:rStyle w:val="Hyperlink"/>
                <w:noProof/>
              </w:rPr>
              <w:t>A.3 Study Titles (0..n)</w:t>
            </w:r>
            <w:r>
              <w:rPr>
                <w:noProof/>
                <w:webHidden/>
              </w:rPr>
              <w:tab/>
            </w:r>
            <w:r>
              <w:rPr>
                <w:noProof/>
                <w:webHidden/>
              </w:rPr>
              <w:fldChar w:fldCharType="begin"/>
            </w:r>
            <w:r>
              <w:rPr>
                <w:noProof/>
                <w:webHidden/>
              </w:rPr>
              <w:instrText xml:space="preserve"> PAGEREF _Toc50989098 \h </w:instrText>
            </w:r>
            <w:r>
              <w:rPr>
                <w:noProof/>
                <w:webHidden/>
              </w:rPr>
            </w:r>
            <w:r>
              <w:rPr>
                <w:noProof/>
                <w:webHidden/>
              </w:rPr>
              <w:fldChar w:fldCharType="separate"/>
            </w:r>
            <w:r>
              <w:rPr>
                <w:noProof/>
                <w:webHidden/>
              </w:rPr>
              <w:t>7</w:t>
            </w:r>
            <w:r>
              <w:rPr>
                <w:noProof/>
                <w:webHidden/>
              </w:rPr>
              <w:fldChar w:fldCharType="end"/>
            </w:r>
          </w:hyperlink>
        </w:p>
        <w:p w14:paraId="67B718DC" w14:textId="4592750E" w:rsidR="00994802" w:rsidRDefault="00994802">
          <w:pPr>
            <w:pStyle w:val="TOC3"/>
            <w:tabs>
              <w:tab w:val="right" w:leader="dot" w:pos="9016"/>
            </w:tabs>
            <w:rPr>
              <w:rFonts w:eastAsiaTheme="minorEastAsia"/>
              <w:noProof/>
              <w:lang w:eastAsia="en-GB"/>
            </w:rPr>
          </w:pPr>
          <w:hyperlink w:anchor="_Toc50989099" w:history="1">
            <w:r w:rsidRPr="00CA20A4">
              <w:rPr>
                <w:rStyle w:val="Hyperlink"/>
                <w:noProof/>
              </w:rPr>
              <w:t>A.4 Brief Description (0…1)</w:t>
            </w:r>
            <w:r>
              <w:rPr>
                <w:noProof/>
                <w:webHidden/>
              </w:rPr>
              <w:tab/>
            </w:r>
            <w:r>
              <w:rPr>
                <w:noProof/>
                <w:webHidden/>
              </w:rPr>
              <w:fldChar w:fldCharType="begin"/>
            </w:r>
            <w:r>
              <w:rPr>
                <w:noProof/>
                <w:webHidden/>
              </w:rPr>
              <w:instrText xml:space="preserve"> PAGEREF _Toc50989099 \h </w:instrText>
            </w:r>
            <w:r>
              <w:rPr>
                <w:noProof/>
                <w:webHidden/>
              </w:rPr>
            </w:r>
            <w:r>
              <w:rPr>
                <w:noProof/>
                <w:webHidden/>
              </w:rPr>
              <w:fldChar w:fldCharType="separate"/>
            </w:r>
            <w:r>
              <w:rPr>
                <w:noProof/>
                <w:webHidden/>
              </w:rPr>
              <w:t>7</w:t>
            </w:r>
            <w:r>
              <w:rPr>
                <w:noProof/>
                <w:webHidden/>
              </w:rPr>
              <w:fldChar w:fldCharType="end"/>
            </w:r>
          </w:hyperlink>
        </w:p>
        <w:p w14:paraId="764190CD" w14:textId="389727C3" w:rsidR="00994802" w:rsidRDefault="00994802">
          <w:pPr>
            <w:pStyle w:val="TOC3"/>
            <w:tabs>
              <w:tab w:val="right" w:leader="dot" w:pos="9016"/>
            </w:tabs>
            <w:rPr>
              <w:rFonts w:eastAsiaTheme="minorEastAsia"/>
              <w:noProof/>
              <w:lang w:eastAsia="en-GB"/>
            </w:rPr>
          </w:pPr>
          <w:hyperlink w:anchor="_Toc50989100" w:history="1">
            <w:r w:rsidRPr="00CA20A4">
              <w:rPr>
                <w:rStyle w:val="Hyperlink"/>
                <w:noProof/>
              </w:rPr>
              <w:t>A.5 Data Sharing Statement (0..1)</w:t>
            </w:r>
            <w:r>
              <w:rPr>
                <w:noProof/>
                <w:webHidden/>
              </w:rPr>
              <w:tab/>
            </w:r>
            <w:r>
              <w:rPr>
                <w:noProof/>
                <w:webHidden/>
              </w:rPr>
              <w:fldChar w:fldCharType="begin"/>
            </w:r>
            <w:r>
              <w:rPr>
                <w:noProof/>
                <w:webHidden/>
              </w:rPr>
              <w:instrText xml:space="preserve"> PAGEREF _Toc50989100 \h </w:instrText>
            </w:r>
            <w:r>
              <w:rPr>
                <w:noProof/>
                <w:webHidden/>
              </w:rPr>
            </w:r>
            <w:r>
              <w:rPr>
                <w:noProof/>
                <w:webHidden/>
              </w:rPr>
              <w:fldChar w:fldCharType="separate"/>
            </w:r>
            <w:r>
              <w:rPr>
                <w:noProof/>
                <w:webHidden/>
              </w:rPr>
              <w:t>7</w:t>
            </w:r>
            <w:r>
              <w:rPr>
                <w:noProof/>
                <w:webHidden/>
              </w:rPr>
              <w:fldChar w:fldCharType="end"/>
            </w:r>
          </w:hyperlink>
        </w:p>
        <w:p w14:paraId="4C5D035B" w14:textId="6A3B9295" w:rsidR="00994802" w:rsidRDefault="00994802">
          <w:pPr>
            <w:pStyle w:val="TOC3"/>
            <w:tabs>
              <w:tab w:val="right" w:leader="dot" w:pos="9016"/>
            </w:tabs>
            <w:rPr>
              <w:rFonts w:eastAsiaTheme="minorEastAsia"/>
              <w:noProof/>
              <w:lang w:eastAsia="en-GB"/>
            </w:rPr>
          </w:pPr>
          <w:hyperlink w:anchor="_Toc50989101" w:history="1">
            <w:r w:rsidRPr="00CA20A4">
              <w:rPr>
                <w:rStyle w:val="Hyperlink"/>
                <w:noProof/>
              </w:rPr>
              <w:t>A.6 Study Features(0…n)</w:t>
            </w:r>
            <w:r>
              <w:rPr>
                <w:noProof/>
                <w:webHidden/>
              </w:rPr>
              <w:tab/>
            </w:r>
            <w:r>
              <w:rPr>
                <w:noProof/>
                <w:webHidden/>
              </w:rPr>
              <w:fldChar w:fldCharType="begin"/>
            </w:r>
            <w:r>
              <w:rPr>
                <w:noProof/>
                <w:webHidden/>
              </w:rPr>
              <w:instrText xml:space="preserve"> PAGEREF _Toc50989101 \h </w:instrText>
            </w:r>
            <w:r>
              <w:rPr>
                <w:noProof/>
                <w:webHidden/>
              </w:rPr>
            </w:r>
            <w:r>
              <w:rPr>
                <w:noProof/>
                <w:webHidden/>
              </w:rPr>
              <w:fldChar w:fldCharType="separate"/>
            </w:r>
            <w:r>
              <w:rPr>
                <w:noProof/>
                <w:webHidden/>
              </w:rPr>
              <w:t>8</w:t>
            </w:r>
            <w:r>
              <w:rPr>
                <w:noProof/>
                <w:webHidden/>
              </w:rPr>
              <w:fldChar w:fldCharType="end"/>
            </w:r>
          </w:hyperlink>
        </w:p>
        <w:p w14:paraId="27568FB4" w14:textId="2B2B3715" w:rsidR="00994802" w:rsidRDefault="00994802">
          <w:pPr>
            <w:pStyle w:val="TOC3"/>
            <w:tabs>
              <w:tab w:val="right" w:leader="dot" w:pos="9016"/>
            </w:tabs>
            <w:rPr>
              <w:rFonts w:eastAsiaTheme="minorEastAsia"/>
              <w:noProof/>
              <w:lang w:eastAsia="en-GB"/>
            </w:rPr>
          </w:pPr>
          <w:hyperlink w:anchor="_Toc50989102" w:history="1">
            <w:r w:rsidRPr="00CA20A4">
              <w:rPr>
                <w:rStyle w:val="Hyperlink"/>
                <w:noProof/>
              </w:rPr>
              <w:t>A.7 Study Topics (0…n)</w:t>
            </w:r>
            <w:r>
              <w:rPr>
                <w:noProof/>
                <w:webHidden/>
              </w:rPr>
              <w:tab/>
            </w:r>
            <w:r>
              <w:rPr>
                <w:noProof/>
                <w:webHidden/>
              </w:rPr>
              <w:fldChar w:fldCharType="begin"/>
            </w:r>
            <w:r>
              <w:rPr>
                <w:noProof/>
                <w:webHidden/>
              </w:rPr>
              <w:instrText xml:space="preserve"> PAGEREF _Toc50989102 \h </w:instrText>
            </w:r>
            <w:r>
              <w:rPr>
                <w:noProof/>
                <w:webHidden/>
              </w:rPr>
            </w:r>
            <w:r>
              <w:rPr>
                <w:noProof/>
                <w:webHidden/>
              </w:rPr>
              <w:fldChar w:fldCharType="separate"/>
            </w:r>
            <w:r>
              <w:rPr>
                <w:noProof/>
                <w:webHidden/>
              </w:rPr>
              <w:t>8</w:t>
            </w:r>
            <w:r>
              <w:rPr>
                <w:noProof/>
                <w:webHidden/>
              </w:rPr>
              <w:fldChar w:fldCharType="end"/>
            </w:r>
          </w:hyperlink>
        </w:p>
        <w:p w14:paraId="3ED3B778" w14:textId="27FE523F" w:rsidR="00994802" w:rsidRDefault="00994802">
          <w:pPr>
            <w:pStyle w:val="TOC3"/>
            <w:tabs>
              <w:tab w:val="right" w:leader="dot" w:pos="9016"/>
            </w:tabs>
            <w:rPr>
              <w:rFonts w:eastAsiaTheme="minorEastAsia"/>
              <w:noProof/>
              <w:lang w:eastAsia="en-GB"/>
            </w:rPr>
          </w:pPr>
          <w:hyperlink w:anchor="_Toc50989103" w:history="1">
            <w:r w:rsidRPr="00CA20A4">
              <w:rPr>
                <w:rStyle w:val="Hyperlink"/>
                <w:noProof/>
              </w:rPr>
              <w:t>A.8 Study Type (1)</w:t>
            </w:r>
            <w:r>
              <w:rPr>
                <w:noProof/>
                <w:webHidden/>
              </w:rPr>
              <w:tab/>
            </w:r>
            <w:r>
              <w:rPr>
                <w:noProof/>
                <w:webHidden/>
              </w:rPr>
              <w:fldChar w:fldCharType="begin"/>
            </w:r>
            <w:r>
              <w:rPr>
                <w:noProof/>
                <w:webHidden/>
              </w:rPr>
              <w:instrText xml:space="preserve"> PAGEREF _Toc50989103 \h </w:instrText>
            </w:r>
            <w:r>
              <w:rPr>
                <w:noProof/>
                <w:webHidden/>
              </w:rPr>
            </w:r>
            <w:r>
              <w:rPr>
                <w:noProof/>
                <w:webHidden/>
              </w:rPr>
              <w:fldChar w:fldCharType="separate"/>
            </w:r>
            <w:r>
              <w:rPr>
                <w:noProof/>
                <w:webHidden/>
              </w:rPr>
              <w:t>8</w:t>
            </w:r>
            <w:r>
              <w:rPr>
                <w:noProof/>
                <w:webHidden/>
              </w:rPr>
              <w:fldChar w:fldCharType="end"/>
            </w:r>
          </w:hyperlink>
        </w:p>
        <w:p w14:paraId="5B325095" w14:textId="2A99BECC" w:rsidR="00994802" w:rsidRDefault="00994802">
          <w:pPr>
            <w:pStyle w:val="TOC3"/>
            <w:tabs>
              <w:tab w:val="right" w:leader="dot" w:pos="9016"/>
            </w:tabs>
            <w:rPr>
              <w:rFonts w:eastAsiaTheme="minorEastAsia"/>
              <w:noProof/>
              <w:lang w:eastAsia="en-GB"/>
            </w:rPr>
          </w:pPr>
          <w:hyperlink w:anchor="_Toc50989104" w:history="1">
            <w:r w:rsidRPr="00CA20A4">
              <w:rPr>
                <w:rStyle w:val="Hyperlink"/>
                <w:noProof/>
              </w:rPr>
              <w:t>A.9 Study Status (1)</w:t>
            </w:r>
            <w:r>
              <w:rPr>
                <w:noProof/>
                <w:webHidden/>
              </w:rPr>
              <w:tab/>
            </w:r>
            <w:r>
              <w:rPr>
                <w:noProof/>
                <w:webHidden/>
              </w:rPr>
              <w:fldChar w:fldCharType="begin"/>
            </w:r>
            <w:r>
              <w:rPr>
                <w:noProof/>
                <w:webHidden/>
              </w:rPr>
              <w:instrText xml:space="preserve"> PAGEREF _Toc50989104 \h </w:instrText>
            </w:r>
            <w:r>
              <w:rPr>
                <w:noProof/>
                <w:webHidden/>
              </w:rPr>
            </w:r>
            <w:r>
              <w:rPr>
                <w:noProof/>
                <w:webHidden/>
              </w:rPr>
              <w:fldChar w:fldCharType="separate"/>
            </w:r>
            <w:r>
              <w:rPr>
                <w:noProof/>
                <w:webHidden/>
              </w:rPr>
              <w:t>8</w:t>
            </w:r>
            <w:r>
              <w:rPr>
                <w:noProof/>
                <w:webHidden/>
              </w:rPr>
              <w:fldChar w:fldCharType="end"/>
            </w:r>
          </w:hyperlink>
        </w:p>
        <w:p w14:paraId="344A43BD" w14:textId="708BD89E" w:rsidR="00994802" w:rsidRDefault="00994802">
          <w:pPr>
            <w:pStyle w:val="TOC3"/>
            <w:tabs>
              <w:tab w:val="right" w:leader="dot" w:pos="9016"/>
            </w:tabs>
            <w:rPr>
              <w:rFonts w:eastAsiaTheme="minorEastAsia"/>
              <w:noProof/>
              <w:lang w:eastAsia="en-GB"/>
            </w:rPr>
          </w:pPr>
          <w:hyperlink w:anchor="_Toc50989105" w:history="1">
            <w:r w:rsidRPr="00CA20A4">
              <w:rPr>
                <w:rStyle w:val="Hyperlink"/>
                <w:noProof/>
              </w:rPr>
              <w:t>A.10 Study Enrolment Number (0..1)</w:t>
            </w:r>
            <w:r>
              <w:rPr>
                <w:noProof/>
                <w:webHidden/>
              </w:rPr>
              <w:tab/>
            </w:r>
            <w:r>
              <w:rPr>
                <w:noProof/>
                <w:webHidden/>
              </w:rPr>
              <w:fldChar w:fldCharType="begin"/>
            </w:r>
            <w:r>
              <w:rPr>
                <w:noProof/>
                <w:webHidden/>
              </w:rPr>
              <w:instrText xml:space="preserve"> PAGEREF _Toc50989105 \h </w:instrText>
            </w:r>
            <w:r>
              <w:rPr>
                <w:noProof/>
                <w:webHidden/>
              </w:rPr>
            </w:r>
            <w:r>
              <w:rPr>
                <w:noProof/>
                <w:webHidden/>
              </w:rPr>
              <w:fldChar w:fldCharType="separate"/>
            </w:r>
            <w:r>
              <w:rPr>
                <w:noProof/>
                <w:webHidden/>
              </w:rPr>
              <w:t>8</w:t>
            </w:r>
            <w:r>
              <w:rPr>
                <w:noProof/>
                <w:webHidden/>
              </w:rPr>
              <w:fldChar w:fldCharType="end"/>
            </w:r>
          </w:hyperlink>
        </w:p>
        <w:p w14:paraId="20157ACF" w14:textId="79856EB4" w:rsidR="00994802" w:rsidRDefault="00994802">
          <w:pPr>
            <w:pStyle w:val="TOC3"/>
            <w:tabs>
              <w:tab w:val="right" w:leader="dot" w:pos="9016"/>
            </w:tabs>
            <w:rPr>
              <w:rFonts w:eastAsiaTheme="minorEastAsia"/>
              <w:noProof/>
              <w:lang w:eastAsia="en-GB"/>
            </w:rPr>
          </w:pPr>
          <w:hyperlink w:anchor="_Toc50989106" w:history="1">
            <w:r w:rsidRPr="00CA20A4">
              <w:rPr>
                <w:rStyle w:val="Hyperlink"/>
                <w:noProof/>
              </w:rPr>
              <w:t>A.11 Study Gender Eligibility (0..1)</w:t>
            </w:r>
            <w:r>
              <w:rPr>
                <w:noProof/>
                <w:webHidden/>
              </w:rPr>
              <w:tab/>
            </w:r>
            <w:r>
              <w:rPr>
                <w:noProof/>
                <w:webHidden/>
              </w:rPr>
              <w:fldChar w:fldCharType="begin"/>
            </w:r>
            <w:r>
              <w:rPr>
                <w:noProof/>
                <w:webHidden/>
              </w:rPr>
              <w:instrText xml:space="preserve"> PAGEREF _Toc50989106 \h </w:instrText>
            </w:r>
            <w:r>
              <w:rPr>
                <w:noProof/>
                <w:webHidden/>
              </w:rPr>
            </w:r>
            <w:r>
              <w:rPr>
                <w:noProof/>
                <w:webHidden/>
              </w:rPr>
              <w:fldChar w:fldCharType="separate"/>
            </w:r>
            <w:r>
              <w:rPr>
                <w:noProof/>
                <w:webHidden/>
              </w:rPr>
              <w:t>9</w:t>
            </w:r>
            <w:r>
              <w:rPr>
                <w:noProof/>
                <w:webHidden/>
              </w:rPr>
              <w:fldChar w:fldCharType="end"/>
            </w:r>
          </w:hyperlink>
        </w:p>
        <w:p w14:paraId="7315262C" w14:textId="024F653F" w:rsidR="00994802" w:rsidRDefault="00994802">
          <w:pPr>
            <w:pStyle w:val="TOC3"/>
            <w:tabs>
              <w:tab w:val="right" w:leader="dot" w:pos="9016"/>
            </w:tabs>
            <w:rPr>
              <w:rFonts w:eastAsiaTheme="minorEastAsia"/>
              <w:noProof/>
              <w:lang w:eastAsia="en-GB"/>
            </w:rPr>
          </w:pPr>
          <w:hyperlink w:anchor="_Toc50989107" w:history="1">
            <w:r w:rsidRPr="00CA20A4">
              <w:rPr>
                <w:rStyle w:val="Hyperlink"/>
                <w:noProof/>
              </w:rPr>
              <w:t>A.12 Study Minimum and Maximum ages (0..1)</w:t>
            </w:r>
            <w:r>
              <w:rPr>
                <w:noProof/>
                <w:webHidden/>
              </w:rPr>
              <w:tab/>
            </w:r>
            <w:r>
              <w:rPr>
                <w:noProof/>
                <w:webHidden/>
              </w:rPr>
              <w:fldChar w:fldCharType="begin"/>
            </w:r>
            <w:r>
              <w:rPr>
                <w:noProof/>
                <w:webHidden/>
              </w:rPr>
              <w:instrText xml:space="preserve"> PAGEREF _Toc50989107 \h </w:instrText>
            </w:r>
            <w:r>
              <w:rPr>
                <w:noProof/>
                <w:webHidden/>
              </w:rPr>
            </w:r>
            <w:r>
              <w:rPr>
                <w:noProof/>
                <w:webHidden/>
              </w:rPr>
              <w:fldChar w:fldCharType="separate"/>
            </w:r>
            <w:r>
              <w:rPr>
                <w:noProof/>
                <w:webHidden/>
              </w:rPr>
              <w:t>9</w:t>
            </w:r>
            <w:r>
              <w:rPr>
                <w:noProof/>
                <w:webHidden/>
              </w:rPr>
              <w:fldChar w:fldCharType="end"/>
            </w:r>
          </w:hyperlink>
        </w:p>
        <w:p w14:paraId="0D66510F" w14:textId="73B9513D" w:rsidR="00994802" w:rsidRDefault="00994802">
          <w:pPr>
            <w:pStyle w:val="TOC3"/>
            <w:tabs>
              <w:tab w:val="right" w:leader="dot" w:pos="9016"/>
            </w:tabs>
            <w:rPr>
              <w:rFonts w:eastAsiaTheme="minorEastAsia"/>
              <w:noProof/>
              <w:lang w:eastAsia="en-GB"/>
            </w:rPr>
          </w:pPr>
          <w:hyperlink w:anchor="_Toc50989108" w:history="1">
            <w:r w:rsidRPr="00CA20A4">
              <w:rPr>
                <w:rStyle w:val="Hyperlink"/>
                <w:noProof/>
              </w:rPr>
              <w:t>A.13 Related Studies (0..n)</w:t>
            </w:r>
            <w:r>
              <w:rPr>
                <w:noProof/>
                <w:webHidden/>
              </w:rPr>
              <w:tab/>
            </w:r>
            <w:r>
              <w:rPr>
                <w:noProof/>
                <w:webHidden/>
              </w:rPr>
              <w:fldChar w:fldCharType="begin"/>
            </w:r>
            <w:r>
              <w:rPr>
                <w:noProof/>
                <w:webHidden/>
              </w:rPr>
              <w:instrText xml:space="preserve"> PAGEREF _Toc50989108 \h </w:instrText>
            </w:r>
            <w:r>
              <w:rPr>
                <w:noProof/>
                <w:webHidden/>
              </w:rPr>
            </w:r>
            <w:r>
              <w:rPr>
                <w:noProof/>
                <w:webHidden/>
              </w:rPr>
              <w:fldChar w:fldCharType="separate"/>
            </w:r>
            <w:r>
              <w:rPr>
                <w:noProof/>
                <w:webHidden/>
              </w:rPr>
              <w:t>9</w:t>
            </w:r>
            <w:r>
              <w:rPr>
                <w:noProof/>
                <w:webHidden/>
              </w:rPr>
              <w:fldChar w:fldCharType="end"/>
            </w:r>
          </w:hyperlink>
        </w:p>
        <w:p w14:paraId="294075A8" w14:textId="73910B56" w:rsidR="00994802" w:rsidRDefault="00994802">
          <w:pPr>
            <w:pStyle w:val="TOC3"/>
            <w:tabs>
              <w:tab w:val="right" w:leader="dot" w:pos="9016"/>
            </w:tabs>
            <w:rPr>
              <w:rFonts w:eastAsiaTheme="minorEastAsia"/>
              <w:noProof/>
              <w:lang w:eastAsia="en-GB"/>
            </w:rPr>
          </w:pPr>
          <w:hyperlink w:anchor="_Toc50989109" w:history="1">
            <w:r w:rsidRPr="00CA20A4">
              <w:rPr>
                <w:rStyle w:val="Hyperlink"/>
                <w:noProof/>
              </w:rPr>
              <w:t>A.14 Linked Data Objects (1..n)</w:t>
            </w:r>
            <w:r>
              <w:rPr>
                <w:noProof/>
                <w:webHidden/>
              </w:rPr>
              <w:tab/>
            </w:r>
            <w:r>
              <w:rPr>
                <w:noProof/>
                <w:webHidden/>
              </w:rPr>
              <w:fldChar w:fldCharType="begin"/>
            </w:r>
            <w:r>
              <w:rPr>
                <w:noProof/>
                <w:webHidden/>
              </w:rPr>
              <w:instrText xml:space="preserve"> PAGEREF _Toc50989109 \h </w:instrText>
            </w:r>
            <w:r>
              <w:rPr>
                <w:noProof/>
                <w:webHidden/>
              </w:rPr>
            </w:r>
            <w:r>
              <w:rPr>
                <w:noProof/>
                <w:webHidden/>
              </w:rPr>
              <w:fldChar w:fldCharType="separate"/>
            </w:r>
            <w:r>
              <w:rPr>
                <w:noProof/>
                <w:webHidden/>
              </w:rPr>
              <w:t>9</w:t>
            </w:r>
            <w:r>
              <w:rPr>
                <w:noProof/>
                <w:webHidden/>
              </w:rPr>
              <w:fldChar w:fldCharType="end"/>
            </w:r>
          </w:hyperlink>
        </w:p>
        <w:p w14:paraId="28EE7344" w14:textId="40850140" w:rsidR="00994802" w:rsidRDefault="00994802">
          <w:pPr>
            <w:pStyle w:val="TOC3"/>
            <w:tabs>
              <w:tab w:val="right" w:leader="dot" w:pos="9016"/>
            </w:tabs>
            <w:rPr>
              <w:rFonts w:eastAsiaTheme="minorEastAsia"/>
              <w:noProof/>
              <w:lang w:eastAsia="en-GB"/>
            </w:rPr>
          </w:pPr>
          <w:hyperlink w:anchor="_Toc50989110" w:history="1">
            <w:r w:rsidRPr="00CA20A4">
              <w:rPr>
                <w:rStyle w:val="Hyperlink"/>
                <w:noProof/>
              </w:rPr>
              <w:t>A.15 Provenance Data (1)</w:t>
            </w:r>
            <w:r>
              <w:rPr>
                <w:noProof/>
                <w:webHidden/>
              </w:rPr>
              <w:tab/>
            </w:r>
            <w:r>
              <w:rPr>
                <w:noProof/>
                <w:webHidden/>
              </w:rPr>
              <w:fldChar w:fldCharType="begin"/>
            </w:r>
            <w:r>
              <w:rPr>
                <w:noProof/>
                <w:webHidden/>
              </w:rPr>
              <w:instrText xml:space="preserve"> PAGEREF _Toc50989110 \h </w:instrText>
            </w:r>
            <w:r>
              <w:rPr>
                <w:noProof/>
                <w:webHidden/>
              </w:rPr>
            </w:r>
            <w:r>
              <w:rPr>
                <w:noProof/>
                <w:webHidden/>
              </w:rPr>
              <w:fldChar w:fldCharType="separate"/>
            </w:r>
            <w:r>
              <w:rPr>
                <w:noProof/>
                <w:webHidden/>
              </w:rPr>
              <w:t>9</w:t>
            </w:r>
            <w:r>
              <w:rPr>
                <w:noProof/>
                <w:webHidden/>
              </w:rPr>
              <w:fldChar w:fldCharType="end"/>
            </w:r>
          </w:hyperlink>
        </w:p>
        <w:p w14:paraId="5EC8CB3F" w14:textId="624B8372" w:rsidR="00994802" w:rsidRDefault="00994802">
          <w:pPr>
            <w:pStyle w:val="TOC1"/>
            <w:tabs>
              <w:tab w:val="right" w:leader="dot" w:pos="9016"/>
            </w:tabs>
            <w:rPr>
              <w:rFonts w:eastAsiaTheme="minorEastAsia"/>
              <w:noProof/>
              <w:lang w:eastAsia="en-GB"/>
            </w:rPr>
          </w:pPr>
          <w:hyperlink w:anchor="_Toc50989111" w:history="1">
            <w:r w:rsidRPr="00CA20A4">
              <w:rPr>
                <w:rStyle w:val="Hyperlink"/>
                <w:noProof/>
              </w:rPr>
              <w:t>Data Object identifiers</w:t>
            </w:r>
            <w:r>
              <w:rPr>
                <w:noProof/>
                <w:webHidden/>
              </w:rPr>
              <w:tab/>
            </w:r>
            <w:r>
              <w:rPr>
                <w:noProof/>
                <w:webHidden/>
              </w:rPr>
              <w:fldChar w:fldCharType="begin"/>
            </w:r>
            <w:r>
              <w:rPr>
                <w:noProof/>
                <w:webHidden/>
              </w:rPr>
              <w:instrText xml:space="preserve"> PAGEREF _Toc50989111 \h </w:instrText>
            </w:r>
            <w:r>
              <w:rPr>
                <w:noProof/>
                <w:webHidden/>
              </w:rPr>
            </w:r>
            <w:r>
              <w:rPr>
                <w:noProof/>
                <w:webHidden/>
              </w:rPr>
              <w:fldChar w:fldCharType="separate"/>
            </w:r>
            <w:r>
              <w:rPr>
                <w:noProof/>
                <w:webHidden/>
              </w:rPr>
              <w:t>10</w:t>
            </w:r>
            <w:r>
              <w:rPr>
                <w:noProof/>
                <w:webHidden/>
              </w:rPr>
              <w:fldChar w:fldCharType="end"/>
            </w:r>
          </w:hyperlink>
        </w:p>
        <w:p w14:paraId="582A1E08" w14:textId="47755BC6" w:rsidR="00994802" w:rsidRDefault="00994802">
          <w:pPr>
            <w:pStyle w:val="TOC3"/>
            <w:tabs>
              <w:tab w:val="right" w:leader="dot" w:pos="9016"/>
            </w:tabs>
            <w:rPr>
              <w:rFonts w:eastAsiaTheme="minorEastAsia"/>
              <w:noProof/>
              <w:lang w:eastAsia="en-GB"/>
            </w:rPr>
          </w:pPr>
          <w:hyperlink w:anchor="_Toc50989112" w:history="1">
            <w:r w:rsidRPr="00CA20A4">
              <w:rPr>
                <w:rStyle w:val="Hyperlink"/>
                <w:noProof/>
              </w:rPr>
              <w:t>B.1 Data object identifier (0..1)</w:t>
            </w:r>
            <w:r>
              <w:rPr>
                <w:noProof/>
                <w:webHidden/>
              </w:rPr>
              <w:tab/>
            </w:r>
            <w:r>
              <w:rPr>
                <w:noProof/>
                <w:webHidden/>
              </w:rPr>
              <w:fldChar w:fldCharType="begin"/>
            </w:r>
            <w:r>
              <w:rPr>
                <w:noProof/>
                <w:webHidden/>
              </w:rPr>
              <w:instrText xml:space="preserve"> PAGEREF _Toc50989112 \h </w:instrText>
            </w:r>
            <w:r>
              <w:rPr>
                <w:noProof/>
                <w:webHidden/>
              </w:rPr>
            </w:r>
            <w:r>
              <w:rPr>
                <w:noProof/>
                <w:webHidden/>
              </w:rPr>
              <w:fldChar w:fldCharType="separate"/>
            </w:r>
            <w:r>
              <w:rPr>
                <w:noProof/>
                <w:webHidden/>
              </w:rPr>
              <w:t>10</w:t>
            </w:r>
            <w:r>
              <w:rPr>
                <w:noProof/>
                <w:webHidden/>
              </w:rPr>
              <w:fldChar w:fldCharType="end"/>
            </w:r>
          </w:hyperlink>
        </w:p>
        <w:p w14:paraId="62CEF331" w14:textId="56C32CD6" w:rsidR="00994802" w:rsidRDefault="00994802">
          <w:pPr>
            <w:pStyle w:val="TOC3"/>
            <w:tabs>
              <w:tab w:val="right" w:leader="dot" w:pos="9016"/>
            </w:tabs>
            <w:rPr>
              <w:rFonts w:eastAsiaTheme="minorEastAsia"/>
              <w:noProof/>
              <w:lang w:eastAsia="en-GB"/>
            </w:rPr>
          </w:pPr>
          <w:hyperlink w:anchor="_Toc50989113" w:history="1">
            <w:r w:rsidRPr="00CA20A4">
              <w:rPr>
                <w:rStyle w:val="Hyperlink"/>
                <w:noProof/>
              </w:rPr>
              <w:t>B.2 Display Title (1)</w:t>
            </w:r>
            <w:r>
              <w:rPr>
                <w:noProof/>
                <w:webHidden/>
              </w:rPr>
              <w:tab/>
            </w:r>
            <w:r>
              <w:rPr>
                <w:noProof/>
                <w:webHidden/>
              </w:rPr>
              <w:fldChar w:fldCharType="begin"/>
            </w:r>
            <w:r>
              <w:rPr>
                <w:noProof/>
                <w:webHidden/>
              </w:rPr>
              <w:instrText xml:space="preserve"> PAGEREF _Toc50989113 \h </w:instrText>
            </w:r>
            <w:r>
              <w:rPr>
                <w:noProof/>
                <w:webHidden/>
              </w:rPr>
            </w:r>
            <w:r>
              <w:rPr>
                <w:noProof/>
                <w:webHidden/>
              </w:rPr>
              <w:fldChar w:fldCharType="separate"/>
            </w:r>
            <w:r>
              <w:rPr>
                <w:noProof/>
                <w:webHidden/>
              </w:rPr>
              <w:t>10</w:t>
            </w:r>
            <w:r>
              <w:rPr>
                <w:noProof/>
                <w:webHidden/>
              </w:rPr>
              <w:fldChar w:fldCharType="end"/>
            </w:r>
          </w:hyperlink>
        </w:p>
        <w:p w14:paraId="38549A49" w14:textId="4F8FF55C" w:rsidR="00994802" w:rsidRDefault="00994802">
          <w:pPr>
            <w:pStyle w:val="TOC3"/>
            <w:tabs>
              <w:tab w:val="right" w:leader="dot" w:pos="9016"/>
            </w:tabs>
            <w:rPr>
              <w:rFonts w:eastAsiaTheme="minorEastAsia"/>
              <w:noProof/>
              <w:lang w:eastAsia="en-GB"/>
            </w:rPr>
          </w:pPr>
          <w:hyperlink w:anchor="_Toc50989114" w:history="1">
            <w:r w:rsidRPr="00CA20A4">
              <w:rPr>
                <w:rStyle w:val="Hyperlink"/>
                <w:noProof/>
              </w:rPr>
              <w:t>B.3 Version (0..1)</w:t>
            </w:r>
            <w:r>
              <w:rPr>
                <w:noProof/>
                <w:webHidden/>
              </w:rPr>
              <w:tab/>
            </w:r>
            <w:r>
              <w:rPr>
                <w:noProof/>
                <w:webHidden/>
              </w:rPr>
              <w:fldChar w:fldCharType="begin"/>
            </w:r>
            <w:r>
              <w:rPr>
                <w:noProof/>
                <w:webHidden/>
              </w:rPr>
              <w:instrText xml:space="preserve"> PAGEREF _Toc50989114 \h </w:instrText>
            </w:r>
            <w:r>
              <w:rPr>
                <w:noProof/>
                <w:webHidden/>
              </w:rPr>
            </w:r>
            <w:r>
              <w:rPr>
                <w:noProof/>
                <w:webHidden/>
              </w:rPr>
              <w:fldChar w:fldCharType="separate"/>
            </w:r>
            <w:r>
              <w:rPr>
                <w:noProof/>
                <w:webHidden/>
              </w:rPr>
              <w:t>10</w:t>
            </w:r>
            <w:r>
              <w:rPr>
                <w:noProof/>
                <w:webHidden/>
              </w:rPr>
              <w:fldChar w:fldCharType="end"/>
            </w:r>
          </w:hyperlink>
        </w:p>
        <w:p w14:paraId="20AFA32F" w14:textId="62732D57" w:rsidR="00994802" w:rsidRDefault="00994802">
          <w:pPr>
            <w:pStyle w:val="TOC3"/>
            <w:tabs>
              <w:tab w:val="right" w:leader="dot" w:pos="9016"/>
            </w:tabs>
            <w:rPr>
              <w:rFonts w:eastAsiaTheme="minorEastAsia"/>
              <w:noProof/>
              <w:lang w:eastAsia="en-GB"/>
            </w:rPr>
          </w:pPr>
          <w:hyperlink w:anchor="_Toc50989115" w:history="1">
            <w:r w:rsidRPr="00CA20A4">
              <w:rPr>
                <w:rStyle w:val="Hyperlink"/>
                <w:noProof/>
              </w:rPr>
              <w:t>B.4 Object Identifiers (0...n)</w:t>
            </w:r>
            <w:r>
              <w:rPr>
                <w:noProof/>
                <w:webHidden/>
              </w:rPr>
              <w:tab/>
            </w:r>
            <w:r>
              <w:rPr>
                <w:noProof/>
                <w:webHidden/>
              </w:rPr>
              <w:fldChar w:fldCharType="begin"/>
            </w:r>
            <w:r>
              <w:rPr>
                <w:noProof/>
                <w:webHidden/>
              </w:rPr>
              <w:instrText xml:space="preserve"> PAGEREF _Toc50989115 \h </w:instrText>
            </w:r>
            <w:r>
              <w:rPr>
                <w:noProof/>
                <w:webHidden/>
              </w:rPr>
            </w:r>
            <w:r>
              <w:rPr>
                <w:noProof/>
                <w:webHidden/>
              </w:rPr>
              <w:fldChar w:fldCharType="separate"/>
            </w:r>
            <w:r>
              <w:rPr>
                <w:noProof/>
                <w:webHidden/>
              </w:rPr>
              <w:t>10</w:t>
            </w:r>
            <w:r>
              <w:rPr>
                <w:noProof/>
                <w:webHidden/>
              </w:rPr>
              <w:fldChar w:fldCharType="end"/>
            </w:r>
          </w:hyperlink>
        </w:p>
        <w:p w14:paraId="0D14128D" w14:textId="637A1480" w:rsidR="00994802" w:rsidRDefault="00994802">
          <w:pPr>
            <w:pStyle w:val="TOC3"/>
            <w:tabs>
              <w:tab w:val="right" w:leader="dot" w:pos="9016"/>
            </w:tabs>
            <w:rPr>
              <w:rFonts w:eastAsiaTheme="minorEastAsia"/>
              <w:noProof/>
              <w:lang w:eastAsia="en-GB"/>
            </w:rPr>
          </w:pPr>
          <w:hyperlink w:anchor="_Toc50989116" w:history="1">
            <w:r w:rsidRPr="00CA20A4">
              <w:rPr>
                <w:rStyle w:val="Hyperlink"/>
                <w:noProof/>
              </w:rPr>
              <w:t>B.5. Object Titles (0...n)</w:t>
            </w:r>
            <w:r>
              <w:rPr>
                <w:noProof/>
                <w:webHidden/>
              </w:rPr>
              <w:tab/>
            </w:r>
            <w:r>
              <w:rPr>
                <w:noProof/>
                <w:webHidden/>
              </w:rPr>
              <w:fldChar w:fldCharType="begin"/>
            </w:r>
            <w:r>
              <w:rPr>
                <w:noProof/>
                <w:webHidden/>
              </w:rPr>
              <w:instrText xml:space="preserve"> PAGEREF _Toc50989116 \h </w:instrText>
            </w:r>
            <w:r>
              <w:rPr>
                <w:noProof/>
                <w:webHidden/>
              </w:rPr>
            </w:r>
            <w:r>
              <w:rPr>
                <w:noProof/>
                <w:webHidden/>
              </w:rPr>
              <w:fldChar w:fldCharType="separate"/>
            </w:r>
            <w:r>
              <w:rPr>
                <w:noProof/>
                <w:webHidden/>
              </w:rPr>
              <w:t>10</w:t>
            </w:r>
            <w:r>
              <w:rPr>
                <w:noProof/>
                <w:webHidden/>
              </w:rPr>
              <w:fldChar w:fldCharType="end"/>
            </w:r>
          </w:hyperlink>
        </w:p>
        <w:p w14:paraId="561861D8" w14:textId="282645FE" w:rsidR="00994802" w:rsidRDefault="00994802">
          <w:pPr>
            <w:pStyle w:val="TOC3"/>
            <w:tabs>
              <w:tab w:val="right" w:leader="dot" w:pos="9016"/>
            </w:tabs>
            <w:rPr>
              <w:rFonts w:eastAsiaTheme="minorEastAsia"/>
              <w:noProof/>
              <w:lang w:eastAsia="en-GB"/>
            </w:rPr>
          </w:pPr>
          <w:hyperlink w:anchor="_Toc50989117" w:history="1">
            <w:r w:rsidRPr="00CA20A4">
              <w:rPr>
                <w:rStyle w:val="Hyperlink"/>
                <w:noProof/>
              </w:rPr>
              <w:t>B.6. Linked Studies (1...n)</w:t>
            </w:r>
            <w:r>
              <w:rPr>
                <w:noProof/>
                <w:webHidden/>
              </w:rPr>
              <w:tab/>
            </w:r>
            <w:r>
              <w:rPr>
                <w:noProof/>
                <w:webHidden/>
              </w:rPr>
              <w:fldChar w:fldCharType="begin"/>
            </w:r>
            <w:r>
              <w:rPr>
                <w:noProof/>
                <w:webHidden/>
              </w:rPr>
              <w:instrText xml:space="preserve"> PAGEREF _Toc50989117 \h </w:instrText>
            </w:r>
            <w:r>
              <w:rPr>
                <w:noProof/>
                <w:webHidden/>
              </w:rPr>
            </w:r>
            <w:r>
              <w:rPr>
                <w:noProof/>
                <w:webHidden/>
              </w:rPr>
              <w:fldChar w:fldCharType="separate"/>
            </w:r>
            <w:r>
              <w:rPr>
                <w:noProof/>
                <w:webHidden/>
              </w:rPr>
              <w:t>11</w:t>
            </w:r>
            <w:r>
              <w:rPr>
                <w:noProof/>
                <w:webHidden/>
              </w:rPr>
              <w:fldChar w:fldCharType="end"/>
            </w:r>
          </w:hyperlink>
        </w:p>
        <w:p w14:paraId="006E8546" w14:textId="6598071B" w:rsidR="00994802" w:rsidRDefault="00994802">
          <w:pPr>
            <w:pStyle w:val="TOC1"/>
            <w:tabs>
              <w:tab w:val="right" w:leader="dot" w:pos="9016"/>
            </w:tabs>
            <w:rPr>
              <w:rFonts w:eastAsiaTheme="minorEastAsia"/>
              <w:noProof/>
              <w:lang w:eastAsia="en-GB"/>
            </w:rPr>
          </w:pPr>
          <w:hyperlink w:anchor="_Toc50989118" w:history="1">
            <w:r w:rsidRPr="00CA20A4">
              <w:rPr>
                <w:rStyle w:val="Hyperlink"/>
                <w:noProof/>
              </w:rPr>
              <w:t>Creators and Contributors</w:t>
            </w:r>
            <w:r>
              <w:rPr>
                <w:noProof/>
                <w:webHidden/>
              </w:rPr>
              <w:tab/>
            </w:r>
            <w:r>
              <w:rPr>
                <w:noProof/>
                <w:webHidden/>
              </w:rPr>
              <w:fldChar w:fldCharType="begin"/>
            </w:r>
            <w:r>
              <w:rPr>
                <w:noProof/>
                <w:webHidden/>
              </w:rPr>
              <w:instrText xml:space="preserve"> PAGEREF _Toc50989118 \h </w:instrText>
            </w:r>
            <w:r>
              <w:rPr>
                <w:noProof/>
                <w:webHidden/>
              </w:rPr>
            </w:r>
            <w:r>
              <w:rPr>
                <w:noProof/>
                <w:webHidden/>
              </w:rPr>
              <w:fldChar w:fldCharType="separate"/>
            </w:r>
            <w:r>
              <w:rPr>
                <w:noProof/>
                <w:webHidden/>
              </w:rPr>
              <w:t>11</w:t>
            </w:r>
            <w:r>
              <w:rPr>
                <w:noProof/>
                <w:webHidden/>
              </w:rPr>
              <w:fldChar w:fldCharType="end"/>
            </w:r>
          </w:hyperlink>
        </w:p>
        <w:p w14:paraId="2AFB6DD4" w14:textId="7967E059" w:rsidR="00994802" w:rsidRDefault="00994802">
          <w:pPr>
            <w:pStyle w:val="TOC3"/>
            <w:tabs>
              <w:tab w:val="right" w:leader="dot" w:pos="9016"/>
            </w:tabs>
            <w:rPr>
              <w:rFonts w:eastAsiaTheme="minorEastAsia"/>
              <w:noProof/>
              <w:lang w:eastAsia="en-GB"/>
            </w:rPr>
          </w:pPr>
          <w:hyperlink w:anchor="_Toc50989119" w:history="1">
            <w:r w:rsidRPr="00CA20A4">
              <w:rPr>
                <w:rStyle w:val="Hyperlink"/>
                <w:noProof/>
              </w:rPr>
              <w:t>C.1 Creators (1...n)</w:t>
            </w:r>
            <w:r>
              <w:rPr>
                <w:noProof/>
                <w:webHidden/>
              </w:rPr>
              <w:tab/>
            </w:r>
            <w:r>
              <w:rPr>
                <w:noProof/>
                <w:webHidden/>
              </w:rPr>
              <w:fldChar w:fldCharType="begin"/>
            </w:r>
            <w:r>
              <w:rPr>
                <w:noProof/>
                <w:webHidden/>
              </w:rPr>
              <w:instrText xml:space="preserve"> PAGEREF _Toc50989119 \h </w:instrText>
            </w:r>
            <w:r>
              <w:rPr>
                <w:noProof/>
                <w:webHidden/>
              </w:rPr>
            </w:r>
            <w:r>
              <w:rPr>
                <w:noProof/>
                <w:webHidden/>
              </w:rPr>
              <w:fldChar w:fldCharType="separate"/>
            </w:r>
            <w:r>
              <w:rPr>
                <w:noProof/>
                <w:webHidden/>
              </w:rPr>
              <w:t>11</w:t>
            </w:r>
            <w:r>
              <w:rPr>
                <w:noProof/>
                <w:webHidden/>
              </w:rPr>
              <w:fldChar w:fldCharType="end"/>
            </w:r>
          </w:hyperlink>
        </w:p>
        <w:p w14:paraId="0AB1159E" w14:textId="16B5AE09" w:rsidR="00994802" w:rsidRDefault="00994802">
          <w:pPr>
            <w:pStyle w:val="TOC3"/>
            <w:tabs>
              <w:tab w:val="right" w:leader="dot" w:pos="9016"/>
            </w:tabs>
            <w:rPr>
              <w:rFonts w:eastAsiaTheme="minorEastAsia"/>
              <w:noProof/>
              <w:lang w:eastAsia="en-GB"/>
            </w:rPr>
          </w:pPr>
          <w:hyperlink w:anchor="_Toc50989120" w:history="1">
            <w:r w:rsidRPr="00CA20A4">
              <w:rPr>
                <w:rStyle w:val="Hyperlink"/>
                <w:noProof/>
              </w:rPr>
              <w:t>C.2 Contributors (0...n)</w:t>
            </w:r>
            <w:r>
              <w:rPr>
                <w:noProof/>
                <w:webHidden/>
              </w:rPr>
              <w:tab/>
            </w:r>
            <w:r>
              <w:rPr>
                <w:noProof/>
                <w:webHidden/>
              </w:rPr>
              <w:fldChar w:fldCharType="begin"/>
            </w:r>
            <w:r>
              <w:rPr>
                <w:noProof/>
                <w:webHidden/>
              </w:rPr>
              <w:instrText xml:space="preserve"> PAGEREF _Toc50989120 \h </w:instrText>
            </w:r>
            <w:r>
              <w:rPr>
                <w:noProof/>
                <w:webHidden/>
              </w:rPr>
            </w:r>
            <w:r>
              <w:rPr>
                <w:noProof/>
                <w:webHidden/>
              </w:rPr>
              <w:fldChar w:fldCharType="separate"/>
            </w:r>
            <w:r>
              <w:rPr>
                <w:noProof/>
                <w:webHidden/>
              </w:rPr>
              <w:t>11</w:t>
            </w:r>
            <w:r>
              <w:rPr>
                <w:noProof/>
                <w:webHidden/>
              </w:rPr>
              <w:fldChar w:fldCharType="end"/>
            </w:r>
          </w:hyperlink>
        </w:p>
        <w:p w14:paraId="469704D5" w14:textId="3443319F" w:rsidR="00994802" w:rsidRDefault="00994802">
          <w:pPr>
            <w:pStyle w:val="TOC1"/>
            <w:tabs>
              <w:tab w:val="right" w:leader="dot" w:pos="9016"/>
            </w:tabs>
            <w:rPr>
              <w:rFonts w:eastAsiaTheme="minorEastAsia"/>
              <w:noProof/>
              <w:lang w:eastAsia="en-GB"/>
            </w:rPr>
          </w:pPr>
          <w:hyperlink w:anchor="_Toc50989121" w:history="1">
            <w:r w:rsidRPr="00CA20A4">
              <w:rPr>
                <w:rStyle w:val="Hyperlink"/>
                <w:noProof/>
              </w:rPr>
              <w:t>Dates</w:t>
            </w:r>
            <w:r>
              <w:rPr>
                <w:noProof/>
                <w:webHidden/>
              </w:rPr>
              <w:tab/>
            </w:r>
            <w:r>
              <w:rPr>
                <w:noProof/>
                <w:webHidden/>
              </w:rPr>
              <w:fldChar w:fldCharType="begin"/>
            </w:r>
            <w:r>
              <w:rPr>
                <w:noProof/>
                <w:webHidden/>
              </w:rPr>
              <w:instrText xml:space="preserve"> PAGEREF _Toc50989121 \h </w:instrText>
            </w:r>
            <w:r>
              <w:rPr>
                <w:noProof/>
                <w:webHidden/>
              </w:rPr>
            </w:r>
            <w:r>
              <w:rPr>
                <w:noProof/>
                <w:webHidden/>
              </w:rPr>
              <w:fldChar w:fldCharType="separate"/>
            </w:r>
            <w:r>
              <w:rPr>
                <w:noProof/>
                <w:webHidden/>
              </w:rPr>
              <w:t>12</w:t>
            </w:r>
            <w:r>
              <w:rPr>
                <w:noProof/>
                <w:webHidden/>
              </w:rPr>
              <w:fldChar w:fldCharType="end"/>
            </w:r>
          </w:hyperlink>
        </w:p>
        <w:p w14:paraId="2AA14AF1" w14:textId="6E0D9DBA" w:rsidR="00994802" w:rsidRDefault="00994802">
          <w:pPr>
            <w:pStyle w:val="TOC3"/>
            <w:tabs>
              <w:tab w:val="right" w:leader="dot" w:pos="9016"/>
            </w:tabs>
            <w:rPr>
              <w:rFonts w:eastAsiaTheme="minorEastAsia"/>
              <w:noProof/>
              <w:lang w:eastAsia="en-GB"/>
            </w:rPr>
          </w:pPr>
          <w:hyperlink w:anchor="_Toc50989122" w:history="1">
            <w:r w:rsidRPr="00CA20A4">
              <w:rPr>
                <w:rStyle w:val="Hyperlink"/>
                <w:noProof/>
              </w:rPr>
              <w:t>D.1 Publication year (1)</w:t>
            </w:r>
            <w:r>
              <w:rPr>
                <w:noProof/>
                <w:webHidden/>
              </w:rPr>
              <w:tab/>
            </w:r>
            <w:r>
              <w:rPr>
                <w:noProof/>
                <w:webHidden/>
              </w:rPr>
              <w:fldChar w:fldCharType="begin"/>
            </w:r>
            <w:r>
              <w:rPr>
                <w:noProof/>
                <w:webHidden/>
              </w:rPr>
              <w:instrText xml:space="preserve"> PAGEREF _Toc50989122 \h </w:instrText>
            </w:r>
            <w:r>
              <w:rPr>
                <w:noProof/>
                <w:webHidden/>
              </w:rPr>
            </w:r>
            <w:r>
              <w:rPr>
                <w:noProof/>
                <w:webHidden/>
              </w:rPr>
              <w:fldChar w:fldCharType="separate"/>
            </w:r>
            <w:r>
              <w:rPr>
                <w:noProof/>
                <w:webHidden/>
              </w:rPr>
              <w:t>12</w:t>
            </w:r>
            <w:r>
              <w:rPr>
                <w:noProof/>
                <w:webHidden/>
              </w:rPr>
              <w:fldChar w:fldCharType="end"/>
            </w:r>
          </w:hyperlink>
        </w:p>
        <w:p w14:paraId="08C4BC65" w14:textId="55D3BD0D" w:rsidR="00994802" w:rsidRDefault="00994802">
          <w:pPr>
            <w:pStyle w:val="TOC3"/>
            <w:tabs>
              <w:tab w:val="right" w:leader="dot" w:pos="9016"/>
            </w:tabs>
            <w:rPr>
              <w:rFonts w:eastAsiaTheme="minorEastAsia"/>
              <w:noProof/>
              <w:lang w:eastAsia="en-GB"/>
            </w:rPr>
          </w:pPr>
          <w:hyperlink w:anchor="_Toc50989123" w:history="1">
            <w:r w:rsidRPr="00CA20A4">
              <w:rPr>
                <w:rStyle w:val="Hyperlink"/>
                <w:noProof/>
              </w:rPr>
              <w:t>D.2 Dates (0...n)</w:t>
            </w:r>
            <w:r>
              <w:rPr>
                <w:noProof/>
                <w:webHidden/>
              </w:rPr>
              <w:tab/>
            </w:r>
            <w:r>
              <w:rPr>
                <w:noProof/>
                <w:webHidden/>
              </w:rPr>
              <w:fldChar w:fldCharType="begin"/>
            </w:r>
            <w:r>
              <w:rPr>
                <w:noProof/>
                <w:webHidden/>
              </w:rPr>
              <w:instrText xml:space="preserve"> PAGEREF _Toc50989123 \h </w:instrText>
            </w:r>
            <w:r>
              <w:rPr>
                <w:noProof/>
                <w:webHidden/>
              </w:rPr>
            </w:r>
            <w:r>
              <w:rPr>
                <w:noProof/>
                <w:webHidden/>
              </w:rPr>
              <w:fldChar w:fldCharType="separate"/>
            </w:r>
            <w:r>
              <w:rPr>
                <w:noProof/>
                <w:webHidden/>
              </w:rPr>
              <w:t>12</w:t>
            </w:r>
            <w:r>
              <w:rPr>
                <w:noProof/>
                <w:webHidden/>
              </w:rPr>
              <w:fldChar w:fldCharType="end"/>
            </w:r>
          </w:hyperlink>
        </w:p>
        <w:p w14:paraId="7E7C350C" w14:textId="51569F35" w:rsidR="00994802" w:rsidRDefault="00994802">
          <w:pPr>
            <w:pStyle w:val="TOC1"/>
            <w:tabs>
              <w:tab w:val="right" w:leader="dot" w:pos="9016"/>
            </w:tabs>
            <w:rPr>
              <w:rFonts w:eastAsiaTheme="minorEastAsia"/>
              <w:noProof/>
              <w:lang w:eastAsia="en-GB"/>
            </w:rPr>
          </w:pPr>
          <w:hyperlink w:anchor="_Toc50989124" w:history="1">
            <w:r w:rsidRPr="00CA20A4">
              <w:rPr>
                <w:rStyle w:val="Hyperlink"/>
                <w:noProof/>
              </w:rPr>
              <w:t>Data Object Attributes</w:t>
            </w:r>
            <w:r>
              <w:rPr>
                <w:noProof/>
                <w:webHidden/>
              </w:rPr>
              <w:tab/>
            </w:r>
            <w:r>
              <w:rPr>
                <w:noProof/>
                <w:webHidden/>
              </w:rPr>
              <w:fldChar w:fldCharType="begin"/>
            </w:r>
            <w:r>
              <w:rPr>
                <w:noProof/>
                <w:webHidden/>
              </w:rPr>
              <w:instrText xml:space="preserve"> PAGEREF _Toc50989124 \h </w:instrText>
            </w:r>
            <w:r>
              <w:rPr>
                <w:noProof/>
                <w:webHidden/>
              </w:rPr>
            </w:r>
            <w:r>
              <w:rPr>
                <w:noProof/>
                <w:webHidden/>
              </w:rPr>
              <w:fldChar w:fldCharType="separate"/>
            </w:r>
            <w:r>
              <w:rPr>
                <w:noProof/>
                <w:webHidden/>
              </w:rPr>
              <w:t>12</w:t>
            </w:r>
            <w:r>
              <w:rPr>
                <w:noProof/>
                <w:webHidden/>
              </w:rPr>
              <w:fldChar w:fldCharType="end"/>
            </w:r>
          </w:hyperlink>
        </w:p>
        <w:p w14:paraId="7E0BFCB3" w14:textId="42B00FE5" w:rsidR="00994802" w:rsidRDefault="00994802">
          <w:pPr>
            <w:pStyle w:val="TOC3"/>
            <w:tabs>
              <w:tab w:val="right" w:leader="dot" w:pos="9016"/>
            </w:tabs>
            <w:rPr>
              <w:rFonts w:eastAsiaTheme="minorEastAsia"/>
              <w:noProof/>
              <w:lang w:eastAsia="en-GB"/>
            </w:rPr>
          </w:pPr>
          <w:hyperlink w:anchor="_Toc50989125" w:history="1">
            <w:r w:rsidRPr="00CA20A4">
              <w:rPr>
                <w:rStyle w:val="Hyperlink"/>
                <w:noProof/>
              </w:rPr>
              <w:t>E.1 Class (1)</w:t>
            </w:r>
            <w:r>
              <w:rPr>
                <w:noProof/>
                <w:webHidden/>
              </w:rPr>
              <w:tab/>
            </w:r>
            <w:r>
              <w:rPr>
                <w:noProof/>
                <w:webHidden/>
              </w:rPr>
              <w:fldChar w:fldCharType="begin"/>
            </w:r>
            <w:r>
              <w:rPr>
                <w:noProof/>
                <w:webHidden/>
              </w:rPr>
              <w:instrText xml:space="preserve"> PAGEREF _Toc50989125 \h </w:instrText>
            </w:r>
            <w:r>
              <w:rPr>
                <w:noProof/>
                <w:webHidden/>
              </w:rPr>
            </w:r>
            <w:r>
              <w:rPr>
                <w:noProof/>
                <w:webHidden/>
              </w:rPr>
              <w:fldChar w:fldCharType="separate"/>
            </w:r>
            <w:r>
              <w:rPr>
                <w:noProof/>
                <w:webHidden/>
              </w:rPr>
              <w:t>12</w:t>
            </w:r>
            <w:r>
              <w:rPr>
                <w:noProof/>
                <w:webHidden/>
              </w:rPr>
              <w:fldChar w:fldCharType="end"/>
            </w:r>
          </w:hyperlink>
        </w:p>
        <w:p w14:paraId="2CEA5C3C" w14:textId="520C17A4" w:rsidR="00994802" w:rsidRDefault="00994802">
          <w:pPr>
            <w:pStyle w:val="TOC3"/>
            <w:tabs>
              <w:tab w:val="right" w:leader="dot" w:pos="9016"/>
            </w:tabs>
            <w:rPr>
              <w:rFonts w:eastAsiaTheme="minorEastAsia"/>
              <w:noProof/>
              <w:lang w:eastAsia="en-GB"/>
            </w:rPr>
          </w:pPr>
          <w:hyperlink w:anchor="_Toc50989126" w:history="1">
            <w:r w:rsidRPr="00CA20A4">
              <w:rPr>
                <w:rStyle w:val="Hyperlink"/>
                <w:noProof/>
              </w:rPr>
              <w:t>E.2 Type (1)</w:t>
            </w:r>
            <w:r>
              <w:rPr>
                <w:noProof/>
                <w:webHidden/>
              </w:rPr>
              <w:tab/>
            </w:r>
            <w:r>
              <w:rPr>
                <w:noProof/>
                <w:webHidden/>
              </w:rPr>
              <w:fldChar w:fldCharType="begin"/>
            </w:r>
            <w:r>
              <w:rPr>
                <w:noProof/>
                <w:webHidden/>
              </w:rPr>
              <w:instrText xml:space="preserve"> PAGEREF _Toc50989126 \h </w:instrText>
            </w:r>
            <w:r>
              <w:rPr>
                <w:noProof/>
                <w:webHidden/>
              </w:rPr>
            </w:r>
            <w:r>
              <w:rPr>
                <w:noProof/>
                <w:webHidden/>
              </w:rPr>
              <w:fldChar w:fldCharType="separate"/>
            </w:r>
            <w:r>
              <w:rPr>
                <w:noProof/>
                <w:webHidden/>
              </w:rPr>
              <w:t>12</w:t>
            </w:r>
            <w:r>
              <w:rPr>
                <w:noProof/>
                <w:webHidden/>
              </w:rPr>
              <w:fldChar w:fldCharType="end"/>
            </w:r>
          </w:hyperlink>
        </w:p>
        <w:p w14:paraId="35E1315B" w14:textId="27AE9E91" w:rsidR="00994802" w:rsidRDefault="00994802">
          <w:pPr>
            <w:pStyle w:val="TOC3"/>
            <w:tabs>
              <w:tab w:val="right" w:leader="dot" w:pos="9016"/>
            </w:tabs>
            <w:rPr>
              <w:rFonts w:eastAsiaTheme="minorEastAsia"/>
              <w:noProof/>
              <w:lang w:eastAsia="en-GB"/>
            </w:rPr>
          </w:pPr>
          <w:hyperlink w:anchor="_Toc50989127" w:history="1">
            <w:r w:rsidRPr="00CA20A4">
              <w:rPr>
                <w:rStyle w:val="Hyperlink"/>
                <w:noProof/>
              </w:rPr>
              <w:t>E.3 Record key type (1, Datasets only)</w:t>
            </w:r>
            <w:r>
              <w:rPr>
                <w:noProof/>
                <w:webHidden/>
              </w:rPr>
              <w:tab/>
            </w:r>
            <w:r>
              <w:rPr>
                <w:noProof/>
                <w:webHidden/>
              </w:rPr>
              <w:fldChar w:fldCharType="begin"/>
            </w:r>
            <w:r>
              <w:rPr>
                <w:noProof/>
                <w:webHidden/>
              </w:rPr>
              <w:instrText xml:space="preserve"> PAGEREF _Toc50989127 \h </w:instrText>
            </w:r>
            <w:r>
              <w:rPr>
                <w:noProof/>
                <w:webHidden/>
              </w:rPr>
            </w:r>
            <w:r>
              <w:rPr>
                <w:noProof/>
                <w:webHidden/>
              </w:rPr>
              <w:fldChar w:fldCharType="separate"/>
            </w:r>
            <w:r>
              <w:rPr>
                <w:noProof/>
                <w:webHidden/>
              </w:rPr>
              <w:t>12</w:t>
            </w:r>
            <w:r>
              <w:rPr>
                <w:noProof/>
                <w:webHidden/>
              </w:rPr>
              <w:fldChar w:fldCharType="end"/>
            </w:r>
          </w:hyperlink>
        </w:p>
        <w:p w14:paraId="1B2F3572" w14:textId="333438B7" w:rsidR="00994802" w:rsidRDefault="00994802">
          <w:pPr>
            <w:pStyle w:val="TOC3"/>
            <w:tabs>
              <w:tab w:val="right" w:leader="dot" w:pos="9016"/>
            </w:tabs>
            <w:rPr>
              <w:rFonts w:eastAsiaTheme="minorEastAsia"/>
              <w:noProof/>
              <w:lang w:eastAsia="en-GB"/>
            </w:rPr>
          </w:pPr>
          <w:hyperlink w:anchor="_Toc50989128" w:history="1">
            <w:r w:rsidRPr="00CA20A4">
              <w:rPr>
                <w:rStyle w:val="Hyperlink"/>
                <w:noProof/>
              </w:rPr>
              <w:t>E.4 De-identification level (1, Datasets only)</w:t>
            </w:r>
            <w:r>
              <w:rPr>
                <w:noProof/>
                <w:webHidden/>
              </w:rPr>
              <w:tab/>
            </w:r>
            <w:r>
              <w:rPr>
                <w:noProof/>
                <w:webHidden/>
              </w:rPr>
              <w:fldChar w:fldCharType="begin"/>
            </w:r>
            <w:r>
              <w:rPr>
                <w:noProof/>
                <w:webHidden/>
              </w:rPr>
              <w:instrText xml:space="preserve"> PAGEREF _Toc50989128 \h </w:instrText>
            </w:r>
            <w:r>
              <w:rPr>
                <w:noProof/>
                <w:webHidden/>
              </w:rPr>
            </w:r>
            <w:r>
              <w:rPr>
                <w:noProof/>
                <w:webHidden/>
              </w:rPr>
              <w:fldChar w:fldCharType="separate"/>
            </w:r>
            <w:r>
              <w:rPr>
                <w:noProof/>
                <w:webHidden/>
              </w:rPr>
              <w:t>13</w:t>
            </w:r>
            <w:r>
              <w:rPr>
                <w:noProof/>
                <w:webHidden/>
              </w:rPr>
              <w:fldChar w:fldCharType="end"/>
            </w:r>
          </w:hyperlink>
        </w:p>
        <w:p w14:paraId="7D221187" w14:textId="33AB286C" w:rsidR="00994802" w:rsidRDefault="00994802">
          <w:pPr>
            <w:pStyle w:val="TOC3"/>
            <w:tabs>
              <w:tab w:val="right" w:leader="dot" w:pos="9016"/>
            </w:tabs>
            <w:rPr>
              <w:rFonts w:eastAsiaTheme="minorEastAsia"/>
              <w:noProof/>
              <w:lang w:eastAsia="en-GB"/>
            </w:rPr>
          </w:pPr>
          <w:hyperlink w:anchor="_Toc50989129" w:history="1">
            <w:r w:rsidRPr="00CA20A4">
              <w:rPr>
                <w:rStyle w:val="Hyperlink"/>
                <w:noProof/>
              </w:rPr>
              <w:t>E.5 Associated consent (1, Datasets only)</w:t>
            </w:r>
            <w:r>
              <w:rPr>
                <w:noProof/>
                <w:webHidden/>
              </w:rPr>
              <w:tab/>
            </w:r>
            <w:r>
              <w:rPr>
                <w:noProof/>
                <w:webHidden/>
              </w:rPr>
              <w:fldChar w:fldCharType="begin"/>
            </w:r>
            <w:r>
              <w:rPr>
                <w:noProof/>
                <w:webHidden/>
              </w:rPr>
              <w:instrText xml:space="preserve"> PAGEREF _Toc50989129 \h </w:instrText>
            </w:r>
            <w:r>
              <w:rPr>
                <w:noProof/>
                <w:webHidden/>
              </w:rPr>
            </w:r>
            <w:r>
              <w:rPr>
                <w:noProof/>
                <w:webHidden/>
              </w:rPr>
              <w:fldChar w:fldCharType="separate"/>
            </w:r>
            <w:r>
              <w:rPr>
                <w:noProof/>
                <w:webHidden/>
              </w:rPr>
              <w:t>13</w:t>
            </w:r>
            <w:r>
              <w:rPr>
                <w:noProof/>
                <w:webHidden/>
              </w:rPr>
              <w:fldChar w:fldCharType="end"/>
            </w:r>
          </w:hyperlink>
        </w:p>
        <w:p w14:paraId="1F077450" w14:textId="5C77D4E4" w:rsidR="00994802" w:rsidRDefault="00994802">
          <w:pPr>
            <w:pStyle w:val="TOC3"/>
            <w:tabs>
              <w:tab w:val="right" w:leader="dot" w:pos="9016"/>
            </w:tabs>
            <w:rPr>
              <w:rFonts w:eastAsiaTheme="minorEastAsia"/>
              <w:noProof/>
              <w:lang w:eastAsia="en-GB"/>
            </w:rPr>
          </w:pPr>
          <w:hyperlink w:anchor="_Toc50989130" w:history="1">
            <w:r w:rsidRPr="00CA20A4">
              <w:rPr>
                <w:rStyle w:val="Hyperlink"/>
                <w:noProof/>
              </w:rPr>
              <w:t>E.6 Description (0...n)</w:t>
            </w:r>
            <w:r>
              <w:rPr>
                <w:noProof/>
                <w:webHidden/>
              </w:rPr>
              <w:tab/>
            </w:r>
            <w:r>
              <w:rPr>
                <w:noProof/>
                <w:webHidden/>
              </w:rPr>
              <w:fldChar w:fldCharType="begin"/>
            </w:r>
            <w:r>
              <w:rPr>
                <w:noProof/>
                <w:webHidden/>
              </w:rPr>
              <w:instrText xml:space="preserve"> PAGEREF _Toc50989130 \h </w:instrText>
            </w:r>
            <w:r>
              <w:rPr>
                <w:noProof/>
                <w:webHidden/>
              </w:rPr>
            </w:r>
            <w:r>
              <w:rPr>
                <w:noProof/>
                <w:webHidden/>
              </w:rPr>
              <w:fldChar w:fldCharType="separate"/>
            </w:r>
            <w:r>
              <w:rPr>
                <w:noProof/>
                <w:webHidden/>
              </w:rPr>
              <w:t>13</w:t>
            </w:r>
            <w:r>
              <w:rPr>
                <w:noProof/>
                <w:webHidden/>
              </w:rPr>
              <w:fldChar w:fldCharType="end"/>
            </w:r>
          </w:hyperlink>
        </w:p>
        <w:p w14:paraId="7C05D5BC" w14:textId="33CA37BB" w:rsidR="00994802" w:rsidRDefault="00994802">
          <w:pPr>
            <w:pStyle w:val="TOC3"/>
            <w:tabs>
              <w:tab w:val="right" w:leader="dot" w:pos="9016"/>
            </w:tabs>
            <w:rPr>
              <w:rFonts w:eastAsiaTheme="minorEastAsia"/>
              <w:noProof/>
              <w:lang w:eastAsia="en-GB"/>
            </w:rPr>
          </w:pPr>
          <w:hyperlink w:anchor="_Toc50989131" w:history="1">
            <w:r w:rsidRPr="00CA20A4">
              <w:rPr>
                <w:rStyle w:val="Hyperlink"/>
                <w:noProof/>
              </w:rPr>
              <w:t>E.7 EOSC Category (0..1)</w:t>
            </w:r>
            <w:r>
              <w:rPr>
                <w:noProof/>
                <w:webHidden/>
              </w:rPr>
              <w:tab/>
            </w:r>
            <w:r>
              <w:rPr>
                <w:noProof/>
                <w:webHidden/>
              </w:rPr>
              <w:fldChar w:fldCharType="begin"/>
            </w:r>
            <w:r>
              <w:rPr>
                <w:noProof/>
                <w:webHidden/>
              </w:rPr>
              <w:instrText xml:space="preserve"> PAGEREF _Toc50989131 \h </w:instrText>
            </w:r>
            <w:r>
              <w:rPr>
                <w:noProof/>
                <w:webHidden/>
              </w:rPr>
            </w:r>
            <w:r>
              <w:rPr>
                <w:noProof/>
                <w:webHidden/>
              </w:rPr>
              <w:fldChar w:fldCharType="separate"/>
            </w:r>
            <w:r>
              <w:rPr>
                <w:noProof/>
                <w:webHidden/>
              </w:rPr>
              <w:t>13</w:t>
            </w:r>
            <w:r>
              <w:rPr>
                <w:noProof/>
                <w:webHidden/>
              </w:rPr>
              <w:fldChar w:fldCharType="end"/>
            </w:r>
          </w:hyperlink>
        </w:p>
        <w:p w14:paraId="06E581BD" w14:textId="040B2A1F" w:rsidR="00994802" w:rsidRDefault="00994802">
          <w:pPr>
            <w:pStyle w:val="TOC3"/>
            <w:tabs>
              <w:tab w:val="right" w:leader="dot" w:pos="9016"/>
            </w:tabs>
            <w:rPr>
              <w:rFonts w:eastAsiaTheme="minorEastAsia"/>
              <w:noProof/>
              <w:lang w:eastAsia="en-GB"/>
            </w:rPr>
          </w:pPr>
          <w:hyperlink w:anchor="_Toc50989132" w:history="1">
            <w:r w:rsidRPr="00CA20A4">
              <w:rPr>
                <w:rStyle w:val="Hyperlink"/>
                <w:noProof/>
              </w:rPr>
              <w:t>E.8 Language (1..n)</w:t>
            </w:r>
            <w:r>
              <w:rPr>
                <w:noProof/>
                <w:webHidden/>
              </w:rPr>
              <w:tab/>
            </w:r>
            <w:r>
              <w:rPr>
                <w:noProof/>
                <w:webHidden/>
              </w:rPr>
              <w:fldChar w:fldCharType="begin"/>
            </w:r>
            <w:r>
              <w:rPr>
                <w:noProof/>
                <w:webHidden/>
              </w:rPr>
              <w:instrText xml:space="preserve"> PAGEREF _Toc50989132 \h </w:instrText>
            </w:r>
            <w:r>
              <w:rPr>
                <w:noProof/>
                <w:webHidden/>
              </w:rPr>
            </w:r>
            <w:r>
              <w:rPr>
                <w:noProof/>
                <w:webHidden/>
              </w:rPr>
              <w:fldChar w:fldCharType="separate"/>
            </w:r>
            <w:r>
              <w:rPr>
                <w:noProof/>
                <w:webHidden/>
              </w:rPr>
              <w:t>14</w:t>
            </w:r>
            <w:r>
              <w:rPr>
                <w:noProof/>
                <w:webHidden/>
              </w:rPr>
              <w:fldChar w:fldCharType="end"/>
            </w:r>
          </w:hyperlink>
        </w:p>
        <w:p w14:paraId="2DAEEDA1" w14:textId="1AB674EC" w:rsidR="00994802" w:rsidRDefault="00994802">
          <w:pPr>
            <w:pStyle w:val="TOC3"/>
            <w:tabs>
              <w:tab w:val="right" w:leader="dot" w:pos="9016"/>
            </w:tabs>
            <w:rPr>
              <w:rFonts w:eastAsiaTheme="minorEastAsia"/>
              <w:noProof/>
              <w:lang w:eastAsia="en-GB"/>
            </w:rPr>
          </w:pPr>
          <w:hyperlink w:anchor="_Toc50989133" w:history="1">
            <w:r w:rsidRPr="00CA20A4">
              <w:rPr>
                <w:rStyle w:val="Hyperlink"/>
                <w:noProof/>
              </w:rPr>
              <w:t>E.9 Related Objects (0..n)</w:t>
            </w:r>
            <w:r>
              <w:rPr>
                <w:noProof/>
                <w:webHidden/>
              </w:rPr>
              <w:tab/>
            </w:r>
            <w:r>
              <w:rPr>
                <w:noProof/>
                <w:webHidden/>
              </w:rPr>
              <w:fldChar w:fldCharType="begin"/>
            </w:r>
            <w:r>
              <w:rPr>
                <w:noProof/>
                <w:webHidden/>
              </w:rPr>
              <w:instrText xml:space="preserve"> PAGEREF _Toc50989133 \h </w:instrText>
            </w:r>
            <w:r>
              <w:rPr>
                <w:noProof/>
                <w:webHidden/>
              </w:rPr>
            </w:r>
            <w:r>
              <w:rPr>
                <w:noProof/>
                <w:webHidden/>
              </w:rPr>
              <w:fldChar w:fldCharType="separate"/>
            </w:r>
            <w:r>
              <w:rPr>
                <w:noProof/>
                <w:webHidden/>
              </w:rPr>
              <w:t>14</w:t>
            </w:r>
            <w:r>
              <w:rPr>
                <w:noProof/>
                <w:webHidden/>
              </w:rPr>
              <w:fldChar w:fldCharType="end"/>
            </w:r>
          </w:hyperlink>
        </w:p>
        <w:p w14:paraId="2ADEF548" w14:textId="7985F7AA" w:rsidR="00994802" w:rsidRDefault="00994802">
          <w:pPr>
            <w:pStyle w:val="TOC3"/>
            <w:tabs>
              <w:tab w:val="right" w:leader="dot" w:pos="9016"/>
            </w:tabs>
            <w:rPr>
              <w:rFonts w:eastAsiaTheme="minorEastAsia"/>
              <w:noProof/>
              <w:lang w:eastAsia="en-GB"/>
            </w:rPr>
          </w:pPr>
          <w:hyperlink w:anchor="_Toc50989134" w:history="1">
            <w:r w:rsidRPr="00CA20A4">
              <w:rPr>
                <w:rStyle w:val="Hyperlink"/>
                <w:noProof/>
              </w:rPr>
              <w:t>E.10 Topic (0...n)</w:t>
            </w:r>
            <w:r>
              <w:rPr>
                <w:noProof/>
                <w:webHidden/>
              </w:rPr>
              <w:tab/>
            </w:r>
            <w:r>
              <w:rPr>
                <w:noProof/>
                <w:webHidden/>
              </w:rPr>
              <w:fldChar w:fldCharType="begin"/>
            </w:r>
            <w:r>
              <w:rPr>
                <w:noProof/>
                <w:webHidden/>
              </w:rPr>
              <w:instrText xml:space="preserve"> PAGEREF _Toc50989134 \h </w:instrText>
            </w:r>
            <w:r>
              <w:rPr>
                <w:noProof/>
                <w:webHidden/>
              </w:rPr>
            </w:r>
            <w:r>
              <w:rPr>
                <w:noProof/>
                <w:webHidden/>
              </w:rPr>
              <w:fldChar w:fldCharType="separate"/>
            </w:r>
            <w:r>
              <w:rPr>
                <w:noProof/>
                <w:webHidden/>
              </w:rPr>
              <w:t>14</w:t>
            </w:r>
            <w:r>
              <w:rPr>
                <w:noProof/>
                <w:webHidden/>
              </w:rPr>
              <w:fldChar w:fldCharType="end"/>
            </w:r>
          </w:hyperlink>
        </w:p>
        <w:p w14:paraId="4674A30C" w14:textId="1AAECD96" w:rsidR="00994802" w:rsidRDefault="00994802">
          <w:pPr>
            <w:pStyle w:val="TOC1"/>
            <w:tabs>
              <w:tab w:val="right" w:leader="dot" w:pos="9016"/>
            </w:tabs>
            <w:rPr>
              <w:rFonts w:eastAsiaTheme="minorEastAsia"/>
              <w:noProof/>
              <w:lang w:eastAsia="en-GB"/>
            </w:rPr>
          </w:pPr>
          <w:hyperlink w:anchor="_Toc50989135" w:history="1">
            <w:r w:rsidRPr="00CA20A4">
              <w:rPr>
                <w:rStyle w:val="Hyperlink"/>
                <w:noProof/>
              </w:rPr>
              <w:t>Location and Access details</w:t>
            </w:r>
            <w:r>
              <w:rPr>
                <w:noProof/>
                <w:webHidden/>
              </w:rPr>
              <w:tab/>
            </w:r>
            <w:r>
              <w:rPr>
                <w:noProof/>
                <w:webHidden/>
              </w:rPr>
              <w:fldChar w:fldCharType="begin"/>
            </w:r>
            <w:r>
              <w:rPr>
                <w:noProof/>
                <w:webHidden/>
              </w:rPr>
              <w:instrText xml:space="preserve"> PAGEREF _Toc50989135 \h </w:instrText>
            </w:r>
            <w:r>
              <w:rPr>
                <w:noProof/>
                <w:webHidden/>
              </w:rPr>
            </w:r>
            <w:r>
              <w:rPr>
                <w:noProof/>
                <w:webHidden/>
              </w:rPr>
              <w:fldChar w:fldCharType="separate"/>
            </w:r>
            <w:r>
              <w:rPr>
                <w:noProof/>
                <w:webHidden/>
              </w:rPr>
              <w:t>14</w:t>
            </w:r>
            <w:r>
              <w:rPr>
                <w:noProof/>
                <w:webHidden/>
              </w:rPr>
              <w:fldChar w:fldCharType="end"/>
            </w:r>
          </w:hyperlink>
        </w:p>
        <w:p w14:paraId="039FDFAD" w14:textId="593F6827" w:rsidR="00994802" w:rsidRDefault="00994802">
          <w:pPr>
            <w:pStyle w:val="TOC3"/>
            <w:tabs>
              <w:tab w:val="right" w:leader="dot" w:pos="9016"/>
            </w:tabs>
            <w:rPr>
              <w:rFonts w:eastAsiaTheme="minorEastAsia"/>
              <w:noProof/>
              <w:lang w:eastAsia="en-GB"/>
            </w:rPr>
          </w:pPr>
          <w:hyperlink w:anchor="_Toc50989136" w:history="1">
            <w:r w:rsidRPr="00CA20A4">
              <w:rPr>
                <w:rStyle w:val="Hyperlink"/>
                <w:noProof/>
              </w:rPr>
              <w:t>F.1 Managing Organisation (1)</w:t>
            </w:r>
            <w:r>
              <w:rPr>
                <w:noProof/>
                <w:webHidden/>
              </w:rPr>
              <w:tab/>
            </w:r>
            <w:r>
              <w:rPr>
                <w:noProof/>
                <w:webHidden/>
              </w:rPr>
              <w:fldChar w:fldCharType="begin"/>
            </w:r>
            <w:r>
              <w:rPr>
                <w:noProof/>
                <w:webHidden/>
              </w:rPr>
              <w:instrText xml:space="preserve"> PAGEREF _Toc50989136 \h </w:instrText>
            </w:r>
            <w:r>
              <w:rPr>
                <w:noProof/>
                <w:webHidden/>
              </w:rPr>
            </w:r>
            <w:r>
              <w:rPr>
                <w:noProof/>
                <w:webHidden/>
              </w:rPr>
              <w:fldChar w:fldCharType="separate"/>
            </w:r>
            <w:r>
              <w:rPr>
                <w:noProof/>
                <w:webHidden/>
              </w:rPr>
              <w:t>14</w:t>
            </w:r>
            <w:r>
              <w:rPr>
                <w:noProof/>
                <w:webHidden/>
              </w:rPr>
              <w:fldChar w:fldCharType="end"/>
            </w:r>
          </w:hyperlink>
        </w:p>
        <w:p w14:paraId="27549AEF" w14:textId="4E2BCD77" w:rsidR="00994802" w:rsidRDefault="00994802">
          <w:pPr>
            <w:pStyle w:val="TOC3"/>
            <w:tabs>
              <w:tab w:val="right" w:leader="dot" w:pos="9016"/>
            </w:tabs>
            <w:rPr>
              <w:rFonts w:eastAsiaTheme="minorEastAsia"/>
              <w:noProof/>
              <w:lang w:eastAsia="en-GB"/>
            </w:rPr>
          </w:pPr>
          <w:hyperlink w:anchor="_Toc50989137" w:history="1">
            <w:r w:rsidRPr="00CA20A4">
              <w:rPr>
                <w:rStyle w:val="Hyperlink"/>
                <w:noProof/>
              </w:rPr>
              <w:t>F.2 Access Type (1)</w:t>
            </w:r>
            <w:r>
              <w:rPr>
                <w:noProof/>
                <w:webHidden/>
              </w:rPr>
              <w:tab/>
            </w:r>
            <w:r>
              <w:rPr>
                <w:noProof/>
                <w:webHidden/>
              </w:rPr>
              <w:fldChar w:fldCharType="begin"/>
            </w:r>
            <w:r>
              <w:rPr>
                <w:noProof/>
                <w:webHidden/>
              </w:rPr>
              <w:instrText xml:space="preserve"> PAGEREF _Toc50989137 \h </w:instrText>
            </w:r>
            <w:r>
              <w:rPr>
                <w:noProof/>
                <w:webHidden/>
              </w:rPr>
            </w:r>
            <w:r>
              <w:rPr>
                <w:noProof/>
                <w:webHidden/>
              </w:rPr>
              <w:fldChar w:fldCharType="separate"/>
            </w:r>
            <w:r>
              <w:rPr>
                <w:noProof/>
                <w:webHidden/>
              </w:rPr>
              <w:t>14</w:t>
            </w:r>
            <w:r>
              <w:rPr>
                <w:noProof/>
                <w:webHidden/>
              </w:rPr>
              <w:fldChar w:fldCharType="end"/>
            </w:r>
          </w:hyperlink>
        </w:p>
        <w:p w14:paraId="73C8874E" w14:textId="083F6AA7" w:rsidR="00994802" w:rsidRDefault="00994802">
          <w:pPr>
            <w:pStyle w:val="TOC3"/>
            <w:tabs>
              <w:tab w:val="right" w:leader="dot" w:pos="9016"/>
            </w:tabs>
            <w:rPr>
              <w:rFonts w:eastAsiaTheme="minorEastAsia"/>
              <w:noProof/>
              <w:lang w:eastAsia="en-GB"/>
            </w:rPr>
          </w:pPr>
          <w:hyperlink w:anchor="_Toc50989138" w:history="1">
            <w:r w:rsidRPr="00CA20A4">
              <w:rPr>
                <w:rStyle w:val="Hyperlink"/>
                <w:noProof/>
              </w:rPr>
              <w:t>F.3 Access Details (Mandatory for any of the non-public access types)</w:t>
            </w:r>
            <w:r>
              <w:rPr>
                <w:noProof/>
                <w:webHidden/>
              </w:rPr>
              <w:tab/>
            </w:r>
            <w:r>
              <w:rPr>
                <w:noProof/>
                <w:webHidden/>
              </w:rPr>
              <w:fldChar w:fldCharType="begin"/>
            </w:r>
            <w:r>
              <w:rPr>
                <w:noProof/>
                <w:webHidden/>
              </w:rPr>
              <w:instrText xml:space="preserve"> PAGEREF _Toc50989138 \h </w:instrText>
            </w:r>
            <w:r>
              <w:rPr>
                <w:noProof/>
                <w:webHidden/>
              </w:rPr>
            </w:r>
            <w:r>
              <w:rPr>
                <w:noProof/>
                <w:webHidden/>
              </w:rPr>
              <w:fldChar w:fldCharType="separate"/>
            </w:r>
            <w:r>
              <w:rPr>
                <w:noProof/>
                <w:webHidden/>
              </w:rPr>
              <w:t>15</w:t>
            </w:r>
            <w:r>
              <w:rPr>
                <w:noProof/>
                <w:webHidden/>
              </w:rPr>
              <w:fldChar w:fldCharType="end"/>
            </w:r>
          </w:hyperlink>
        </w:p>
        <w:p w14:paraId="6EFBBC49" w14:textId="483B67DC" w:rsidR="00994802" w:rsidRDefault="00994802">
          <w:pPr>
            <w:pStyle w:val="TOC3"/>
            <w:tabs>
              <w:tab w:val="right" w:leader="dot" w:pos="9016"/>
            </w:tabs>
            <w:rPr>
              <w:rFonts w:eastAsiaTheme="minorEastAsia"/>
              <w:noProof/>
              <w:lang w:eastAsia="en-GB"/>
            </w:rPr>
          </w:pPr>
          <w:hyperlink w:anchor="_Toc50989139" w:history="1">
            <w:r w:rsidRPr="00CA20A4">
              <w:rPr>
                <w:rStyle w:val="Hyperlink"/>
                <w:noProof/>
              </w:rPr>
              <w:t>F.4 Access Details URL (Mandatory for any of the non-public access types)</w:t>
            </w:r>
            <w:r>
              <w:rPr>
                <w:noProof/>
                <w:webHidden/>
              </w:rPr>
              <w:tab/>
            </w:r>
            <w:r>
              <w:rPr>
                <w:noProof/>
                <w:webHidden/>
              </w:rPr>
              <w:fldChar w:fldCharType="begin"/>
            </w:r>
            <w:r>
              <w:rPr>
                <w:noProof/>
                <w:webHidden/>
              </w:rPr>
              <w:instrText xml:space="preserve"> PAGEREF _Toc50989139 \h </w:instrText>
            </w:r>
            <w:r>
              <w:rPr>
                <w:noProof/>
                <w:webHidden/>
              </w:rPr>
            </w:r>
            <w:r>
              <w:rPr>
                <w:noProof/>
                <w:webHidden/>
              </w:rPr>
              <w:fldChar w:fldCharType="separate"/>
            </w:r>
            <w:r>
              <w:rPr>
                <w:noProof/>
                <w:webHidden/>
              </w:rPr>
              <w:t>15</w:t>
            </w:r>
            <w:r>
              <w:rPr>
                <w:noProof/>
                <w:webHidden/>
              </w:rPr>
              <w:fldChar w:fldCharType="end"/>
            </w:r>
          </w:hyperlink>
        </w:p>
        <w:p w14:paraId="4A732D96" w14:textId="1481195C" w:rsidR="00994802" w:rsidRDefault="00994802">
          <w:pPr>
            <w:pStyle w:val="TOC3"/>
            <w:tabs>
              <w:tab w:val="right" w:leader="dot" w:pos="9016"/>
            </w:tabs>
            <w:rPr>
              <w:rFonts w:eastAsiaTheme="minorEastAsia"/>
              <w:noProof/>
              <w:lang w:eastAsia="en-GB"/>
            </w:rPr>
          </w:pPr>
          <w:hyperlink w:anchor="_Toc50989140" w:history="1">
            <w:r w:rsidRPr="00CA20A4">
              <w:rPr>
                <w:rStyle w:val="Hyperlink"/>
                <w:noProof/>
              </w:rPr>
              <w:t>F.5 Resources (Mandatory unless case-by-case access)</w:t>
            </w:r>
            <w:r>
              <w:rPr>
                <w:noProof/>
                <w:webHidden/>
              </w:rPr>
              <w:tab/>
            </w:r>
            <w:r>
              <w:rPr>
                <w:noProof/>
                <w:webHidden/>
              </w:rPr>
              <w:fldChar w:fldCharType="begin"/>
            </w:r>
            <w:r>
              <w:rPr>
                <w:noProof/>
                <w:webHidden/>
              </w:rPr>
              <w:instrText xml:space="preserve"> PAGEREF _Toc50989140 \h </w:instrText>
            </w:r>
            <w:r>
              <w:rPr>
                <w:noProof/>
                <w:webHidden/>
              </w:rPr>
            </w:r>
            <w:r>
              <w:rPr>
                <w:noProof/>
                <w:webHidden/>
              </w:rPr>
              <w:fldChar w:fldCharType="separate"/>
            </w:r>
            <w:r>
              <w:rPr>
                <w:noProof/>
                <w:webHidden/>
              </w:rPr>
              <w:t>15</w:t>
            </w:r>
            <w:r>
              <w:rPr>
                <w:noProof/>
                <w:webHidden/>
              </w:rPr>
              <w:fldChar w:fldCharType="end"/>
            </w:r>
          </w:hyperlink>
        </w:p>
        <w:p w14:paraId="3FA8B114" w14:textId="13203F09" w:rsidR="00994802" w:rsidRDefault="00994802">
          <w:pPr>
            <w:pStyle w:val="TOC3"/>
            <w:tabs>
              <w:tab w:val="right" w:leader="dot" w:pos="9016"/>
            </w:tabs>
            <w:rPr>
              <w:rFonts w:eastAsiaTheme="minorEastAsia"/>
              <w:noProof/>
              <w:lang w:eastAsia="en-GB"/>
            </w:rPr>
          </w:pPr>
          <w:hyperlink w:anchor="_Toc50989141" w:history="1">
            <w:r w:rsidRPr="00CA20A4">
              <w:rPr>
                <w:rStyle w:val="Hyperlink"/>
                <w:noProof/>
              </w:rPr>
              <w:t>F.6 Rights (0..n)</w:t>
            </w:r>
            <w:r>
              <w:rPr>
                <w:noProof/>
                <w:webHidden/>
              </w:rPr>
              <w:tab/>
            </w:r>
            <w:r>
              <w:rPr>
                <w:noProof/>
                <w:webHidden/>
              </w:rPr>
              <w:fldChar w:fldCharType="begin"/>
            </w:r>
            <w:r>
              <w:rPr>
                <w:noProof/>
                <w:webHidden/>
              </w:rPr>
              <w:instrText xml:space="preserve"> PAGEREF _Toc50989141 \h </w:instrText>
            </w:r>
            <w:r>
              <w:rPr>
                <w:noProof/>
                <w:webHidden/>
              </w:rPr>
            </w:r>
            <w:r>
              <w:rPr>
                <w:noProof/>
                <w:webHidden/>
              </w:rPr>
              <w:fldChar w:fldCharType="separate"/>
            </w:r>
            <w:r>
              <w:rPr>
                <w:noProof/>
                <w:webHidden/>
              </w:rPr>
              <w:t>15</w:t>
            </w:r>
            <w:r>
              <w:rPr>
                <w:noProof/>
                <w:webHidden/>
              </w:rPr>
              <w:fldChar w:fldCharType="end"/>
            </w:r>
          </w:hyperlink>
        </w:p>
        <w:p w14:paraId="459E2116" w14:textId="11F0DEE5" w:rsidR="00994802" w:rsidRDefault="00994802">
          <w:pPr>
            <w:pStyle w:val="TOC3"/>
            <w:tabs>
              <w:tab w:val="right" w:leader="dot" w:pos="9016"/>
            </w:tabs>
            <w:rPr>
              <w:rFonts w:eastAsiaTheme="minorEastAsia"/>
              <w:noProof/>
              <w:lang w:eastAsia="en-GB"/>
            </w:rPr>
          </w:pPr>
          <w:hyperlink w:anchor="_Toc50989142" w:history="1">
            <w:r w:rsidRPr="00CA20A4">
              <w:rPr>
                <w:rStyle w:val="Hyperlink"/>
                <w:noProof/>
              </w:rPr>
              <w:t>F.7 Provenance Data (1)</w:t>
            </w:r>
            <w:r>
              <w:rPr>
                <w:noProof/>
                <w:webHidden/>
              </w:rPr>
              <w:tab/>
            </w:r>
            <w:r>
              <w:rPr>
                <w:noProof/>
                <w:webHidden/>
              </w:rPr>
              <w:fldChar w:fldCharType="begin"/>
            </w:r>
            <w:r>
              <w:rPr>
                <w:noProof/>
                <w:webHidden/>
              </w:rPr>
              <w:instrText xml:space="preserve"> PAGEREF _Toc50989142 \h </w:instrText>
            </w:r>
            <w:r>
              <w:rPr>
                <w:noProof/>
                <w:webHidden/>
              </w:rPr>
            </w:r>
            <w:r>
              <w:rPr>
                <w:noProof/>
                <w:webHidden/>
              </w:rPr>
              <w:fldChar w:fldCharType="separate"/>
            </w:r>
            <w:r>
              <w:rPr>
                <w:noProof/>
                <w:webHidden/>
              </w:rPr>
              <w:t>15</w:t>
            </w:r>
            <w:r>
              <w:rPr>
                <w:noProof/>
                <w:webHidden/>
              </w:rPr>
              <w:fldChar w:fldCharType="end"/>
            </w:r>
          </w:hyperlink>
        </w:p>
        <w:p w14:paraId="5E681425" w14:textId="2C900EEB" w:rsidR="00994802" w:rsidRDefault="00994802">
          <w:pPr>
            <w:pStyle w:val="TOC1"/>
            <w:tabs>
              <w:tab w:val="right" w:leader="dot" w:pos="9016"/>
            </w:tabs>
            <w:rPr>
              <w:rFonts w:eastAsiaTheme="minorEastAsia"/>
              <w:noProof/>
              <w:lang w:eastAsia="en-GB"/>
            </w:rPr>
          </w:pPr>
          <w:hyperlink w:anchor="_Toc50989143" w:history="1">
            <w:r w:rsidRPr="00CA20A4">
              <w:rPr>
                <w:rStyle w:val="Hyperlink"/>
                <w:noProof/>
              </w:rPr>
              <w:t>Categorised Items</w:t>
            </w:r>
            <w:r>
              <w:rPr>
                <w:noProof/>
                <w:webHidden/>
              </w:rPr>
              <w:tab/>
            </w:r>
            <w:r>
              <w:rPr>
                <w:noProof/>
                <w:webHidden/>
              </w:rPr>
              <w:fldChar w:fldCharType="begin"/>
            </w:r>
            <w:r>
              <w:rPr>
                <w:noProof/>
                <w:webHidden/>
              </w:rPr>
              <w:instrText xml:space="preserve"> PAGEREF _Toc50989143 \h </w:instrText>
            </w:r>
            <w:r>
              <w:rPr>
                <w:noProof/>
                <w:webHidden/>
              </w:rPr>
            </w:r>
            <w:r>
              <w:rPr>
                <w:noProof/>
                <w:webHidden/>
              </w:rPr>
              <w:fldChar w:fldCharType="separate"/>
            </w:r>
            <w:r>
              <w:rPr>
                <w:noProof/>
                <w:webHidden/>
              </w:rPr>
              <w:t>16</w:t>
            </w:r>
            <w:r>
              <w:rPr>
                <w:noProof/>
                <w:webHidden/>
              </w:rPr>
              <w:fldChar w:fldCharType="end"/>
            </w:r>
          </w:hyperlink>
        </w:p>
        <w:p w14:paraId="59D9B066" w14:textId="711E5017" w:rsidR="00994802" w:rsidRDefault="00994802">
          <w:pPr>
            <w:pStyle w:val="TOC1"/>
            <w:tabs>
              <w:tab w:val="right" w:leader="dot" w:pos="9016"/>
            </w:tabs>
            <w:rPr>
              <w:rFonts w:eastAsiaTheme="minorEastAsia"/>
              <w:noProof/>
              <w:lang w:eastAsia="en-GB"/>
            </w:rPr>
          </w:pPr>
          <w:hyperlink w:anchor="_Toc50989144" w:history="1">
            <w:r w:rsidRPr="00CA20A4">
              <w:rPr>
                <w:rStyle w:val="Hyperlink"/>
                <w:noProof/>
              </w:rPr>
              <w:t>JSON schemas</w:t>
            </w:r>
            <w:r>
              <w:rPr>
                <w:noProof/>
                <w:webHidden/>
              </w:rPr>
              <w:tab/>
            </w:r>
            <w:r>
              <w:rPr>
                <w:noProof/>
                <w:webHidden/>
              </w:rPr>
              <w:fldChar w:fldCharType="begin"/>
            </w:r>
            <w:r>
              <w:rPr>
                <w:noProof/>
                <w:webHidden/>
              </w:rPr>
              <w:instrText xml:space="preserve"> PAGEREF _Toc50989144 \h </w:instrText>
            </w:r>
            <w:r>
              <w:rPr>
                <w:noProof/>
                <w:webHidden/>
              </w:rPr>
            </w:r>
            <w:r>
              <w:rPr>
                <w:noProof/>
                <w:webHidden/>
              </w:rPr>
              <w:fldChar w:fldCharType="separate"/>
            </w:r>
            <w:r>
              <w:rPr>
                <w:noProof/>
                <w:webHidden/>
              </w:rPr>
              <w:t>16</w:t>
            </w:r>
            <w:r>
              <w:rPr>
                <w:noProof/>
                <w:webHidden/>
              </w:rPr>
              <w:fldChar w:fldCharType="end"/>
            </w:r>
          </w:hyperlink>
        </w:p>
        <w:p w14:paraId="0F51148C" w14:textId="6A288096" w:rsidR="00994802" w:rsidRDefault="00994802">
          <w:pPr>
            <w:pStyle w:val="TOC1"/>
            <w:tabs>
              <w:tab w:val="right" w:leader="dot" w:pos="9016"/>
            </w:tabs>
            <w:rPr>
              <w:rFonts w:eastAsiaTheme="minorEastAsia"/>
              <w:noProof/>
              <w:lang w:eastAsia="en-GB"/>
            </w:rPr>
          </w:pPr>
          <w:hyperlink w:anchor="_Toc50989145" w:history="1">
            <w:r w:rsidRPr="00CA20A4">
              <w:rPr>
                <w:rStyle w:val="Hyperlink"/>
                <w:noProof/>
              </w:rPr>
              <w:t>References</w:t>
            </w:r>
            <w:r>
              <w:rPr>
                <w:noProof/>
                <w:webHidden/>
              </w:rPr>
              <w:tab/>
            </w:r>
            <w:r>
              <w:rPr>
                <w:noProof/>
                <w:webHidden/>
              </w:rPr>
              <w:fldChar w:fldCharType="begin"/>
            </w:r>
            <w:r>
              <w:rPr>
                <w:noProof/>
                <w:webHidden/>
              </w:rPr>
              <w:instrText xml:space="preserve"> PAGEREF _Toc50989145 \h </w:instrText>
            </w:r>
            <w:r>
              <w:rPr>
                <w:noProof/>
                <w:webHidden/>
              </w:rPr>
            </w:r>
            <w:r>
              <w:rPr>
                <w:noProof/>
                <w:webHidden/>
              </w:rPr>
              <w:fldChar w:fldCharType="separate"/>
            </w:r>
            <w:r>
              <w:rPr>
                <w:noProof/>
                <w:webHidden/>
              </w:rPr>
              <w:t>16</w:t>
            </w:r>
            <w:r>
              <w:rPr>
                <w:noProof/>
                <w:webHidden/>
              </w:rPr>
              <w:fldChar w:fldCharType="end"/>
            </w:r>
          </w:hyperlink>
        </w:p>
        <w:p w14:paraId="49BC9612" w14:textId="348DEA05" w:rsidR="000E6FE3" w:rsidRDefault="000E6FE3">
          <w:r>
            <w:rPr>
              <w:b/>
              <w:bCs/>
              <w:noProof/>
            </w:rPr>
            <w:fldChar w:fldCharType="end"/>
          </w:r>
        </w:p>
      </w:sdtContent>
    </w:sdt>
    <w:p w14:paraId="7198EA5A" w14:textId="77777777" w:rsidR="000E6FE3" w:rsidRDefault="000E6FE3" w:rsidP="00DF43C5">
      <w:pPr>
        <w:shd w:val="clear" w:color="auto" w:fill="FFFFFF"/>
        <w:spacing w:after="0" w:line="240" w:lineRule="auto"/>
        <w:rPr>
          <w:rFonts w:eastAsia="Times New Roman" w:cstheme="minorHAnsi"/>
          <w:color w:val="222222"/>
          <w:sz w:val="21"/>
          <w:szCs w:val="21"/>
          <w:lang w:eastAsia="en-GB"/>
        </w:rPr>
      </w:pPr>
    </w:p>
    <w:p w14:paraId="5D386F92" w14:textId="77777777" w:rsidR="000E6FE3" w:rsidRDefault="000E6FE3">
      <w:pPr>
        <w:rPr>
          <w:rFonts w:eastAsia="Times New Roman" w:cstheme="minorHAnsi"/>
          <w:color w:val="4472C4" w:themeColor="accent1"/>
          <w:kern w:val="36"/>
          <w:sz w:val="32"/>
          <w:szCs w:val="32"/>
          <w:lang w:eastAsia="en-GB"/>
        </w:rPr>
      </w:pPr>
      <w:r>
        <w:br w:type="page"/>
      </w:r>
    </w:p>
    <w:p w14:paraId="74EC060D" w14:textId="3D9A22DE" w:rsidR="00A92E73" w:rsidRPr="00A5191C" w:rsidRDefault="00A92E73" w:rsidP="00A5191C">
      <w:pPr>
        <w:pStyle w:val="Heading1"/>
      </w:pPr>
      <w:bookmarkStart w:id="1" w:name="_Toc50989093"/>
      <w:r w:rsidRPr="00A5191C">
        <w:lastRenderedPageBreak/>
        <w:t>Introduction</w:t>
      </w:r>
      <w:bookmarkEnd w:id="1"/>
    </w:p>
    <w:p w14:paraId="1DB120DA"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 metadata schema for clinical research data objects was first developed by ECRIN in 2016 [1], as a mechanism for supporting increased discovery of the wide range of data objects, scattered across many different repositories, that are generated by clinical research activity, and in particular to support the development of a proposed metadata repository, or MDR, for clinical study data objects.</w:t>
      </w:r>
    </w:p>
    <w:p w14:paraId="2F46160D" w14:textId="3FEA7B32"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078454A8" w14:textId="4C7B1744" w:rsidR="00CF0D8C" w:rsidRDefault="00CF0D8C" w:rsidP="00CF0D8C">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There are in fact 2 schemas, one for studies and one for data objects. </w:t>
      </w:r>
      <w:r>
        <w:rPr>
          <w:rFonts w:eastAsia="Times New Roman" w:cstheme="minorHAnsi"/>
          <w:color w:val="222222"/>
          <w:sz w:val="21"/>
          <w:szCs w:val="21"/>
          <w:lang w:eastAsia="en-GB"/>
        </w:rPr>
        <w:t xml:space="preserve">The study schema is based on the main data points used by ClinicalTrials.gov, by far the largest trial registry in the world, with about 350,000 existing study entries. Those data points are themselves based around the core dataset required by the WHO and so – in broad terms – are also supported by the other 18 globally recognised trial registries. Trial registry data, and that from Clinicaltrials.gov in particular, represents the </w:t>
      </w:r>
      <w:r w:rsidRPr="00CF0D8C">
        <w:rPr>
          <w:rFonts w:eastAsia="Times New Roman" w:cstheme="minorHAnsi"/>
          <w:i/>
          <w:iCs/>
          <w:color w:val="222222"/>
          <w:sz w:val="21"/>
          <w:szCs w:val="21"/>
          <w:lang w:eastAsia="en-GB"/>
        </w:rPr>
        <w:t>de facto</w:t>
      </w:r>
      <w:r>
        <w:rPr>
          <w:rFonts w:eastAsia="Times New Roman" w:cstheme="minorHAnsi"/>
          <w:color w:val="222222"/>
          <w:sz w:val="21"/>
          <w:szCs w:val="21"/>
          <w:lang w:eastAsia="en-GB"/>
        </w:rPr>
        <w:t xml:space="preserve"> standard data model for describing clinical research studies.</w:t>
      </w:r>
    </w:p>
    <w:p w14:paraId="55350804" w14:textId="77777777" w:rsidR="00CF0D8C" w:rsidRPr="00A92E73" w:rsidRDefault="00CF0D8C" w:rsidP="00CF0D8C">
      <w:pPr>
        <w:shd w:val="clear" w:color="auto" w:fill="FFFFFF"/>
        <w:spacing w:after="0" w:line="240" w:lineRule="auto"/>
        <w:rPr>
          <w:rFonts w:eastAsia="Times New Roman" w:cstheme="minorHAnsi"/>
          <w:color w:val="222222"/>
          <w:sz w:val="21"/>
          <w:szCs w:val="21"/>
          <w:lang w:eastAsia="en-GB"/>
        </w:rPr>
      </w:pPr>
    </w:p>
    <w:p w14:paraId="2EC8B5CF" w14:textId="5025D2DF" w:rsidR="00A92E73" w:rsidRDefault="00CF0D8C" w:rsidP="00A92E73">
      <w:pPr>
        <w:shd w:val="clear" w:color="auto" w:fill="FFFFFF"/>
        <w:spacing w:after="0" w:line="240" w:lineRule="auto"/>
        <w:rPr>
          <w:rFonts w:eastAsia="Times New Roman" w:cstheme="minorHAnsi"/>
          <w:color w:val="222222"/>
          <w:sz w:val="21"/>
          <w:szCs w:val="21"/>
          <w:lang w:eastAsia="en-GB"/>
        </w:rPr>
      </w:pPr>
      <w:r>
        <w:rPr>
          <w:rFonts w:eastAsia="Times New Roman" w:cstheme="minorHAnsi"/>
          <w:color w:val="222222"/>
          <w:sz w:val="21"/>
          <w:szCs w:val="21"/>
          <w:lang w:eastAsia="en-GB"/>
        </w:rPr>
        <w:t>The data object schema is</w:t>
      </w:r>
      <w:r w:rsidR="00A92E73" w:rsidRPr="00A92E73">
        <w:rPr>
          <w:rFonts w:eastAsia="Times New Roman" w:cstheme="minorHAnsi"/>
          <w:color w:val="222222"/>
          <w:sz w:val="21"/>
          <w:szCs w:val="21"/>
          <w:lang w:eastAsia="en-GB"/>
        </w:rPr>
        <w:t xml:space="preserve"> based on the DataCite standard (version 3.1), extended to cover the needs of clinical researchers, specifically to provide additional data covering:</w:t>
      </w:r>
    </w:p>
    <w:p w14:paraId="56CA9E53"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007C35DA" w14:textId="382A9D6D" w:rsidR="00CF0D8C" w:rsidRDefault="00CF0D8C" w:rsidP="00CF0D8C">
      <w:pPr>
        <w:pStyle w:val="ListParagraph"/>
        <w:numPr>
          <w:ilvl w:val="0"/>
          <w:numId w:val="18"/>
        </w:num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Location, ownership and access arrangements for data objects, many of which would not be immediately or publicly available, and instead require an application process, usually to the study investigator or sponsor, for access to be granted.</w:t>
      </w:r>
    </w:p>
    <w:p w14:paraId="55E61F09" w14:textId="77777777" w:rsidR="00CF0D8C" w:rsidRPr="00A92E73" w:rsidRDefault="00CF0D8C" w:rsidP="00CF0D8C">
      <w:pPr>
        <w:pStyle w:val="ListParagraph"/>
        <w:shd w:val="clear" w:color="auto" w:fill="FFFFFF"/>
        <w:spacing w:after="0" w:line="240" w:lineRule="auto"/>
        <w:rPr>
          <w:rFonts w:eastAsia="Times New Roman" w:cstheme="minorHAnsi"/>
          <w:color w:val="222222"/>
          <w:sz w:val="21"/>
          <w:szCs w:val="21"/>
          <w:lang w:eastAsia="en-GB"/>
        </w:rPr>
      </w:pPr>
    </w:p>
    <w:p w14:paraId="64F38BCE" w14:textId="1AEF4F1F" w:rsidR="00A92E73" w:rsidRDefault="00CF0D8C" w:rsidP="00A92E73">
      <w:pPr>
        <w:pStyle w:val="ListParagraph"/>
        <w:numPr>
          <w:ilvl w:val="0"/>
          <w:numId w:val="18"/>
        </w:numPr>
        <w:shd w:val="clear" w:color="auto" w:fill="FFFFFF"/>
        <w:spacing w:after="0" w:line="240" w:lineRule="auto"/>
        <w:rPr>
          <w:rFonts w:eastAsia="Times New Roman" w:cstheme="minorHAnsi"/>
          <w:color w:val="222222"/>
          <w:sz w:val="21"/>
          <w:szCs w:val="21"/>
          <w:lang w:eastAsia="en-GB"/>
        </w:rPr>
      </w:pPr>
      <w:r>
        <w:rPr>
          <w:rFonts w:eastAsia="Times New Roman" w:cstheme="minorHAnsi"/>
          <w:color w:val="222222"/>
          <w:sz w:val="21"/>
          <w:szCs w:val="21"/>
          <w:lang w:eastAsia="en-GB"/>
        </w:rPr>
        <w:t>Links to the generating studies</w:t>
      </w:r>
      <w:r w:rsidR="00A92E73" w:rsidRPr="00A92E73">
        <w:rPr>
          <w:rFonts w:eastAsia="Times New Roman" w:cstheme="minorHAnsi"/>
          <w:color w:val="222222"/>
          <w:sz w:val="21"/>
          <w:szCs w:val="21"/>
          <w:lang w:eastAsia="en-GB"/>
        </w:rPr>
        <w:t xml:space="preserve">. </w:t>
      </w:r>
      <w:r>
        <w:rPr>
          <w:rFonts w:eastAsia="Times New Roman" w:cstheme="minorHAnsi"/>
          <w:color w:val="222222"/>
          <w:sz w:val="21"/>
          <w:szCs w:val="21"/>
          <w:lang w:eastAsia="en-GB"/>
        </w:rPr>
        <w:t>A</w:t>
      </w:r>
      <w:r w:rsidR="00A92E73" w:rsidRPr="00A92E73">
        <w:rPr>
          <w:rFonts w:eastAsia="Times New Roman" w:cstheme="minorHAnsi"/>
          <w:color w:val="222222"/>
          <w:sz w:val="21"/>
          <w:szCs w:val="21"/>
          <w:lang w:eastAsia="en-GB"/>
        </w:rPr>
        <w:t xml:space="preserve">part from journal articles most of the data objects </w:t>
      </w:r>
      <w:r>
        <w:rPr>
          <w:rFonts w:eastAsia="Times New Roman" w:cstheme="minorHAnsi"/>
          <w:color w:val="222222"/>
          <w:sz w:val="21"/>
          <w:szCs w:val="21"/>
          <w:lang w:eastAsia="en-GB"/>
        </w:rPr>
        <w:t xml:space="preserve">generated by </w:t>
      </w:r>
      <w:r w:rsidR="00A92E73" w:rsidRPr="00A92E73">
        <w:rPr>
          <w:rFonts w:eastAsia="Times New Roman" w:cstheme="minorHAnsi"/>
          <w:color w:val="222222"/>
          <w:sz w:val="21"/>
          <w:szCs w:val="21"/>
          <w:lang w:eastAsia="en-GB"/>
        </w:rPr>
        <w:t xml:space="preserve"> clinical research are closely linked to the study</w:t>
      </w:r>
      <w:r>
        <w:rPr>
          <w:rFonts w:eastAsia="Times New Roman" w:cstheme="minorHAnsi"/>
          <w:color w:val="222222"/>
          <w:sz w:val="21"/>
          <w:szCs w:val="21"/>
          <w:lang w:eastAsia="en-GB"/>
        </w:rPr>
        <w:t xml:space="preserve"> or studies</w:t>
      </w:r>
      <w:r w:rsidR="00A92E73" w:rsidRPr="00A92E73">
        <w:rPr>
          <w:rFonts w:eastAsia="Times New Roman" w:cstheme="minorHAnsi"/>
          <w:color w:val="222222"/>
          <w:sz w:val="21"/>
          <w:szCs w:val="21"/>
          <w:lang w:eastAsia="en-GB"/>
        </w:rPr>
        <w:t xml:space="preserve"> that generated them, and are usually discovered using the study’s name or identifiers.</w:t>
      </w:r>
    </w:p>
    <w:p w14:paraId="5289F9AF" w14:textId="77777777" w:rsidR="00A92E73" w:rsidRPr="00A92E73" w:rsidRDefault="00A92E73" w:rsidP="00A92E73">
      <w:pPr>
        <w:pStyle w:val="ListParagraph"/>
        <w:shd w:val="clear" w:color="auto" w:fill="FFFFFF"/>
        <w:spacing w:after="0" w:line="240" w:lineRule="auto"/>
        <w:rPr>
          <w:rFonts w:eastAsia="Times New Roman" w:cstheme="minorHAnsi"/>
          <w:color w:val="222222"/>
          <w:sz w:val="21"/>
          <w:szCs w:val="21"/>
          <w:lang w:eastAsia="en-GB"/>
        </w:rPr>
      </w:pPr>
    </w:p>
    <w:p w14:paraId="4B65AABA" w14:textId="47367ACF" w:rsidR="00CF0D8C" w:rsidRDefault="00CF0D8C" w:rsidP="00A92E73">
      <w:pPr>
        <w:shd w:val="clear" w:color="auto" w:fill="FFFFFF"/>
        <w:spacing w:after="0" w:line="240" w:lineRule="auto"/>
        <w:rPr>
          <w:rFonts w:eastAsia="Times New Roman" w:cstheme="minorHAnsi"/>
          <w:color w:val="222222"/>
          <w:sz w:val="21"/>
          <w:szCs w:val="21"/>
          <w:lang w:eastAsia="en-GB"/>
        </w:rPr>
      </w:pPr>
      <w:r>
        <w:rPr>
          <w:rFonts w:eastAsia="Times New Roman" w:cstheme="minorHAnsi"/>
          <w:color w:val="222222"/>
          <w:sz w:val="21"/>
          <w:szCs w:val="21"/>
          <w:lang w:eastAsia="en-GB"/>
        </w:rPr>
        <w:t>Taken together the study and data object schemas provide a Discoverability – Access – Provenance (DAP) metadata schema. The ECRIN scheme does not attempt to provide detailed descriptive metadata, e.g. the detailed data dictionaries describing the structure of a dataset. (Such descriptive metadata files are  of course themselves data objects, and ECRIN schema data could and should be used to describe them as well as the data to which they refer).</w:t>
      </w:r>
    </w:p>
    <w:p w14:paraId="10123829" w14:textId="77777777" w:rsidR="00CF0D8C" w:rsidRDefault="00CF0D8C" w:rsidP="00A92E73">
      <w:pPr>
        <w:shd w:val="clear" w:color="auto" w:fill="FFFFFF"/>
        <w:spacing w:after="0" w:line="240" w:lineRule="auto"/>
        <w:rPr>
          <w:rFonts w:eastAsia="Times New Roman" w:cstheme="minorHAnsi"/>
          <w:color w:val="222222"/>
          <w:sz w:val="21"/>
          <w:szCs w:val="21"/>
          <w:lang w:eastAsia="en-GB"/>
        </w:rPr>
      </w:pPr>
    </w:p>
    <w:p w14:paraId="6B4A815A" w14:textId="37CCEC52" w:rsidR="00A92E73" w:rsidRPr="00A92E73" w:rsidRDefault="00CF0D8C" w:rsidP="00A92E73">
      <w:pPr>
        <w:shd w:val="clear" w:color="auto" w:fill="FFFFFF"/>
        <w:spacing w:after="0" w:line="240" w:lineRule="auto"/>
        <w:rPr>
          <w:rFonts w:eastAsia="Times New Roman" w:cstheme="minorHAnsi"/>
          <w:color w:val="222222"/>
          <w:sz w:val="21"/>
          <w:szCs w:val="21"/>
          <w:lang w:eastAsia="en-GB"/>
        </w:rPr>
      </w:pPr>
      <w:r>
        <w:rPr>
          <w:rFonts w:eastAsia="Times New Roman" w:cstheme="minorHAnsi"/>
          <w:color w:val="222222"/>
          <w:sz w:val="21"/>
          <w:szCs w:val="21"/>
          <w:lang w:eastAsia="en-GB"/>
        </w:rPr>
        <w:t xml:space="preserve">Note that the </w:t>
      </w:r>
      <w:r w:rsidR="00A92E73" w:rsidRPr="00A92E73">
        <w:rPr>
          <w:rFonts w:eastAsia="Times New Roman" w:cstheme="minorHAnsi"/>
          <w:color w:val="222222"/>
          <w:sz w:val="21"/>
          <w:szCs w:val="21"/>
          <w:lang w:eastAsia="en-GB"/>
        </w:rPr>
        <w:t>relationship between studies and data objects is</w:t>
      </w:r>
      <w:r>
        <w:rPr>
          <w:rFonts w:eastAsia="Times New Roman" w:cstheme="minorHAnsi"/>
          <w:color w:val="222222"/>
          <w:sz w:val="21"/>
          <w:szCs w:val="21"/>
          <w:lang w:eastAsia="en-GB"/>
        </w:rPr>
        <w:t xml:space="preserve"> </w:t>
      </w:r>
      <w:r w:rsidR="00A92E73" w:rsidRPr="00A92E73">
        <w:rPr>
          <w:rFonts w:eastAsia="Times New Roman" w:cstheme="minorHAnsi"/>
          <w:color w:val="222222"/>
          <w:sz w:val="21"/>
          <w:szCs w:val="21"/>
          <w:lang w:eastAsia="en-GB"/>
        </w:rPr>
        <w:t>many-to-many rather than one-to-one</w:t>
      </w:r>
      <w:r>
        <w:rPr>
          <w:rFonts w:eastAsia="Times New Roman" w:cstheme="minorHAnsi"/>
          <w:color w:val="222222"/>
          <w:sz w:val="21"/>
          <w:szCs w:val="21"/>
          <w:lang w:eastAsia="en-GB"/>
        </w:rPr>
        <w:t>.</w:t>
      </w:r>
      <w:r w:rsidR="00A92E73" w:rsidRPr="00A92E73">
        <w:rPr>
          <w:rFonts w:eastAsia="Times New Roman" w:cstheme="minorHAnsi"/>
          <w:color w:val="222222"/>
          <w:sz w:val="21"/>
          <w:szCs w:val="21"/>
          <w:lang w:eastAsia="en-GB"/>
        </w:rPr>
        <w:t xml:space="preserve"> </w:t>
      </w:r>
      <w:r>
        <w:rPr>
          <w:rFonts w:eastAsia="Times New Roman" w:cstheme="minorHAnsi"/>
          <w:color w:val="222222"/>
          <w:sz w:val="21"/>
          <w:szCs w:val="21"/>
          <w:lang w:eastAsia="en-GB"/>
        </w:rPr>
        <w:t>A</w:t>
      </w:r>
      <w:r w:rsidR="00A92E73" w:rsidRPr="00A92E73">
        <w:rPr>
          <w:rFonts w:eastAsia="Times New Roman" w:cstheme="minorHAnsi"/>
          <w:color w:val="222222"/>
          <w:sz w:val="21"/>
          <w:szCs w:val="21"/>
          <w:lang w:eastAsia="en-GB"/>
        </w:rPr>
        <w:t xml:space="preserve">ny system dealing with this information needs to take this into account by maintaining the data for studies and data objects separately, linking them as appropriate. Each element has to have a reference to the other element type – a study record has one or more references to linked data object records, whilst a data object includes one or more references to ‘parent’ studies. </w:t>
      </w:r>
    </w:p>
    <w:p w14:paraId="24513A34" w14:textId="209720DB"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5B32B4EE" w14:textId="07D71321"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The schemas have </w:t>
      </w:r>
      <w:r w:rsidR="00CF0D8C">
        <w:rPr>
          <w:rFonts w:eastAsia="Times New Roman" w:cstheme="minorHAnsi"/>
          <w:color w:val="222222"/>
          <w:sz w:val="21"/>
          <w:szCs w:val="21"/>
          <w:lang w:eastAsia="en-GB"/>
        </w:rPr>
        <w:t>42</w:t>
      </w:r>
      <w:r w:rsidRPr="00A92E73">
        <w:rPr>
          <w:rFonts w:eastAsia="Times New Roman" w:cstheme="minorHAnsi"/>
          <w:color w:val="222222"/>
          <w:sz w:val="21"/>
          <w:szCs w:val="21"/>
          <w:lang w:eastAsia="en-GB"/>
        </w:rPr>
        <w:t xml:space="preserve"> main data points (though </w:t>
      </w:r>
      <w:r w:rsidR="00CF0D8C">
        <w:rPr>
          <w:rFonts w:eastAsia="Times New Roman" w:cstheme="minorHAnsi"/>
          <w:color w:val="222222"/>
          <w:sz w:val="21"/>
          <w:szCs w:val="21"/>
          <w:lang w:eastAsia="en-GB"/>
        </w:rPr>
        <w:t>many</w:t>
      </w:r>
      <w:r w:rsidRPr="00A92E73">
        <w:rPr>
          <w:rFonts w:eastAsia="Times New Roman" w:cstheme="minorHAnsi"/>
          <w:color w:val="222222"/>
          <w:sz w:val="21"/>
          <w:szCs w:val="21"/>
          <w:lang w:eastAsia="en-GB"/>
        </w:rPr>
        <w:t xml:space="preserve"> of these are composite), split into six sections, A – F. Section A has 1</w:t>
      </w:r>
      <w:r w:rsidR="00CF0D8C">
        <w:rPr>
          <w:rFonts w:eastAsia="Times New Roman" w:cstheme="minorHAnsi"/>
          <w:color w:val="222222"/>
          <w:sz w:val="21"/>
          <w:szCs w:val="21"/>
          <w:lang w:eastAsia="en-GB"/>
        </w:rPr>
        <w:t xml:space="preserve">5 </w:t>
      </w:r>
      <w:r w:rsidRPr="00A92E73">
        <w:rPr>
          <w:rFonts w:eastAsia="Times New Roman" w:cstheme="minorHAnsi"/>
          <w:color w:val="222222"/>
          <w:sz w:val="21"/>
          <w:szCs w:val="21"/>
          <w:lang w:eastAsia="en-GB"/>
        </w:rPr>
        <w:t>data points relating to study objects,  while sections B - F have 2</w:t>
      </w:r>
      <w:r w:rsidR="00CF0D8C">
        <w:rPr>
          <w:rFonts w:eastAsia="Times New Roman" w:cstheme="minorHAnsi"/>
          <w:color w:val="222222"/>
          <w:sz w:val="21"/>
          <w:szCs w:val="21"/>
          <w:lang w:eastAsia="en-GB"/>
        </w:rPr>
        <w:t xml:space="preserve">7 </w:t>
      </w:r>
      <w:r w:rsidRPr="00A92E73">
        <w:rPr>
          <w:rFonts w:eastAsia="Times New Roman" w:cstheme="minorHAnsi"/>
          <w:color w:val="222222"/>
          <w:sz w:val="21"/>
          <w:szCs w:val="21"/>
          <w:lang w:eastAsia="en-GB"/>
        </w:rPr>
        <w:t xml:space="preserve">data points relating to the data objects themselves. </w:t>
      </w:r>
    </w:p>
    <w:p w14:paraId="4353F8B6" w14:textId="47F3810B"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07792753"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Please note that this paper presents summaries of the metadata schemas and does not fully describe how the data would be stored, e.g. within databases or json files. In those contexts additional identifiers would be used to provide record keys and to link the data points. For example, in a database some form of join table would be used to link study and data object records, rather than the reference lists used in the schema.</w:t>
      </w:r>
    </w:p>
    <w:p w14:paraId="4DE66063" w14:textId="56BDD6E9"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5FDF0C36" w14:textId="3E6144BB" w:rsidR="00CF0D8C" w:rsidRPr="00A92E73" w:rsidRDefault="00CF0D8C" w:rsidP="00CF0D8C">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In April 2018, this metadata schema was updated as version 2 [2], and a further version followed in February 2019 (version 2.2)[3]. </w:t>
      </w:r>
      <w:r>
        <w:rPr>
          <w:rFonts w:eastAsia="Times New Roman" w:cstheme="minorHAnsi"/>
          <w:color w:val="222222"/>
          <w:sz w:val="21"/>
          <w:szCs w:val="21"/>
          <w:lang w:eastAsia="en-GB"/>
        </w:rPr>
        <w:t>V</w:t>
      </w:r>
      <w:r w:rsidRPr="00A92E73">
        <w:rPr>
          <w:rFonts w:eastAsia="Times New Roman" w:cstheme="minorHAnsi"/>
          <w:color w:val="222222"/>
          <w:sz w:val="21"/>
          <w:szCs w:val="21"/>
          <w:lang w:eastAsia="en-GB"/>
        </w:rPr>
        <w:t xml:space="preserve">ersion 3.0 was developed in November 2019, </w:t>
      </w:r>
      <w:r w:rsidR="00261FB7">
        <w:rPr>
          <w:rFonts w:eastAsia="Times New Roman" w:cstheme="minorHAnsi"/>
          <w:color w:val="222222"/>
          <w:sz w:val="21"/>
          <w:szCs w:val="21"/>
          <w:lang w:eastAsia="en-GB"/>
        </w:rPr>
        <w:t xml:space="preserve">[4] </w:t>
      </w:r>
      <w:r w:rsidRPr="00A92E73">
        <w:rPr>
          <w:rFonts w:eastAsia="Times New Roman" w:cstheme="minorHAnsi"/>
          <w:color w:val="222222"/>
          <w:sz w:val="21"/>
          <w:szCs w:val="21"/>
          <w:lang w:eastAsia="en-GB"/>
        </w:rPr>
        <w:t>after extensive work with different data sources had revealed some deficiencies with the original schema</w:t>
      </w:r>
      <w:r>
        <w:rPr>
          <w:rFonts w:eastAsia="Times New Roman" w:cstheme="minorHAnsi"/>
          <w:color w:val="222222"/>
          <w:sz w:val="21"/>
          <w:szCs w:val="21"/>
          <w:lang w:eastAsia="en-GB"/>
        </w:rPr>
        <w:t xml:space="preserve">, and this current version in September 2020 </w:t>
      </w:r>
    </w:p>
    <w:p w14:paraId="2B392061" w14:textId="77777777" w:rsidR="00A92E73" w:rsidRDefault="00A92E73">
      <w:pPr>
        <w:rPr>
          <w:rFonts w:ascii="Arial" w:eastAsia="Times New Roman" w:hAnsi="Arial" w:cs="Arial"/>
          <w:b/>
          <w:bCs/>
          <w:color w:val="4472C4" w:themeColor="accent1"/>
          <w:kern w:val="36"/>
          <w:sz w:val="32"/>
          <w:szCs w:val="32"/>
          <w:lang w:eastAsia="en-GB"/>
        </w:rPr>
      </w:pPr>
      <w:r>
        <w:br w:type="page"/>
      </w:r>
    </w:p>
    <w:p w14:paraId="4BEA85C8" w14:textId="208F0ED7" w:rsidR="00A92E73" w:rsidRPr="00A92E73" w:rsidRDefault="00A92E73" w:rsidP="00A5191C">
      <w:pPr>
        <w:pStyle w:val="Heading1"/>
      </w:pPr>
      <w:bookmarkStart w:id="2" w:name="_Toc50989094"/>
      <w:r>
        <w:lastRenderedPageBreak/>
        <w:t>Summary Tables</w:t>
      </w:r>
      <w:bookmarkEnd w:id="2"/>
    </w:p>
    <w:p w14:paraId="4196A3A8" w14:textId="4EF6ED38" w:rsidR="00A92E73" w:rsidRPr="00CF0D8C" w:rsidRDefault="00A92E73" w:rsidP="00A92E73">
      <w:pPr>
        <w:shd w:val="clear" w:color="auto" w:fill="FFFFFF"/>
        <w:spacing w:before="120" w:after="120" w:line="240" w:lineRule="auto"/>
        <w:rPr>
          <w:rFonts w:eastAsia="Times New Roman" w:cstheme="minorHAnsi"/>
          <w:color w:val="222222"/>
          <w:sz w:val="21"/>
          <w:szCs w:val="21"/>
          <w:lang w:eastAsia="en-GB"/>
        </w:rPr>
      </w:pPr>
      <w:r w:rsidRPr="00CF0D8C">
        <w:rPr>
          <w:rFonts w:eastAsia="Times New Roman" w:cstheme="minorHAnsi"/>
          <w:b/>
          <w:bCs/>
          <w:color w:val="222222"/>
          <w:sz w:val="21"/>
          <w:szCs w:val="21"/>
          <w:lang w:eastAsia="en-GB"/>
        </w:rPr>
        <w:t>The Study schema</w:t>
      </w:r>
    </w:p>
    <w:tbl>
      <w:tblPr>
        <w:tblW w:w="935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118"/>
        <w:gridCol w:w="3119"/>
        <w:gridCol w:w="3119"/>
      </w:tblGrid>
      <w:tr w:rsidR="00A92E73" w:rsidRPr="00CF0D8C" w14:paraId="4FBCDA60" w14:textId="77777777" w:rsidTr="00A92E73">
        <w:tc>
          <w:tcPr>
            <w:tcW w:w="311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B113E65" w14:textId="77777777" w:rsidR="00A92E73" w:rsidRPr="00CF0D8C" w:rsidRDefault="00A92E73" w:rsidP="00A92E73">
            <w:pPr>
              <w:spacing w:before="60" w:after="120" w:line="240" w:lineRule="auto"/>
              <w:jc w:val="center"/>
              <w:rPr>
                <w:rFonts w:eastAsia="Times New Roman" w:cstheme="minorHAnsi"/>
                <w:b/>
                <w:bCs/>
                <w:color w:val="222222"/>
                <w:sz w:val="21"/>
                <w:szCs w:val="21"/>
                <w:lang w:eastAsia="en-GB"/>
              </w:rPr>
            </w:pPr>
            <w:r w:rsidRPr="00CF0D8C">
              <w:rPr>
                <w:rFonts w:eastAsia="Times New Roman" w:cstheme="minorHAnsi"/>
                <w:b/>
                <w:bCs/>
                <w:color w:val="222222"/>
                <w:sz w:val="21"/>
                <w:szCs w:val="21"/>
                <w:lang w:eastAsia="en-GB"/>
              </w:rPr>
              <w:t>Mandatory</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9384C7" w14:textId="77777777" w:rsidR="00A92E73" w:rsidRPr="00CF0D8C" w:rsidRDefault="00A92E73" w:rsidP="00A92E73">
            <w:pPr>
              <w:spacing w:before="60" w:after="120" w:line="240" w:lineRule="auto"/>
              <w:jc w:val="center"/>
              <w:rPr>
                <w:rFonts w:eastAsia="Times New Roman" w:cstheme="minorHAnsi"/>
                <w:b/>
                <w:bCs/>
                <w:color w:val="222222"/>
                <w:sz w:val="21"/>
                <w:szCs w:val="21"/>
                <w:lang w:eastAsia="en-GB"/>
              </w:rPr>
            </w:pPr>
            <w:r w:rsidRPr="00CF0D8C">
              <w:rPr>
                <w:rFonts w:eastAsia="Times New Roman" w:cstheme="minorHAnsi"/>
                <w:b/>
                <w:bCs/>
                <w:color w:val="222222"/>
                <w:sz w:val="21"/>
                <w:szCs w:val="21"/>
                <w:lang w:eastAsia="en-GB"/>
              </w:rPr>
              <w:t>Recommended</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959A934" w14:textId="77777777" w:rsidR="00A92E73" w:rsidRPr="00CF0D8C" w:rsidRDefault="00A92E73" w:rsidP="00A92E73">
            <w:pPr>
              <w:spacing w:before="60" w:after="120" w:line="240" w:lineRule="auto"/>
              <w:jc w:val="center"/>
              <w:rPr>
                <w:rFonts w:eastAsia="Times New Roman" w:cstheme="minorHAnsi"/>
                <w:b/>
                <w:bCs/>
                <w:color w:val="222222"/>
                <w:sz w:val="21"/>
                <w:szCs w:val="21"/>
                <w:lang w:eastAsia="en-GB"/>
              </w:rPr>
            </w:pPr>
            <w:r w:rsidRPr="00CF0D8C">
              <w:rPr>
                <w:rFonts w:eastAsia="Times New Roman" w:cstheme="minorHAnsi"/>
                <w:b/>
                <w:bCs/>
                <w:color w:val="222222"/>
                <w:sz w:val="21"/>
                <w:szCs w:val="21"/>
                <w:lang w:eastAsia="en-GB"/>
              </w:rPr>
              <w:t>Optional</w:t>
            </w:r>
          </w:p>
        </w:tc>
      </w:tr>
      <w:tr w:rsidR="00A92E73" w:rsidRPr="00CF0D8C" w14:paraId="2D1FD4CD" w14:textId="77777777" w:rsidTr="00A92E73">
        <w:tc>
          <w:tcPr>
            <w:tcW w:w="9356" w:type="dxa"/>
            <w:gridSpan w:val="3"/>
            <w:tcBorders>
              <w:top w:val="single" w:sz="6" w:space="0" w:color="A2A9B1"/>
              <w:left w:val="single" w:sz="6" w:space="0" w:color="A2A9B1"/>
              <w:bottom w:val="single" w:sz="6" w:space="0" w:color="A2A9B1"/>
              <w:right w:val="single" w:sz="6" w:space="0" w:color="A2A9B1"/>
            </w:tcBorders>
            <w:shd w:val="clear" w:color="auto" w:fill="ADD8E6"/>
            <w:tcMar>
              <w:top w:w="48" w:type="dxa"/>
              <w:left w:w="96" w:type="dxa"/>
              <w:bottom w:w="48" w:type="dxa"/>
              <w:right w:w="96" w:type="dxa"/>
            </w:tcMar>
            <w:hideMark/>
          </w:tcPr>
          <w:p w14:paraId="1B126E58" w14:textId="77777777" w:rsidR="00A92E73" w:rsidRPr="00CF0D8C" w:rsidRDefault="00A92E73" w:rsidP="00A92E73">
            <w:pPr>
              <w:spacing w:before="60" w:after="120" w:line="240" w:lineRule="auto"/>
              <w:rPr>
                <w:rFonts w:eastAsia="Times New Roman" w:cstheme="minorHAnsi"/>
                <w:b/>
                <w:bCs/>
                <w:color w:val="00008B"/>
                <w:sz w:val="21"/>
                <w:szCs w:val="21"/>
                <w:lang w:eastAsia="en-GB"/>
              </w:rPr>
            </w:pPr>
            <w:r w:rsidRPr="00CF0D8C">
              <w:rPr>
                <w:rFonts w:eastAsia="Times New Roman" w:cstheme="minorHAnsi"/>
                <w:b/>
                <w:bCs/>
                <w:color w:val="00008B"/>
                <w:sz w:val="21"/>
                <w:szCs w:val="21"/>
                <w:lang w:eastAsia="en-GB"/>
              </w:rPr>
              <w:t>A. The Source Study</w:t>
            </w:r>
          </w:p>
        </w:tc>
      </w:tr>
      <w:tr w:rsidR="00CF0D8C" w:rsidRPr="00CF0D8C" w14:paraId="75CF5ACD" w14:textId="77777777" w:rsidTr="00A92E73">
        <w:tc>
          <w:tcPr>
            <w:tcW w:w="311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405CD53C" w14:textId="77777777" w:rsidR="00CF0D8C" w:rsidRDefault="00CF0D8C" w:rsidP="00CF0D8C">
            <w:pPr>
              <w:spacing w:after="0" w:line="240" w:lineRule="auto"/>
              <w:rPr>
                <w:rFonts w:cstheme="minorHAnsi"/>
                <w:color w:val="222222"/>
                <w:sz w:val="21"/>
                <w:szCs w:val="21"/>
              </w:rPr>
            </w:pPr>
            <w:r w:rsidRPr="00CF0D8C">
              <w:rPr>
                <w:rFonts w:cstheme="minorHAnsi"/>
                <w:b/>
                <w:bCs/>
                <w:color w:val="222222"/>
                <w:sz w:val="21"/>
                <w:szCs w:val="21"/>
              </w:rPr>
              <w:t>A.1 Display Title</w:t>
            </w:r>
            <w:r w:rsidRPr="00CF0D8C">
              <w:rPr>
                <w:rFonts w:cstheme="minorHAnsi"/>
                <w:color w:val="222222"/>
                <w:sz w:val="21"/>
                <w:szCs w:val="21"/>
              </w:rPr>
              <w:br/>
            </w:r>
            <w:r w:rsidRPr="00CF0D8C">
              <w:rPr>
                <w:rFonts w:cstheme="minorHAnsi"/>
                <w:i/>
                <w:iCs/>
                <w:color w:val="222222"/>
                <w:sz w:val="21"/>
                <w:szCs w:val="21"/>
              </w:rPr>
              <w:t>{display title, language code</w:t>
            </w:r>
            <w:r w:rsidRPr="00CF0D8C">
              <w:rPr>
                <w:rFonts w:cstheme="minorHAnsi"/>
                <w:b/>
                <w:bCs/>
                <w:color w:val="0000FF"/>
                <w:sz w:val="21"/>
                <w:szCs w:val="21"/>
              </w:rPr>
              <w:t> </w:t>
            </w:r>
            <w:r w:rsidRPr="00CF0D8C">
              <w:rPr>
                <w:rFonts w:ascii="Cambria Math" w:hAnsi="Cambria Math" w:cs="Cambria Math"/>
                <w:b/>
                <w:bCs/>
                <w:color w:val="0000FF"/>
                <w:sz w:val="21"/>
                <w:szCs w:val="21"/>
              </w:rPr>
              <w:t>⦁</w:t>
            </w:r>
            <w:r w:rsidRPr="00CF0D8C">
              <w:rPr>
                <w:rFonts w:cstheme="minorHAnsi"/>
                <w:i/>
                <w:iCs/>
                <w:color w:val="222222"/>
                <w:sz w:val="21"/>
                <w:szCs w:val="21"/>
              </w:rPr>
              <w:t> }</w:t>
            </w:r>
            <w:r w:rsidRPr="00CF0D8C">
              <w:rPr>
                <w:rFonts w:cstheme="minorHAnsi"/>
                <w:color w:val="222222"/>
                <w:sz w:val="21"/>
                <w:szCs w:val="21"/>
              </w:rPr>
              <w:br/>
            </w:r>
            <w:r w:rsidRPr="00CF0D8C">
              <w:rPr>
                <w:rFonts w:cstheme="minorHAnsi"/>
                <w:color w:val="222222"/>
                <w:sz w:val="21"/>
                <w:szCs w:val="21"/>
              </w:rPr>
              <w:br/>
            </w:r>
            <w:r w:rsidRPr="00CF0D8C">
              <w:rPr>
                <w:rFonts w:cstheme="minorHAnsi"/>
                <w:color w:val="222222"/>
                <w:sz w:val="21"/>
                <w:szCs w:val="21"/>
              </w:rPr>
              <w:br/>
            </w:r>
          </w:p>
          <w:p w14:paraId="2F44BE51" w14:textId="77777777" w:rsidR="00CF0D8C" w:rsidRDefault="00CF0D8C" w:rsidP="00CF0D8C">
            <w:pPr>
              <w:spacing w:after="0" w:line="240" w:lineRule="auto"/>
              <w:rPr>
                <w:rFonts w:cstheme="minorHAnsi"/>
                <w:color w:val="222222"/>
                <w:sz w:val="21"/>
                <w:szCs w:val="21"/>
              </w:rPr>
            </w:pPr>
          </w:p>
          <w:p w14:paraId="458B354F" w14:textId="77777777" w:rsidR="00CF0D8C" w:rsidRDefault="00CF0D8C" w:rsidP="00CF0D8C">
            <w:pPr>
              <w:spacing w:after="0" w:line="240" w:lineRule="auto"/>
              <w:rPr>
                <w:rFonts w:cstheme="minorHAnsi"/>
                <w:color w:val="222222"/>
                <w:sz w:val="21"/>
                <w:szCs w:val="21"/>
              </w:rPr>
            </w:pPr>
          </w:p>
          <w:p w14:paraId="09C67FE0" w14:textId="77777777" w:rsidR="00CF0D8C" w:rsidRDefault="00CF0D8C" w:rsidP="00CF0D8C">
            <w:pPr>
              <w:spacing w:after="0" w:line="240" w:lineRule="auto"/>
              <w:rPr>
                <w:rFonts w:cstheme="minorHAnsi"/>
                <w:color w:val="222222"/>
                <w:sz w:val="21"/>
                <w:szCs w:val="21"/>
              </w:rPr>
            </w:pPr>
          </w:p>
          <w:p w14:paraId="541B1792" w14:textId="77777777" w:rsidR="00CF0D8C" w:rsidRDefault="00CF0D8C" w:rsidP="00CF0D8C">
            <w:pPr>
              <w:spacing w:after="0" w:line="240" w:lineRule="auto"/>
              <w:rPr>
                <w:rFonts w:cstheme="minorHAnsi"/>
                <w:color w:val="222222"/>
                <w:sz w:val="21"/>
                <w:szCs w:val="21"/>
              </w:rPr>
            </w:pPr>
          </w:p>
          <w:p w14:paraId="53430C68" w14:textId="77777777" w:rsidR="00CF0D8C" w:rsidRDefault="00CF0D8C" w:rsidP="00CF0D8C">
            <w:pPr>
              <w:spacing w:after="0" w:line="240" w:lineRule="auto"/>
              <w:rPr>
                <w:rFonts w:cstheme="minorHAnsi"/>
                <w:color w:val="222222"/>
                <w:sz w:val="21"/>
                <w:szCs w:val="21"/>
              </w:rPr>
            </w:pPr>
          </w:p>
          <w:p w14:paraId="00D5200A" w14:textId="77777777" w:rsidR="00CF0D8C" w:rsidRDefault="00CF0D8C" w:rsidP="00CF0D8C">
            <w:pPr>
              <w:spacing w:after="0" w:line="240" w:lineRule="auto"/>
              <w:rPr>
                <w:rFonts w:cstheme="minorHAnsi"/>
                <w:color w:val="222222"/>
                <w:sz w:val="21"/>
                <w:szCs w:val="21"/>
              </w:rPr>
            </w:pPr>
          </w:p>
          <w:p w14:paraId="6CB01499" w14:textId="77777777" w:rsidR="00CF0D8C" w:rsidRDefault="00CF0D8C" w:rsidP="00CF0D8C">
            <w:pPr>
              <w:spacing w:after="0" w:line="240" w:lineRule="auto"/>
              <w:rPr>
                <w:rFonts w:cstheme="minorHAnsi"/>
                <w:color w:val="222222"/>
                <w:sz w:val="21"/>
                <w:szCs w:val="21"/>
              </w:rPr>
            </w:pPr>
          </w:p>
          <w:p w14:paraId="0C545A4A" w14:textId="77777777" w:rsidR="00CF0D8C" w:rsidRDefault="00CF0D8C" w:rsidP="00CF0D8C">
            <w:pPr>
              <w:spacing w:after="0" w:line="240" w:lineRule="auto"/>
              <w:rPr>
                <w:rFonts w:cstheme="minorHAnsi"/>
                <w:color w:val="222222"/>
                <w:sz w:val="21"/>
                <w:szCs w:val="21"/>
              </w:rPr>
            </w:pPr>
          </w:p>
          <w:p w14:paraId="13429FCC" w14:textId="77777777" w:rsidR="00CF0D8C" w:rsidRDefault="00CF0D8C" w:rsidP="00CF0D8C">
            <w:pPr>
              <w:spacing w:after="0" w:line="240" w:lineRule="auto"/>
              <w:rPr>
                <w:rFonts w:cstheme="minorHAnsi"/>
                <w:color w:val="222222"/>
                <w:sz w:val="21"/>
                <w:szCs w:val="21"/>
              </w:rPr>
            </w:pPr>
          </w:p>
          <w:p w14:paraId="58B3B2AB" w14:textId="77777777" w:rsidR="00CF0D8C" w:rsidRDefault="00CF0D8C" w:rsidP="00CF0D8C">
            <w:pPr>
              <w:spacing w:after="0" w:line="240" w:lineRule="auto"/>
              <w:rPr>
                <w:rFonts w:cstheme="minorHAnsi"/>
                <w:color w:val="222222"/>
                <w:sz w:val="21"/>
                <w:szCs w:val="21"/>
              </w:rPr>
            </w:pPr>
          </w:p>
          <w:p w14:paraId="4C999AEB" w14:textId="77777777" w:rsidR="00CF0D8C" w:rsidRDefault="00CF0D8C" w:rsidP="00CF0D8C">
            <w:pPr>
              <w:spacing w:after="0" w:line="240" w:lineRule="auto"/>
              <w:rPr>
                <w:rFonts w:cstheme="minorHAnsi"/>
                <w:color w:val="222222"/>
                <w:sz w:val="21"/>
                <w:szCs w:val="21"/>
              </w:rPr>
            </w:pPr>
          </w:p>
          <w:p w14:paraId="0DED1C4F" w14:textId="77777777" w:rsidR="00CF0D8C" w:rsidRDefault="00CF0D8C" w:rsidP="00CF0D8C">
            <w:pPr>
              <w:spacing w:after="0" w:line="240" w:lineRule="auto"/>
              <w:rPr>
                <w:rFonts w:cstheme="minorHAnsi"/>
                <w:color w:val="222222"/>
                <w:sz w:val="21"/>
                <w:szCs w:val="21"/>
              </w:rPr>
            </w:pPr>
          </w:p>
          <w:p w14:paraId="7B5BAAF8" w14:textId="77777777" w:rsidR="00CF0D8C" w:rsidRDefault="00CF0D8C" w:rsidP="00CF0D8C">
            <w:pPr>
              <w:spacing w:after="0" w:line="240" w:lineRule="auto"/>
              <w:rPr>
                <w:rFonts w:cstheme="minorHAnsi"/>
                <w:color w:val="222222"/>
                <w:sz w:val="21"/>
                <w:szCs w:val="21"/>
              </w:rPr>
            </w:pPr>
          </w:p>
          <w:p w14:paraId="4B52D96E" w14:textId="22D1A6E0" w:rsidR="00CF0D8C" w:rsidRDefault="00CF0D8C" w:rsidP="00CF0D8C">
            <w:pPr>
              <w:spacing w:after="0" w:line="240" w:lineRule="auto"/>
              <w:rPr>
                <w:rFonts w:cstheme="minorHAnsi"/>
                <w:color w:val="222222"/>
                <w:sz w:val="21"/>
                <w:szCs w:val="21"/>
              </w:rPr>
            </w:pPr>
          </w:p>
          <w:p w14:paraId="5FFB9506" w14:textId="5190E31E" w:rsidR="00CF0D8C" w:rsidRDefault="00CF0D8C" w:rsidP="00CF0D8C">
            <w:pPr>
              <w:spacing w:after="0" w:line="240" w:lineRule="auto"/>
              <w:rPr>
                <w:rFonts w:cstheme="minorHAnsi"/>
                <w:color w:val="222222"/>
                <w:sz w:val="21"/>
                <w:szCs w:val="21"/>
              </w:rPr>
            </w:pPr>
          </w:p>
          <w:p w14:paraId="3E65CADE" w14:textId="77777777" w:rsidR="00CF0D8C" w:rsidRDefault="00CF0D8C" w:rsidP="00CF0D8C">
            <w:pPr>
              <w:spacing w:after="0" w:line="240" w:lineRule="auto"/>
              <w:rPr>
                <w:rFonts w:cstheme="minorHAnsi"/>
                <w:color w:val="222222"/>
                <w:sz w:val="21"/>
                <w:szCs w:val="21"/>
              </w:rPr>
            </w:pPr>
          </w:p>
          <w:p w14:paraId="7E594F09" w14:textId="06BAE794" w:rsidR="00CF0D8C" w:rsidRDefault="00CF0D8C" w:rsidP="00CF0D8C">
            <w:pPr>
              <w:spacing w:after="0" w:line="240" w:lineRule="auto"/>
              <w:rPr>
                <w:rFonts w:cstheme="minorHAnsi"/>
                <w:b/>
                <w:bCs/>
                <w:color w:val="222222"/>
                <w:sz w:val="21"/>
                <w:szCs w:val="21"/>
              </w:rPr>
            </w:pPr>
            <w:r w:rsidRPr="00CF0D8C">
              <w:rPr>
                <w:rFonts w:cstheme="minorHAnsi"/>
                <w:color w:val="222222"/>
                <w:sz w:val="21"/>
                <w:szCs w:val="21"/>
              </w:rPr>
              <w:br/>
            </w:r>
            <w:r w:rsidRPr="00CF0D8C">
              <w:rPr>
                <w:rFonts w:cstheme="minorHAnsi"/>
                <w:b/>
                <w:bCs/>
                <w:color w:val="222222"/>
                <w:sz w:val="21"/>
                <w:szCs w:val="21"/>
              </w:rPr>
              <w:t>A.8 Study Type</w:t>
            </w:r>
            <w:r w:rsidRPr="00CF0D8C">
              <w:rPr>
                <w:rFonts w:cstheme="minorHAnsi"/>
                <w:b/>
                <w:bCs/>
                <w:color w:val="0000FF"/>
                <w:sz w:val="32"/>
                <w:szCs w:val="32"/>
              </w:rPr>
              <w:t> </w:t>
            </w:r>
            <w:r w:rsidRPr="00CF0D8C">
              <w:rPr>
                <w:rFonts w:ascii="Cambria Math" w:hAnsi="Cambria Math" w:cs="Cambria Math"/>
                <w:b/>
                <w:bCs/>
                <w:color w:val="0000FF"/>
                <w:sz w:val="32"/>
                <w:szCs w:val="32"/>
              </w:rPr>
              <w:t>⦁</w:t>
            </w:r>
            <w:r w:rsidRPr="00CF0D8C">
              <w:rPr>
                <w:rFonts w:cstheme="minorHAnsi"/>
                <w:color w:val="222222"/>
                <w:sz w:val="21"/>
                <w:szCs w:val="21"/>
              </w:rPr>
              <w:br/>
            </w:r>
            <w:r w:rsidRPr="00CF0D8C">
              <w:rPr>
                <w:rFonts w:cstheme="minorHAnsi"/>
                <w:color w:val="222222"/>
                <w:sz w:val="21"/>
                <w:szCs w:val="21"/>
              </w:rPr>
              <w:br/>
            </w:r>
            <w:r w:rsidRPr="00CF0D8C">
              <w:rPr>
                <w:rFonts w:cstheme="minorHAnsi"/>
                <w:b/>
                <w:bCs/>
                <w:color w:val="222222"/>
                <w:sz w:val="21"/>
                <w:szCs w:val="21"/>
              </w:rPr>
              <w:t>A.9 Study Status</w:t>
            </w:r>
            <w:r w:rsidRPr="00CF0D8C">
              <w:rPr>
                <w:rFonts w:cstheme="minorHAnsi"/>
                <w:b/>
                <w:bCs/>
                <w:color w:val="0000FF"/>
                <w:sz w:val="32"/>
                <w:szCs w:val="32"/>
              </w:rPr>
              <w:t> </w:t>
            </w:r>
            <w:r w:rsidRPr="00CF0D8C">
              <w:rPr>
                <w:rFonts w:ascii="Cambria Math" w:hAnsi="Cambria Math" w:cs="Cambria Math"/>
                <w:b/>
                <w:bCs/>
                <w:color w:val="0000FF"/>
                <w:sz w:val="32"/>
                <w:szCs w:val="32"/>
              </w:rPr>
              <w:t>⦁</w:t>
            </w:r>
            <w:r w:rsidRPr="00CF0D8C">
              <w:rPr>
                <w:rFonts w:cstheme="minorHAnsi"/>
                <w:b/>
                <w:bCs/>
                <w:color w:val="222222"/>
                <w:sz w:val="21"/>
                <w:szCs w:val="21"/>
              </w:rPr>
              <w:br/>
            </w:r>
            <w:r w:rsidRPr="00CF0D8C">
              <w:rPr>
                <w:rFonts w:cstheme="minorHAnsi"/>
                <w:b/>
                <w:bCs/>
                <w:color w:val="222222"/>
                <w:sz w:val="21"/>
                <w:szCs w:val="21"/>
              </w:rPr>
              <w:br/>
            </w:r>
          </w:p>
          <w:p w14:paraId="532F84F2" w14:textId="33AB160F" w:rsidR="00CF0D8C" w:rsidRDefault="00CF0D8C" w:rsidP="00CF0D8C">
            <w:pPr>
              <w:spacing w:after="0" w:line="240" w:lineRule="auto"/>
              <w:rPr>
                <w:rFonts w:cstheme="minorHAnsi"/>
                <w:b/>
                <w:bCs/>
                <w:color w:val="222222"/>
                <w:sz w:val="21"/>
                <w:szCs w:val="21"/>
              </w:rPr>
            </w:pPr>
          </w:p>
          <w:p w14:paraId="457A17AA" w14:textId="77EAA2E8" w:rsidR="00CF0D8C" w:rsidRDefault="00CF0D8C" w:rsidP="00CF0D8C">
            <w:pPr>
              <w:spacing w:after="0" w:line="240" w:lineRule="auto"/>
              <w:rPr>
                <w:rFonts w:cstheme="minorHAnsi"/>
                <w:b/>
                <w:bCs/>
                <w:color w:val="222222"/>
                <w:sz w:val="21"/>
                <w:szCs w:val="21"/>
              </w:rPr>
            </w:pPr>
          </w:p>
          <w:p w14:paraId="7F78896D" w14:textId="4E3D1135" w:rsidR="00CF0D8C" w:rsidRDefault="00CF0D8C" w:rsidP="00CF0D8C">
            <w:pPr>
              <w:spacing w:after="0" w:line="240" w:lineRule="auto"/>
              <w:rPr>
                <w:rFonts w:cstheme="minorHAnsi"/>
                <w:b/>
                <w:bCs/>
                <w:color w:val="222222"/>
                <w:sz w:val="21"/>
                <w:szCs w:val="21"/>
              </w:rPr>
            </w:pPr>
          </w:p>
          <w:p w14:paraId="17CA0CC7" w14:textId="3D58DEB2" w:rsidR="00CF0D8C" w:rsidRDefault="00CF0D8C" w:rsidP="00CF0D8C">
            <w:pPr>
              <w:spacing w:after="0" w:line="240" w:lineRule="auto"/>
              <w:rPr>
                <w:rFonts w:cstheme="minorHAnsi"/>
                <w:b/>
                <w:bCs/>
                <w:color w:val="222222"/>
                <w:sz w:val="21"/>
                <w:szCs w:val="21"/>
              </w:rPr>
            </w:pPr>
          </w:p>
          <w:p w14:paraId="1564398B" w14:textId="41004C08" w:rsidR="00CF0D8C" w:rsidRDefault="00CF0D8C" w:rsidP="00CF0D8C">
            <w:pPr>
              <w:spacing w:after="0" w:line="240" w:lineRule="auto"/>
              <w:rPr>
                <w:rFonts w:cstheme="minorHAnsi"/>
                <w:b/>
                <w:bCs/>
                <w:color w:val="222222"/>
                <w:sz w:val="21"/>
                <w:szCs w:val="21"/>
              </w:rPr>
            </w:pPr>
          </w:p>
          <w:p w14:paraId="4371B422" w14:textId="77777777" w:rsidR="00CF0D8C" w:rsidRDefault="00CF0D8C" w:rsidP="00CF0D8C">
            <w:pPr>
              <w:spacing w:after="0" w:line="240" w:lineRule="auto"/>
              <w:rPr>
                <w:rFonts w:cstheme="minorHAnsi"/>
                <w:b/>
                <w:bCs/>
                <w:color w:val="222222"/>
                <w:sz w:val="21"/>
                <w:szCs w:val="21"/>
              </w:rPr>
            </w:pPr>
          </w:p>
          <w:p w14:paraId="3933841B" w14:textId="6560F1F7" w:rsidR="00CF0D8C" w:rsidRPr="00CF0D8C" w:rsidRDefault="00CF0D8C" w:rsidP="00CF0D8C">
            <w:pPr>
              <w:spacing w:after="0" w:line="240" w:lineRule="auto"/>
              <w:rPr>
                <w:rFonts w:eastAsia="Times New Roman" w:cstheme="minorHAnsi"/>
                <w:color w:val="222222"/>
                <w:sz w:val="21"/>
                <w:szCs w:val="21"/>
                <w:lang w:eastAsia="en-GB"/>
              </w:rPr>
            </w:pPr>
            <w:r w:rsidRPr="00CF0D8C">
              <w:rPr>
                <w:rFonts w:cstheme="minorHAnsi"/>
                <w:b/>
                <w:bCs/>
                <w:color w:val="222222"/>
                <w:sz w:val="21"/>
                <w:szCs w:val="21"/>
              </w:rPr>
              <w:br/>
              <w:t>A.14 Linked Data Objects</w:t>
            </w:r>
            <w:r w:rsidRPr="00CF0D8C">
              <w:rPr>
                <w:rFonts w:cstheme="minorHAnsi"/>
                <w:color w:val="222222"/>
                <w:sz w:val="21"/>
                <w:szCs w:val="21"/>
              </w:rPr>
              <w:br/>
            </w:r>
            <w:r w:rsidRPr="00CF0D8C">
              <w:rPr>
                <w:rFonts w:cstheme="minorHAnsi"/>
                <w:i/>
                <w:iCs/>
                <w:color w:val="222222"/>
                <w:sz w:val="21"/>
                <w:szCs w:val="21"/>
              </w:rPr>
              <w:t>{object identifiers}</w:t>
            </w:r>
            <w:r w:rsidRPr="00CF0D8C">
              <w:rPr>
                <w:rFonts w:cstheme="minorHAnsi"/>
                <w:b/>
                <w:bCs/>
                <w:color w:val="FF0000"/>
                <w:sz w:val="32"/>
                <w:szCs w:val="32"/>
              </w:rPr>
              <w:t> </w:t>
            </w:r>
            <w:r w:rsidRPr="00CF0D8C">
              <w:rPr>
                <w:rFonts w:cstheme="minorHAnsi"/>
                <w:b/>
                <w:bCs/>
                <w:color w:val="FF0000"/>
                <w:sz w:val="24"/>
                <w:szCs w:val="24"/>
              </w:rPr>
              <w:t>*</w:t>
            </w:r>
            <w:r w:rsidRPr="00CF0D8C">
              <w:rPr>
                <w:rFonts w:cstheme="minorHAnsi"/>
                <w:color w:val="222222"/>
                <w:sz w:val="21"/>
                <w:szCs w:val="21"/>
              </w:rPr>
              <w:br/>
            </w:r>
            <w:r w:rsidRPr="00CF0D8C">
              <w:rPr>
                <w:rFonts w:cstheme="minorHAnsi"/>
                <w:b/>
                <w:bCs/>
                <w:color w:val="222222"/>
                <w:sz w:val="21"/>
                <w:szCs w:val="21"/>
              </w:rPr>
              <w:br/>
              <w:t>A.15 Provenance data</w:t>
            </w:r>
          </w:p>
        </w:tc>
        <w:tc>
          <w:tcPr>
            <w:tcW w:w="311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150" w:type="dxa"/>
              <w:right w:w="96" w:type="dxa"/>
            </w:tcMar>
            <w:hideMark/>
          </w:tcPr>
          <w:p w14:paraId="2B7888FC" w14:textId="77777777" w:rsidR="00CF0D8C" w:rsidRDefault="00CF0D8C" w:rsidP="00CF0D8C">
            <w:pPr>
              <w:spacing w:before="240" w:after="240"/>
              <w:rPr>
                <w:rFonts w:cstheme="minorHAnsi"/>
                <w:color w:val="222222"/>
                <w:sz w:val="21"/>
                <w:szCs w:val="21"/>
              </w:rPr>
            </w:pPr>
            <w:r w:rsidRPr="00CF0D8C">
              <w:rPr>
                <w:rFonts w:cstheme="minorHAnsi"/>
                <w:b/>
                <w:bCs/>
                <w:color w:val="222222"/>
                <w:sz w:val="21"/>
                <w:szCs w:val="21"/>
              </w:rPr>
              <w:t>A.2 Study Identifiers</w:t>
            </w:r>
            <w:r w:rsidRPr="00CF0D8C">
              <w:rPr>
                <w:rFonts w:cstheme="minorHAnsi"/>
                <w:color w:val="222222"/>
                <w:sz w:val="21"/>
                <w:szCs w:val="21"/>
              </w:rPr>
              <w:br/>
            </w:r>
            <w:r w:rsidRPr="00CF0D8C">
              <w:rPr>
                <w:rFonts w:cstheme="minorHAnsi"/>
                <w:i/>
                <w:iCs/>
                <w:color w:val="222222"/>
                <w:sz w:val="21"/>
                <w:szCs w:val="21"/>
              </w:rPr>
              <w:t>{identifier type</w:t>
            </w:r>
            <w:r w:rsidRPr="00CF0D8C">
              <w:rPr>
                <w:rFonts w:cstheme="minorHAnsi"/>
                <w:b/>
                <w:bCs/>
                <w:color w:val="0000FF"/>
                <w:sz w:val="21"/>
                <w:szCs w:val="21"/>
              </w:rPr>
              <w:t> </w:t>
            </w:r>
            <w:r w:rsidRPr="00CF0D8C">
              <w:rPr>
                <w:rFonts w:ascii="Cambria Math" w:hAnsi="Cambria Math" w:cs="Cambria Math"/>
                <w:b/>
                <w:bCs/>
                <w:color w:val="0000FF"/>
                <w:sz w:val="21"/>
                <w:szCs w:val="21"/>
              </w:rPr>
              <w:t>⦁</w:t>
            </w:r>
            <w:r w:rsidRPr="00CF0D8C">
              <w:rPr>
                <w:rFonts w:cstheme="minorHAnsi"/>
                <w:i/>
                <w:iCs/>
                <w:color w:val="222222"/>
                <w:sz w:val="21"/>
                <w:szCs w:val="21"/>
              </w:rPr>
              <w:t> , Identifier value, source organisation, application date, identifier link}</w:t>
            </w:r>
            <w:r w:rsidRPr="00CF0D8C">
              <w:rPr>
                <w:rFonts w:cstheme="minorHAnsi"/>
                <w:b/>
                <w:bCs/>
                <w:color w:val="FF0000"/>
                <w:sz w:val="32"/>
                <w:szCs w:val="32"/>
              </w:rPr>
              <w:t> </w:t>
            </w:r>
            <w:r w:rsidRPr="00CF0D8C">
              <w:rPr>
                <w:rFonts w:cstheme="minorHAnsi"/>
                <w:b/>
                <w:bCs/>
                <w:color w:val="FF0000"/>
                <w:sz w:val="24"/>
                <w:szCs w:val="24"/>
              </w:rPr>
              <w:t>*</w:t>
            </w:r>
            <w:r w:rsidRPr="00CF0D8C">
              <w:rPr>
                <w:rFonts w:cstheme="minorHAnsi"/>
                <w:color w:val="222222"/>
                <w:sz w:val="21"/>
                <w:szCs w:val="21"/>
              </w:rPr>
              <w:br/>
            </w:r>
          </w:p>
          <w:p w14:paraId="14FC017C" w14:textId="77777777" w:rsidR="00CF0D8C" w:rsidRDefault="00CF0D8C" w:rsidP="00CF0D8C">
            <w:pPr>
              <w:spacing w:before="240" w:after="240"/>
              <w:rPr>
                <w:rFonts w:cstheme="minorHAnsi"/>
                <w:color w:val="222222"/>
                <w:sz w:val="21"/>
                <w:szCs w:val="21"/>
              </w:rPr>
            </w:pPr>
            <w:r w:rsidRPr="00CF0D8C">
              <w:rPr>
                <w:rFonts w:cstheme="minorHAnsi"/>
                <w:b/>
                <w:bCs/>
                <w:color w:val="222222"/>
                <w:sz w:val="21"/>
                <w:szCs w:val="21"/>
              </w:rPr>
              <w:t>A4. Brief Description</w:t>
            </w:r>
            <w:r w:rsidRPr="00CF0D8C">
              <w:rPr>
                <w:rFonts w:cstheme="minorHAnsi"/>
                <w:color w:val="222222"/>
                <w:sz w:val="21"/>
                <w:szCs w:val="21"/>
              </w:rPr>
              <w:br/>
            </w:r>
            <w:r w:rsidRPr="00CF0D8C">
              <w:rPr>
                <w:rFonts w:cstheme="minorHAnsi"/>
                <w:i/>
                <w:iCs/>
                <w:color w:val="222222"/>
                <w:sz w:val="21"/>
                <w:szCs w:val="21"/>
              </w:rPr>
              <w:t>{description text, ?contains html}</w:t>
            </w:r>
            <w:r w:rsidRPr="00CF0D8C">
              <w:rPr>
                <w:rFonts w:cstheme="minorHAnsi"/>
                <w:color w:val="222222"/>
                <w:sz w:val="21"/>
                <w:szCs w:val="21"/>
              </w:rPr>
              <w:br/>
            </w:r>
          </w:p>
          <w:p w14:paraId="5E281E41" w14:textId="1C0C0A83" w:rsidR="00CF0D8C" w:rsidRPr="00CF0D8C" w:rsidRDefault="00CF0D8C" w:rsidP="00CF0D8C">
            <w:pPr>
              <w:spacing w:before="240" w:after="240"/>
              <w:rPr>
                <w:rFonts w:eastAsia="Times New Roman" w:cstheme="minorHAnsi"/>
                <w:color w:val="222222"/>
                <w:sz w:val="21"/>
                <w:szCs w:val="21"/>
                <w:lang w:eastAsia="en-GB"/>
              </w:rPr>
            </w:pPr>
            <w:r w:rsidRPr="00CF0D8C">
              <w:rPr>
                <w:rFonts w:cstheme="minorHAnsi"/>
                <w:color w:val="222222"/>
                <w:sz w:val="21"/>
                <w:szCs w:val="21"/>
              </w:rPr>
              <w:br/>
            </w:r>
            <w:r w:rsidRPr="00CF0D8C">
              <w:rPr>
                <w:rFonts w:cstheme="minorHAnsi"/>
                <w:b/>
                <w:bCs/>
                <w:color w:val="222222"/>
                <w:sz w:val="21"/>
                <w:szCs w:val="21"/>
              </w:rPr>
              <w:t>A.6 Study Features</w:t>
            </w:r>
            <w:r w:rsidRPr="00CF0D8C">
              <w:rPr>
                <w:rFonts w:cstheme="minorHAnsi"/>
                <w:color w:val="222222"/>
                <w:sz w:val="21"/>
                <w:szCs w:val="21"/>
              </w:rPr>
              <w:br/>
            </w:r>
            <w:r w:rsidRPr="00CF0D8C">
              <w:rPr>
                <w:rFonts w:cstheme="minorHAnsi"/>
                <w:i/>
                <w:iCs/>
                <w:color w:val="222222"/>
                <w:sz w:val="21"/>
                <w:szCs w:val="21"/>
              </w:rPr>
              <w:t>{feature type </w:t>
            </w:r>
            <w:r w:rsidRPr="00CF0D8C">
              <w:rPr>
                <w:rFonts w:ascii="Cambria Math" w:hAnsi="Cambria Math" w:cs="Cambria Math"/>
                <w:b/>
                <w:bCs/>
                <w:color w:val="0000FF"/>
                <w:sz w:val="21"/>
                <w:szCs w:val="21"/>
              </w:rPr>
              <w:t>⦁</w:t>
            </w:r>
            <w:r w:rsidRPr="00CF0D8C">
              <w:rPr>
                <w:rFonts w:cstheme="minorHAnsi"/>
                <w:i/>
                <w:iCs/>
                <w:color w:val="222222"/>
                <w:sz w:val="21"/>
                <w:szCs w:val="21"/>
              </w:rPr>
              <w:t> , feature value </w:t>
            </w:r>
            <w:r w:rsidRPr="00CF0D8C">
              <w:rPr>
                <w:rFonts w:ascii="Cambria Math" w:hAnsi="Cambria Math" w:cs="Cambria Math"/>
                <w:b/>
                <w:bCs/>
                <w:color w:val="0000FF"/>
                <w:sz w:val="21"/>
                <w:szCs w:val="21"/>
              </w:rPr>
              <w:t>⦁</w:t>
            </w:r>
            <w:r w:rsidRPr="00CF0D8C">
              <w:rPr>
                <w:rFonts w:cstheme="minorHAnsi"/>
                <w:i/>
                <w:iCs/>
                <w:color w:val="222222"/>
                <w:sz w:val="21"/>
                <w:szCs w:val="21"/>
              </w:rPr>
              <w:t>}</w:t>
            </w:r>
            <w:r w:rsidRPr="00CF0D8C">
              <w:rPr>
                <w:rFonts w:cstheme="minorHAnsi"/>
                <w:b/>
                <w:bCs/>
                <w:color w:val="FF0000"/>
                <w:sz w:val="32"/>
                <w:szCs w:val="32"/>
              </w:rPr>
              <w:t> </w:t>
            </w:r>
            <w:r w:rsidRPr="00CF0D8C">
              <w:rPr>
                <w:rFonts w:cstheme="minorHAnsi"/>
                <w:b/>
                <w:bCs/>
                <w:color w:val="FF0000"/>
                <w:sz w:val="24"/>
                <w:szCs w:val="24"/>
              </w:rPr>
              <w:t>*</w:t>
            </w:r>
            <w:r w:rsidRPr="00CF0D8C">
              <w:rPr>
                <w:rFonts w:cstheme="minorHAnsi"/>
                <w:color w:val="222222"/>
                <w:sz w:val="21"/>
                <w:szCs w:val="21"/>
              </w:rPr>
              <w:br/>
            </w:r>
            <w:r w:rsidRPr="00CF0D8C">
              <w:rPr>
                <w:rFonts w:cstheme="minorHAnsi"/>
                <w:color w:val="222222"/>
                <w:sz w:val="21"/>
                <w:szCs w:val="21"/>
              </w:rPr>
              <w:br/>
            </w:r>
            <w:r w:rsidRPr="00CF0D8C">
              <w:rPr>
                <w:rFonts w:cstheme="minorHAnsi"/>
                <w:b/>
                <w:bCs/>
                <w:color w:val="222222"/>
                <w:sz w:val="21"/>
                <w:szCs w:val="21"/>
              </w:rPr>
              <w:t>A.7 Study Topics</w:t>
            </w:r>
            <w:r w:rsidRPr="00CF0D8C">
              <w:rPr>
                <w:rFonts w:cstheme="minorHAnsi"/>
                <w:color w:val="222222"/>
                <w:sz w:val="21"/>
                <w:szCs w:val="21"/>
              </w:rPr>
              <w:br/>
            </w:r>
            <w:r w:rsidRPr="00CF0D8C">
              <w:rPr>
                <w:rFonts w:cstheme="minorHAnsi"/>
                <w:i/>
                <w:iCs/>
                <w:color w:val="222222"/>
                <w:sz w:val="21"/>
                <w:szCs w:val="21"/>
              </w:rPr>
              <w:t>{topic value, topic type</w:t>
            </w:r>
            <w:r w:rsidRPr="00CF0D8C">
              <w:rPr>
                <w:rFonts w:cstheme="minorHAnsi"/>
                <w:b/>
                <w:bCs/>
                <w:color w:val="0000FF"/>
                <w:sz w:val="21"/>
                <w:szCs w:val="21"/>
              </w:rPr>
              <w:t> </w:t>
            </w:r>
            <w:r w:rsidRPr="00CF0D8C">
              <w:rPr>
                <w:rFonts w:ascii="Cambria Math" w:hAnsi="Cambria Math" w:cs="Cambria Math"/>
                <w:b/>
                <w:bCs/>
                <w:color w:val="0000FF"/>
                <w:sz w:val="21"/>
                <w:szCs w:val="21"/>
              </w:rPr>
              <w:t>⦁</w:t>
            </w:r>
            <w:r w:rsidRPr="00CF0D8C">
              <w:rPr>
                <w:rFonts w:cstheme="minorHAnsi"/>
                <w:i/>
                <w:iCs/>
                <w:color w:val="222222"/>
                <w:sz w:val="21"/>
                <w:szCs w:val="21"/>
              </w:rPr>
              <w:t> , topic vocabulary</w:t>
            </w:r>
            <w:r w:rsidRPr="00CF0D8C">
              <w:rPr>
                <w:rFonts w:cstheme="minorHAnsi"/>
                <w:b/>
                <w:bCs/>
                <w:color w:val="0000FF"/>
                <w:sz w:val="21"/>
                <w:szCs w:val="21"/>
              </w:rPr>
              <w:t> </w:t>
            </w:r>
            <w:r w:rsidRPr="00CF0D8C">
              <w:rPr>
                <w:rFonts w:ascii="Cambria Math" w:hAnsi="Cambria Math" w:cs="Cambria Math"/>
                <w:b/>
                <w:bCs/>
                <w:color w:val="0000FF"/>
                <w:sz w:val="21"/>
                <w:szCs w:val="21"/>
              </w:rPr>
              <w:t>⦁</w:t>
            </w:r>
            <w:r w:rsidRPr="00CF0D8C">
              <w:rPr>
                <w:rFonts w:cstheme="minorHAnsi"/>
                <w:i/>
                <w:iCs/>
                <w:color w:val="222222"/>
                <w:sz w:val="21"/>
                <w:szCs w:val="21"/>
              </w:rPr>
              <w:t> , topic code}</w:t>
            </w:r>
            <w:r w:rsidRPr="00CF0D8C">
              <w:rPr>
                <w:rFonts w:cstheme="minorHAnsi"/>
                <w:b/>
                <w:bCs/>
                <w:color w:val="FF0000"/>
                <w:sz w:val="32"/>
                <w:szCs w:val="32"/>
              </w:rPr>
              <w:t> </w:t>
            </w:r>
            <w:r w:rsidRPr="00CF0D8C">
              <w:rPr>
                <w:rFonts w:cstheme="minorHAnsi"/>
                <w:b/>
                <w:bCs/>
                <w:color w:val="FF0000"/>
                <w:sz w:val="24"/>
                <w:szCs w:val="24"/>
              </w:rPr>
              <w:t>*</w:t>
            </w:r>
          </w:p>
        </w:tc>
        <w:tc>
          <w:tcPr>
            <w:tcW w:w="311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4DE950F9" w14:textId="77777777" w:rsidR="00CF0D8C" w:rsidRDefault="00CF0D8C" w:rsidP="00CF0D8C">
            <w:pPr>
              <w:rPr>
                <w:rFonts w:cstheme="minorHAnsi"/>
                <w:b/>
                <w:bCs/>
                <w:color w:val="222222"/>
                <w:sz w:val="21"/>
                <w:szCs w:val="21"/>
              </w:rPr>
            </w:pPr>
          </w:p>
          <w:p w14:paraId="09299A2B" w14:textId="77777777" w:rsidR="00CF0D8C" w:rsidRDefault="00CF0D8C" w:rsidP="00CF0D8C">
            <w:pPr>
              <w:rPr>
                <w:rFonts w:cstheme="minorHAnsi"/>
                <w:b/>
                <w:bCs/>
                <w:color w:val="222222"/>
                <w:sz w:val="21"/>
                <w:szCs w:val="21"/>
              </w:rPr>
            </w:pPr>
          </w:p>
          <w:p w14:paraId="0D6692A5" w14:textId="0AD42F5C" w:rsidR="00CF0D8C" w:rsidRPr="00CF0D8C" w:rsidRDefault="00CF0D8C" w:rsidP="00CF0D8C">
            <w:pPr>
              <w:rPr>
                <w:rFonts w:cstheme="minorHAnsi"/>
                <w:color w:val="222222"/>
                <w:sz w:val="21"/>
                <w:szCs w:val="21"/>
              </w:rPr>
            </w:pPr>
            <w:r w:rsidRPr="00CF0D8C">
              <w:rPr>
                <w:rFonts w:cstheme="minorHAnsi"/>
                <w:b/>
                <w:bCs/>
                <w:color w:val="222222"/>
                <w:sz w:val="21"/>
                <w:szCs w:val="21"/>
              </w:rPr>
              <w:t>A3. Study Titles</w:t>
            </w:r>
          </w:p>
          <w:p w14:paraId="21D335BE" w14:textId="77777777" w:rsidR="00CF0D8C" w:rsidRDefault="00CF0D8C" w:rsidP="00CF0D8C">
            <w:pPr>
              <w:spacing w:after="0" w:line="240" w:lineRule="auto"/>
              <w:rPr>
                <w:rFonts w:cstheme="minorHAnsi"/>
                <w:color w:val="222222"/>
                <w:sz w:val="21"/>
                <w:szCs w:val="21"/>
              </w:rPr>
            </w:pPr>
            <w:r w:rsidRPr="00CF0D8C">
              <w:rPr>
                <w:rFonts w:cstheme="minorHAnsi"/>
                <w:i/>
                <w:iCs/>
                <w:color w:val="222222"/>
                <w:sz w:val="21"/>
                <w:szCs w:val="21"/>
              </w:rPr>
              <w:t>{title text, title type</w:t>
            </w:r>
            <w:r w:rsidRPr="00CF0D8C">
              <w:rPr>
                <w:rFonts w:cstheme="minorHAnsi"/>
                <w:b/>
                <w:bCs/>
                <w:color w:val="0000FF"/>
                <w:sz w:val="21"/>
                <w:szCs w:val="21"/>
              </w:rPr>
              <w:t> </w:t>
            </w:r>
            <w:r w:rsidRPr="00CF0D8C">
              <w:rPr>
                <w:rFonts w:ascii="Cambria Math" w:hAnsi="Cambria Math" w:cs="Cambria Math"/>
                <w:b/>
                <w:bCs/>
                <w:color w:val="0000FF"/>
                <w:sz w:val="21"/>
                <w:szCs w:val="21"/>
              </w:rPr>
              <w:t>⦁</w:t>
            </w:r>
            <w:r w:rsidRPr="00CF0D8C">
              <w:rPr>
                <w:rFonts w:cstheme="minorHAnsi"/>
                <w:i/>
                <w:iCs/>
                <w:color w:val="222222"/>
                <w:sz w:val="21"/>
                <w:szCs w:val="21"/>
              </w:rPr>
              <w:t> , language code</w:t>
            </w:r>
            <w:r w:rsidRPr="00CF0D8C">
              <w:rPr>
                <w:rFonts w:cstheme="minorHAnsi"/>
                <w:b/>
                <w:bCs/>
                <w:color w:val="0000FF"/>
                <w:sz w:val="21"/>
                <w:szCs w:val="21"/>
              </w:rPr>
              <w:t> </w:t>
            </w:r>
            <w:r w:rsidRPr="00CF0D8C">
              <w:rPr>
                <w:rFonts w:ascii="Cambria Math" w:hAnsi="Cambria Math" w:cs="Cambria Math"/>
                <w:b/>
                <w:bCs/>
                <w:color w:val="0000FF"/>
                <w:sz w:val="21"/>
                <w:szCs w:val="21"/>
              </w:rPr>
              <w:t>⦁</w:t>
            </w:r>
            <w:r w:rsidRPr="00CF0D8C">
              <w:rPr>
                <w:rFonts w:cstheme="minorHAnsi"/>
                <w:i/>
                <w:iCs/>
                <w:color w:val="222222"/>
                <w:sz w:val="21"/>
                <w:szCs w:val="21"/>
              </w:rPr>
              <w:t> , comments}</w:t>
            </w:r>
            <w:r w:rsidRPr="00CF0D8C">
              <w:rPr>
                <w:rFonts w:cstheme="minorHAnsi"/>
                <w:b/>
                <w:bCs/>
                <w:color w:val="FF0000"/>
                <w:sz w:val="32"/>
                <w:szCs w:val="32"/>
              </w:rPr>
              <w:t> </w:t>
            </w:r>
            <w:r w:rsidRPr="00CF0D8C">
              <w:rPr>
                <w:rFonts w:cstheme="minorHAnsi"/>
                <w:b/>
                <w:bCs/>
                <w:color w:val="FF0000"/>
                <w:sz w:val="24"/>
                <w:szCs w:val="24"/>
              </w:rPr>
              <w:t>*</w:t>
            </w:r>
            <w:r w:rsidRPr="00CF0D8C">
              <w:rPr>
                <w:rFonts w:cstheme="minorHAnsi"/>
                <w:color w:val="222222"/>
                <w:sz w:val="21"/>
                <w:szCs w:val="21"/>
              </w:rPr>
              <w:br/>
            </w:r>
          </w:p>
          <w:p w14:paraId="257C9D06" w14:textId="77777777" w:rsidR="00CF0D8C" w:rsidRDefault="00CF0D8C" w:rsidP="00CF0D8C">
            <w:pPr>
              <w:spacing w:after="0" w:line="240" w:lineRule="auto"/>
              <w:rPr>
                <w:rFonts w:cstheme="minorHAnsi"/>
                <w:color w:val="222222"/>
                <w:sz w:val="21"/>
                <w:szCs w:val="21"/>
              </w:rPr>
            </w:pPr>
          </w:p>
          <w:p w14:paraId="1094A83E" w14:textId="77777777" w:rsidR="00CF0D8C" w:rsidRDefault="00CF0D8C" w:rsidP="00CF0D8C">
            <w:pPr>
              <w:spacing w:after="0" w:line="240" w:lineRule="auto"/>
              <w:rPr>
                <w:rFonts w:cstheme="minorHAnsi"/>
                <w:color w:val="222222"/>
                <w:sz w:val="21"/>
                <w:szCs w:val="21"/>
              </w:rPr>
            </w:pPr>
            <w:r w:rsidRPr="00CF0D8C">
              <w:rPr>
                <w:rFonts w:cstheme="minorHAnsi"/>
                <w:color w:val="222222"/>
                <w:sz w:val="21"/>
                <w:szCs w:val="21"/>
              </w:rPr>
              <w:br/>
            </w:r>
            <w:r w:rsidRPr="00CF0D8C">
              <w:rPr>
                <w:rFonts w:cstheme="minorHAnsi"/>
                <w:b/>
                <w:bCs/>
                <w:color w:val="222222"/>
                <w:sz w:val="21"/>
                <w:szCs w:val="21"/>
              </w:rPr>
              <w:t>A5. Data Sharing Statement</w:t>
            </w:r>
            <w:r w:rsidRPr="00CF0D8C">
              <w:rPr>
                <w:rFonts w:cstheme="minorHAnsi"/>
                <w:color w:val="222222"/>
                <w:sz w:val="21"/>
                <w:szCs w:val="21"/>
              </w:rPr>
              <w:br/>
            </w:r>
            <w:r w:rsidRPr="00CF0D8C">
              <w:rPr>
                <w:rFonts w:cstheme="minorHAnsi"/>
                <w:i/>
                <w:iCs/>
                <w:color w:val="222222"/>
                <w:sz w:val="21"/>
                <w:szCs w:val="21"/>
              </w:rPr>
              <w:t>{statement text, ?contains html}</w:t>
            </w:r>
            <w:r w:rsidRPr="00CF0D8C">
              <w:rPr>
                <w:rFonts w:cstheme="minorHAnsi"/>
                <w:color w:val="222222"/>
                <w:sz w:val="21"/>
                <w:szCs w:val="21"/>
              </w:rPr>
              <w:br/>
            </w:r>
          </w:p>
          <w:p w14:paraId="50CED312" w14:textId="77777777" w:rsidR="00CF0D8C" w:rsidRDefault="00CF0D8C" w:rsidP="00CF0D8C">
            <w:pPr>
              <w:spacing w:after="0" w:line="240" w:lineRule="auto"/>
              <w:rPr>
                <w:rFonts w:cstheme="minorHAnsi"/>
                <w:color w:val="222222"/>
                <w:sz w:val="21"/>
                <w:szCs w:val="21"/>
              </w:rPr>
            </w:pPr>
          </w:p>
          <w:p w14:paraId="50495B2F" w14:textId="77777777" w:rsidR="00CF0D8C" w:rsidRDefault="00CF0D8C" w:rsidP="00CF0D8C">
            <w:pPr>
              <w:spacing w:after="0" w:line="240" w:lineRule="auto"/>
              <w:rPr>
                <w:rFonts w:cstheme="minorHAnsi"/>
                <w:color w:val="222222"/>
                <w:sz w:val="21"/>
                <w:szCs w:val="21"/>
              </w:rPr>
            </w:pPr>
          </w:p>
          <w:p w14:paraId="034B7C50" w14:textId="77777777" w:rsidR="00CF0D8C" w:rsidRDefault="00CF0D8C" w:rsidP="00CF0D8C">
            <w:pPr>
              <w:spacing w:after="0" w:line="240" w:lineRule="auto"/>
              <w:rPr>
                <w:rFonts w:cstheme="minorHAnsi"/>
                <w:color w:val="222222"/>
                <w:sz w:val="21"/>
                <w:szCs w:val="21"/>
              </w:rPr>
            </w:pPr>
          </w:p>
          <w:p w14:paraId="746E1042" w14:textId="77777777" w:rsidR="00CF0D8C" w:rsidRDefault="00CF0D8C" w:rsidP="00CF0D8C">
            <w:pPr>
              <w:spacing w:after="0" w:line="240" w:lineRule="auto"/>
              <w:rPr>
                <w:rFonts w:cstheme="minorHAnsi"/>
                <w:color w:val="222222"/>
                <w:sz w:val="21"/>
                <w:szCs w:val="21"/>
              </w:rPr>
            </w:pPr>
          </w:p>
          <w:p w14:paraId="72C7BFD9" w14:textId="77777777" w:rsidR="00CF0D8C" w:rsidRDefault="00CF0D8C" w:rsidP="00CF0D8C">
            <w:pPr>
              <w:spacing w:after="0" w:line="240" w:lineRule="auto"/>
              <w:rPr>
                <w:rFonts w:cstheme="minorHAnsi"/>
                <w:color w:val="222222"/>
                <w:sz w:val="21"/>
                <w:szCs w:val="21"/>
              </w:rPr>
            </w:pPr>
          </w:p>
          <w:p w14:paraId="52C62342" w14:textId="77777777" w:rsidR="00CF0D8C" w:rsidRDefault="00CF0D8C" w:rsidP="00CF0D8C">
            <w:pPr>
              <w:spacing w:after="0" w:line="240" w:lineRule="auto"/>
              <w:rPr>
                <w:rFonts w:cstheme="minorHAnsi"/>
                <w:color w:val="222222"/>
                <w:sz w:val="21"/>
                <w:szCs w:val="21"/>
              </w:rPr>
            </w:pPr>
          </w:p>
          <w:p w14:paraId="33A35615" w14:textId="77777777" w:rsidR="00CF0D8C" w:rsidRDefault="00CF0D8C" w:rsidP="00CF0D8C">
            <w:pPr>
              <w:spacing w:after="0" w:line="240" w:lineRule="auto"/>
              <w:rPr>
                <w:rFonts w:cstheme="minorHAnsi"/>
                <w:color w:val="222222"/>
                <w:sz w:val="21"/>
                <w:szCs w:val="21"/>
              </w:rPr>
            </w:pPr>
          </w:p>
          <w:p w14:paraId="1BA1B4FA" w14:textId="62247FBD" w:rsidR="00CF0D8C" w:rsidRDefault="00CF0D8C" w:rsidP="00CF0D8C">
            <w:pPr>
              <w:spacing w:after="0" w:line="240" w:lineRule="auto"/>
              <w:rPr>
                <w:rFonts w:cstheme="minorHAnsi"/>
                <w:color w:val="222222"/>
                <w:sz w:val="21"/>
                <w:szCs w:val="21"/>
              </w:rPr>
            </w:pPr>
          </w:p>
          <w:p w14:paraId="2D454E60" w14:textId="56DC951C" w:rsidR="00CF0D8C" w:rsidRDefault="00CF0D8C" w:rsidP="00CF0D8C">
            <w:pPr>
              <w:spacing w:after="0" w:line="240" w:lineRule="auto"/>
              <w:rPr>
                <w:rFonts w:cstheme="minorHAnsi"/>
                <w:color w:val="222222"/>
                <w:sz w:val="21"/>
                <w:szCs w:val="21"/>
              </w:rPr>
            </w:pPr>
          </w:p>
          <w:p w14:paraId="67514403" w14:textId="77777777" w:rsidR="00CF0D8C" w:rsidRDefault="00CF0D8C" w:rsidP="00CF0D8C">
            <w:pPr>
              <w:spacing w:after="0" w:line="240" w:lineRule="auto"/>
              <w:rPr>
                <w:rFonts w:cstheme="minorHAnsi"/>
                <w:color w:val="222222"/>
                <w:sz w:val="21"/>
                <w:szCs w:val="21"/>
              </w:rPr>
            </w:pPr>
          </w:p>
          <w:p w14:paraId="3C3FC758" w14:textId="1C2A3E38" w:rsidR="00CF0D8C" w:rsidRPr="00CF0D8C" w:rsidRDefault="00CF0D8C" w:rsidP="00CF0D8C">
            <w:pPr>
              <w:spacing w:after="0" w:line="240" w:lineRule="auto"/>
              <w:rPr>
                <w:rFonts w:eastAsia="Times New Roman" w:cstheme="minorHAnsi"/>
                <w:color w:val="222222"/>
                <w:sz w:val="21"/>
                <w:szCs w:val="21"/>
                <w:lang w:eastAsia="en-GB"/>
              </w:rPr>
            </w:pPr>
            <w:r w:rsidRPr="00CF0D8C">
              <w:rPr>
                <w:rFonts w:cstheme="minorHAnsi"/>
                <w:color w:val="222222"/>
                <w:sz w:val="21"/>
                <w:szCs w:val="21"/>
              </w:rPr>
              <w:br/>
            </w:r>
            <w:r w:rsidRPr="00CF0D8C">
              <w:rPr>
                <w:rFonts w:cstheme="minorHAnsi"/>
                <w:b/>
                <w:bCs/>
                <w:color w:val="222222"/>
                <w:sz w:val="21"/>
                <w:szCs w:val="21"/>
              </w:rPr>
              <w:t>A10. Study Enrolment Number</w:t>
            </w:r>
            <w:r w:rsidRPr="00CF0D8C">
              <w:rPr>
                <w:rFonts w:cstheme="minorHAnsi"/>
                <w:color w:val="222222"/>
                <w:sz w:val="21"/>
                <w:szCs w:val="21"/>
              </w:rPr>
              <w:br/>
            </w:r>
            <w:r w:rsidRPr="00CF0D8C">
              <w:rPr>
                <w:rFonts w:cstheme="minorHAnsi"/>
                <w:color w:val="222222"/>
                <w:sz w:val="21"/>
                <w:szCs w:val="21"/>
              </w:rPr>
              <w:br/>
            </w:r>
            <w:r w:rsidRPr="00CF0D8C">
              <w:rPr>
                <w:rFonts w:cstheme="minorHAnsi"/>
                <w:b/>
                <w:bCs/>
                <w:color w:val="222222"/>
                <w:sz w:val="21"/>
                <w:szCs w:val="21"/>
              </w:rPr>
              <w:t>A11. Study Gender Eligibility</w:t>
            </w:r>
            <w:r w:rsidRPr="00CF0D8C">
              <w:rPr>
                <w:rFonts w:cstheme="minorHAnsi"/>
                <w:color w:val="222222"/>
                <w:sz w:val="21"/>
                <w:szCs w:val="21"/>
              </w:rPr>
              <w:br/>
            </w:r>
            <w:r w:rsidRPr="00CF0D8C">
              <w:rPr>
                <w:rFonts w:cstheme="minorHAnsi"/>
                <w:color w:val="222222"/>
                <w:sz w:val="21"/>
                <w:szCs w:val="21"/>
              </w:rPr>
              <w:br/>
            </w:r>
            <w:r w:rsidRPr="00CF0D8C">
              <w:rPr>
                <w:rFonts w:cstheme="minorHAnsi"/>
                <w:b/>
                <w:bCs/>
                <w:color w:val="222222"/>
                <w:sz w:val="21"/>
                <w:szCs w:val="21"/>
              </w:rPr>
              <w:t>A12. Min and Max Ages</w:t>
            </w:r>
            <w:r w:rsidRPr="00CF0D8C">
              <w:rPr>
                <w:rFonts w:cstheme="minorHAnsi"/>
                <w:color w:val="222222"/>
                <w:sz w:val="21"/>
                <w:szCs w:val="21"/>
              </w:rPr>
              <w:br/>
            </w:r>
            <w:r w:rsidRPr="00CF0D8C">
              <w:rPr>
                <w:rFonts w:cstheme="minorHAnsi"/>
                <w:i/>
                <w:iCs/>
                <w:color w:val="222222"/>
                <w:sz w:val="21"/>
                <w:szCs w:val="21"/>
              </w:rPr>
              <w:t>{age, age units}</w:t>
            </w:r>
            <w:r w:rsidRPr="00CF0D8C">
              <w:rPr>
                <w:rFonts w:cstheme="minorHAnsi"/>
                <w:color w:val="222222"/>
                <w:sz w:val="21"/>
                <w:szCs w:val="21"/>
              </w:rPr>
              <w:br/>
            </w:r>
            <w:r w:rsidRPr="00CF0D8C">
              <w:rPr>
                <w:rFonts w:cstheme="minorHAnsi"/>
                <w:color w:val="222222"/>
                <w:sz w:val="21"/>
                <w:szCs w:val="21"/>
              </w:rPr>
              <w:br/>
            </w:r>
            <w:r w:rsidRPr="00CF0D8C">
              <w:rPr>
                <w:rFonts w:cstheme="minorHAnsi"/>
                <w:b/>
                <w:bCs/>
                <w:color w:val="222222"/>
                <w:sz w:val="21"/>
                <w:szCs w:val="21"/>
              </w:rPr>
              <w:t>A13. Related Studies</w:t>
            </w:r>
            <w:r w:rsidRPr="00CF0D8C">
              <w:rPr>
                <w:rFonts w:cstheme="minorHAnsi"/>
                <w:color w:val="222222"/>
                <w:sz w:val="21"/>
                <w:szCs w:val="21"/>
              </w:rPr>
              <w:br/>
            </w:r>
            <w:r w:rsidRPr="00CF0D8C">
              <w:rPr>
                <w:rFonts w:cstheme="minorHAnsi"/>
                <w:i/>
                <w:iCs/>
                <w:color w:val="222222"/>
                <w:sz w:val="21"/>
                <w:szCs w:val="21"/>
              </w:rPr>
              <w:t>{relationship type</w:t>
            </w:r>
            <w:r w:rsidRPr="00CF0D8C">
              <w:rPr>
                <w:rFonts w:cstheme="minorHAnsi"/>
                <w:b/>
                <w:bCs/>
                <w:color w:val="0000FF"/>
                <w:sz w:val="21"/>
                <w:szCs w:val="21"/>
              </w:rPr>
              <w:t> </w:t>
            </w:r>
            <w:r w:rsidRPr="00CF0D8C">
              <w:rPr>
                <w:rFonts w:ascii="Cambria Math" w:hAnsi="Cambria Math" w:cs="Cambria Math"/>
                <w:b/>
                <w:bCs/>
                <w:color w:val="0000FF"/>
                <w:sz w:val="21"/>
                <w:szCs w:val="21"/>
              </w:rPr>
              <w:t>⦁</w:t>
            </w:r>
            <w:r w:rsidRPr="00CF0D8C">
              <w:rPr>
                <w:rFonts w:cstheme="minorHAnsi"/>
                <w:i/>
                <w:iCs/>
                <w:color w:val="222222"/>
                <w:sz w:val="21"/>
                <w:szCs w:val="21"/>
              </w:rPr>
              <w:t> , target study}</w:t>
            </w:r>
            <w:r w:rsidRPr="00CF0D8C">
              <w:rPr>
                <w:rFonts w:cstheme="minorHAnsi"/>
                <w:b/>
                <w:bCs/>
                <w:color w:val="FF0000"/>
                <w:sz w:val="32"/>
                <w:szCs w:val="32"/>
              </w:rPr>
              <w:t> </w:t>
            </w:r>
            <w:r w:rsidRPr="00CF0D8C">
              <w:rPr>
                <w:rFonts w:cstheme="minorHAnsi"/>
                <w:b/>
                <w:bCs/>
                <w:color w:val="FF0000"/>
                <w:sz w:val="24"/>
                <w:szCs w:val="24"/>
              </w:rPr>
              <w:t>*</w:t>
            </w:r>
          </w:p>
        </w:tc>
      </w:tr>
    </w:tbl>
    <w:p w14:paraId="27B58958" w14:textId="7C186566" w:rsidR="00A92E73" w:rsidRPr="00A92E73" w:rsidRDefault="00A5191C" w:rsidP="00A92E73">
      <w:pPr>
        <w:shd w:val="clear" w:color="auto" w:fill="FFFFFF"/>
        <w:spacing w:before="120" w:after="120" w:line="240" w:lineRule="auto"/>
        <w:rPr>
          <w:rFonts w:eastAsia="Times New Roman" w:cstheme="minorHAnsi"/>
          <w:b/>
          <w:bCs/>
          <w:color w:val="222222"/>
          <w:sz w:val="21"/>
          <w:szCs w:val="21"/>
          <w:lang w:eastAsia="en-GB"/>
        </w:rPr>
      </w:pPr>
      <w:r w:rsidRPr="00CF0D8C">
        <w:rPr>
          <w:rFonts w:eastAsia="Times New Roman" w:cstheme="minorHAnsi"/>
          <w:b/>
          <w:bCs/>
          <w:color w:val="FF0000"/>
          <w:sz w:val="28"/>
          <w:szCs w:val="28"/>
          <w:lang w:eastAsia="en-GB"/>
        </w:rPr>
        <w:t xml:space="preserve">* </w:t>
      </w:r>
      <w:r w:rsidR="00A92E73" w:rsidRPr="00CF0D8C">
        <w:rPr>
          <w:rFonts w:eastAsia="Times New Roman" w:cstheme="minorHAnsi"/>
          <w:color w:val="222222"/>
          <w:sz w:val="21"/>
          <w:szCs w:val="21"/>
          <w:lang w:eastAsia="en-GB"/>
        </w:rPr>
        <w:t>May be repeated </w:t>
      </w:r>
      <w:r w:rsidR="00A92E73" w:rsidRPr="00CF0D8C">
        <w:rPr>
          <w:rFonts w:ascii="Cambria Math" w:eastAsia="Times New Roman" w:hAnsi="Cambria Math" w:cs="Cambria Math"/>
          <w:b/>
          <w:bCs/>
          <w:color w:val="0000FF"/>
          <w:sz w:val="32"/>
          <w:szCs w:val="32"/>
          <w:lang w:eastAsia="en-GB"/>
        </w:rPr>
        <w:t>⦁</w:t>
      </w:r>
      <w:r w:rsidR="00A92E73" w:rsidRPr="00CF0D8C">
        <w:rPr>
          <w:rFonts w:eastAsia="Times New Roman" w:cstheme="minorHAnsi"/>
          <w:color w:val="222222"/>
          <w:sz w:val="21"/>
          <w:szCs w:val="21"/>
          <w:lang w:eastAsia="en-GB"/>
        </w:rPr>
        <w:t> Categorised value</w:t>
      </w:r>
      <w:r w:rsidR="00A92E73" w:rsidRPr="00A92E73">
        <w:rPr>
          <w:rFonts w:eastAsia="Times New Roman" w:cstheme="minorHAnsi"/>
          <w:color w:val="222222"/>
          <w:sz w:val="21"/>
          <w:szCs w:val="21"/>
          <w:lang w:eastAsia="en-GB"/>
        </w:rPr>
        <w:br/>
      </w:r>
    </w:p>
    <w:p w14:paraId="382994F6" w14:textId="77777777" w:rsidR="00A92E73" w:rsidRDefault="00A92E73">
      <w:pPr>
        <w:rPr>
          <w:rFonts w:ascii="Arial" w:eastAsia="Times New Roman" w:hAnsi="Arial" w:cs="Arial"/>
          <w:b/>
          <w:bCs/>
          <w:color w:val="222222"/>
          <w:sz w:val="21"/>
          <w:szCs w:val="21"/>
          <w:lang w:eastAsia="en-GB"/>
        </w:rPr>
      </w:pPr>
      <w:r>
        <w:rPr>
          <w:rFonts w:ascii="Arial" w:eastAsia="Times New Roman" w:hAnsi="Arial" w:cs="Arial"/>
          <w:b/>
          <w:bCs/>
          <w:color w:val="222222"/>
          <w:sz w:val="21"/>
          <w:szCs w:val="21"/>
          <w:lang w:eastAsia="en-GB"/>
        </w:rPr>
        <w:br w:type="page"/>
      </w:r>
    </w:p>
    <w:p w14:paraId="2EDB5087" w14:textId="7A62B794" w:rsidR="00A92E73" w:rsidRPr="00A92E73" w:rsidRDefault="00A92E73" w:rsidP="00A92E73">
      <w:pPr>
        <w:shd w:val="clear" w:color="auto" w:fill="FFFFFF"/>
        <w:spacing w:before="120" w:after="12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lastRenderedPageBreak/>
        <w:t>The Data Object schema</w:t>
      </w:r>
    </w:p>
    <w:tbl>
      <w:tblPr>
        <w:tblW w:w="963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213"/>
        <w:gridCol w:w="3213"/>
        <w:gridCol w:w="3213"/>
      </w:tblGrid>
      <w:tr w:rsidR="00A92E73" w:rsidRPr="00A92E73" w14:paraId="0AD50591" w14:textId="77777777" w:rsidTr="00A92E73">
        <w:tc>
          <w:tcPr>
            <w:tcW w:w="321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EAD0DCE" w14:textId="77777777" w:rsidR="00A92E73" w:rsidRPr="00A92E73" w:rsidRDefault="00A92E73" w:rsidP="00A92E73">
            <w:pPr>
              <w:spacing w:before="60" w:after="120" w:line="240" w:lineRule="auto"/>
              <w:jc w:val="center"/>
              <w:rPr>
                <w:rFonts w:eastAsia="Times New Roman" w:cstheme="minorHAnsi"/>
                <w:b/>
                <w:bCs/>
                <w:color w:val="222222"/>
                <w:sz w:val="21"/>
                <w:szCs w:val="21"/>
                <w:lang w:eastAsia="en-GB"/>
              </w:rPr>
            </w:pPr>
            <w:r w:rsidRPr="00A92E73">
              <w:rPr>
                <w:rFonts w:eastAsia="Times New Roman" w:cstheme="minorHAnsi"/>
                <w:b/>
                <w:bCs/>
                <w:color w:val="222222"/>
                <w:sz w:val="21"/>
                <w:szCs w:val="21"/>
                <w:lang w:eastAsia="en-GB"/>
              </w:rPr>
              <w:t>Mandatory</w:t>
            </w:r>
          </w:p>
        </w:tc>
        <w:tc>
          <w:tcPr>
            <w:tcW w:w="321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FF76B9B" w14:textId="77777777" w:rsidR="00A92E73" w:rsidRPr="00A92E73" w:rsidRDefault="00A92E73" w:rsidP="00A92E73">
            <w:pPr>
              <w:spacing w:before="60" w:after="120" w:line="240" w:lineRule="auto"/>
              <w:jc w:val="center"/>
              <w:rPr>
                <w:rFonts w:eastAsia="Times New Roman" w:cstheme="minorHAnsi"/>
                <w:b/>
                <w:bCs/>
                <w:color w:val="222222"/>
                <w:sz w:val="21"/>
                <w:szCs w:val="21"/>
                <w:lang w:eastAsia="en-GB"/>
              </w:rPr>
            </w:pPr>
            <w:r w:rsidRPr="00A92E73">
              <w:rPr>
                <w:rFonts w:eastAsia="Times New Roman" w:cstheme="minorHAnsi"/>
                <w:b/>
                <w:bCs/>
                <w:color w:val="222222"/>
                <w:sz w:val="21"/>
                <w:szCs w:val="21"/>
                <w:lang w:eastAsia="en-GB"/>
              </w:rPr>
              <w:t>Recommended</w:t>
            </w:r>
          </w:p>
        </w:tc>
        <w:tc>
          <w:tcPr>
            <w:tcW w:w="321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1E7F5FF" w14:textId="77777777" w:rsidR="00A92E73" w:rsidRPr="00A92E73" w:rsidRDefault="00A92E73" w:rsidP="00A92E73">
            <w:pPr>
              <w:spacing w:before="60" w:after="120" w:line="240" w:lineRule="auto"/>
              <w:jc w:val="center"/>
              <w:rPr>
                <w:rFonts w:eastAsia="Times New Roman" w:cstheme="minorHAnsi"/>
                <w:b/>
                <w:bCs/>
                <w:color w:val="222222"/>
                <w:sz w:val="21"/>
                <w:szCs w:val="21"/>
                <w:lang w:eastAsia="en-GB"/>
              </w:rPr>
            </w:pPr>
            <w:r w:rsidRPr="00A92E73">
              <w:rPr>
                <w:rFonts w:eastAsia="Times New Roman" w:cstheme="minorHAnsi"/>
                <w:b/>
                <w:bCs/>
                <w:color w:val="222222"/>
                <w:sz w:val="21"/>
                <w:szCs w:val="21"/>
                <w:lang w:eastAsia="en-GB"/>
              </w:rPr>
              <w:t>Optional</w:t>
            </w:r>
          </w:p>
        </w:tc>
      </w:tr>
      <w:tr w:rsidR="00A92E73" w:rsidRPr="00A92E73" w14:paraId="1350930D" w14:textId="77777777" w:rsidTr="00A92E73">
        <w:tc>
          <w:tcPr>
            <w:tcW w:w="9639" w:type="dxa"/>
            <w:gridSpan w:val="3"/>
            <w:tcBorders>
              <w:top w:val="single" w:sz="6" w:space="0" w:color="A2A9B1"/>
              <w:left w:val="single" w:sz="6" w:space="0" w:color="A2A9B1"/>
              <w:bottom w:val="single" w:sz="6" w:space="0" w:color="A2A9B1"/>
              <w:right w:val="single" w:sz="6" w:space="0" w:color="A2A9B1"/>
            </w:tcBorders>
            <w:shd w:val="clear" w:color="auto" w:fill="ADD8E6"/>
            <w:tcMar>
              <w:top w:w="48" w:type="dxa"/>
              <w:left w:w="96" w:type="dxa"/>
              <w:bottom w:w="48" w:type="dxa"/>
              <w:right w:w="96" w:type="dxa"/>
            </w:tcMar>
            <w:hideMark/>
          </w:tcPr>
          <w:p w14:paraId="29433B8F" w14:textId="77777777" w:rsidR="00A92E73" w:rsidRPr="00A92E73" w:rsidRDefault="00A92E73" w:rsidP="00A92E73">
            <w:pPr>
              <w:spacing w:before="60" w:after="120" w:line="240" w:lineRule="auto"/>
              <w:rPr>
                <w:rFonts w:eastAsia="Times New Roman" w:cstheme="minorHAnsi"/>
                <w:b/>
                <w:bCs/>
                <w:color w:val="00008B"/>
                <w:sz w:val="21"/>
                <w:szCs w:val="21"/>
                <w:lang w:eastAsia="en-GB"/>
              </w:rPr>
            </w:pPr>
            <w:r w:rsidRPr="00A92E73">
              <w:rPr>
                <w:rFonts w:eastAsia="Times New Roman" w:cstheme="minorHAnsi"/>
                <w:b/>
                <w:bCs/>
                <w:color w:val="00008B"/>
                <w:sz w:val="21"/>
                <w:szCs w:val="21"/>
                <w:lang w:eastAsia="en-GB"/>
              </w:rPr>
              <w:t>B. Data Object Identifiers</w:t>
            </w:r>
          </w:p>
        </w:tc>
      </w:tr>
      <w:tr w:rsidR="00A92E73" w:rsidRPr="00A92E73" w14:paraId="2AC76230" w14:textId="77777777" w:rsidTr="00A92E73">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37199F8E" w14:textId="77777777" w:rsidR="00A92E73" w:rsidRDefault="00A92E73" w:rsidP="00A92E73">
            <w:pPr>
              <w:spacing w:before="240" w:after="24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B.1 DOI</w:t>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B.2 Display Title</w:t>
            </w:r>
            <w:r w:rsidRPr="00A92E73">
              <w:rPr>
                <w:rFonts w:eastAsia="Times New Roman" w:cstheme="minorHAnsi"/>
                <w:color w:val="222222"/>
                <w:sz w:val="21"/>
                <w:szCs w:val="21"/>
                <w:lang w:eastAsia="en-GB"/>
              </w:rPr>
              <w:br/>
            </w:r>
          </w:p>
          <w:p w14:paraId="56ECAFA1" w14:textId="77777777" w:rsidR="00A92E73" w:rsidRDefault="00A92E73" w:rsidP="00A92E73">
            <w:pPr>
              <w:spacing w:before="240" w:after="240" w:line="240" w:lineRule="auto"/>
              <w:rPr>
                <w:rFonts w:eastAsia="Times New Roman" w:cstheme="minorHAnsi"/>
                <w:color w:val="222222"/>
                <w:sz w:val="21"/>
                <w:szCs w:val="21"/>
                <w:lang w:eastAsia="en-GB"/>
              </w:rPr>
            </w:pPr>
          </w:p>
          <w:p w14:paraId="04840BFB" w14:textId="77777777" w:rsidR="00A92E73" w:rsidRDefault="00A92E73" w:rsidP="00A92E73">
            <w:pPr>
              <w:spacing w:before="240" w:after="240" w:line="240" w:lineRule="auto"/>
              <w:rPr>
                <w:rFonts w:eastAsia="Times New Roman" w:cstheme="minorHAnsi"/>
                <w:color w:val="222222"/>
                <w:sz w:val="21"/>
                <w:szCs w:val="21"/>
                <w:lang w:eastAsia="en-GB"/>
              </w:rPr>
            </w:pPr>
          </w:p>
          <w:p w14:paraId="3DC3692F" w14:textId="77777777" w:rsidR="00CF0D8C" w:rsidRDefault="00CF0D8C" w:rsidP="00A92E73">
            <w:pPr>
              <w:spacing w:before="240" w:after="240" w:line="240" w:lineRule="auto"/>
              <w:rPr>
                <w:rFonts w:eastAsia="Times New Roman" w:cstheme="minorHAnsi"/>
                <w:color w:val="222222"/>
                <w:sz w:val="21"/>
                <w:szCs w:val="21"/>
                <w:lang w:eastAsia="en-GB"/>
              </w:rPr>
            </w:pPr>
          </w:p>
          <w:p w14:paraId="152612BF" w14:textId="14A29F3B" w:rsidR="00A92E73" w:rsidRPr="00A92E73" w:rsidRDefault="00A92E73" w:rsidP="00A92E73">
            <w:pPr>
              <w:spacing w:before="240" w:after="24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br/>
            </w:r>
            <w:r>
              <w:rPr>
                <w:rFonts w:eastAsia="Times New Roman" w:cstheme="minorHAnsi"/>
                <w:b/>
                <w:bCs/>
                <w:color w:val="222222"/>
                <w:sz w:val="21"/>
                <w:szCs w:val="21"/>
                <w:lang w:eastAsia="en-GB"/>
              </w:rPr>
              <w:t>B.6</w:t>
            </w:r>
            <w:r w:rsidRPr="00A92E73">
              <w:rPr>
                <w:rFonts w:eastAsia="Times New Roman" w:cstheme="minorHAnsi"/>
                <w:b/>
                <w:bCs/>
                <w:color w:val="222222"/>
                <w:sz w:val="21"/>
                <w:szCs w:val="21"/>
                <w:lang w:eastAsia="en-GB"/>
              </w:rPr>
              <w:t xml:space="preserve"> Linked Studies</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{study identifiers}</w:t>
            </w:r>
            <w:r w:rsidR="00A5191C">
              <w:rPr>
                <w:rFonts w:eastAsia="Times New Roman" w:cstheme="minorHAnsi"/>
                <w:b/>
                <w:bCs/>
                <w:color w:val="FF0000"/>
                <w:sz w:val="28"/>
                <w:szCs w:val="28"/>
                <w:lang w:eastAsia="en-GB"/>
              </w:rPr>
              <w:tab/>
            </w: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3D81ED88" w14:textId="77777777" w:rsidR="00CF0D8C" w:rsidRDefault="00CF0D8C" w:rsidP="00A92E73">
            <w:pPr>
              <w:spacing w:before="240" w:after="240" w:line="240" w:lineRule="auto"/>
              <w:rPr>
                <w:rFonts w:eastAsia="Times New Roman" w:cstheme="minorHAnsi"/>
                <w:b/>
                <w:bCs/>
                <w:color w:val="222222"/>
                <w:sz w:val="21"/>
                <w:szCs w:val="21"/>
                <w:lang w:eastAsia="en-GB"/>
              </w:rPr>
            </w:pPr>
          </w:p>
          <w:p w14:paraId="70A9E5A0" w14:textId="78A84BDC" w:rsidR="00A92E73" w:rsidRPr="00A92E73" w:rsidRDefault="00A92E73" w:rsidP="00A92E73">
            <w:pPr>
              <w:spacing w:before="240" w:after="24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B.3 Version</w:t>
            </w: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6EE9A66D" w14:textId="77777777" w:rsidR="00CF0D8C" w:rsidRDefault="00CF0D8C" w:rsidP="00314232">
            <w:pPr>
              <w:spacing w:before="240" w:after="240" w:line="240" w:lineRule="auto"/>
              <w:rPr>
                <w:rFonts w:eastAsia="Times New Roman" w:cstheme="minorHAnsi"/>
                <w:b/>
                <w:bCs/>
                <w:color w:val="222222"/>
                <w:sz w:val="21"/>
                <w:szCs w:val="21"/>
                <w:lang w:eastAsia="en-GB"/>
              </w:rPr>
            </w:pPr>
          </w:p>
          <w:p w14:paraId="7368D2F5" w14:textId="77777777" w:rsidR="00CF0D8C" w:rsidRDefault="00A92E73" w:rsidP="00314232">
            <w:pPr>
              <w:spacing w:before="240" w:after="240" w:line="240" w:lineRule="auto"/>
              <w:rPr>
                <w:rFonts w:eastAsia="Times New Roman" w:cstheme="minorHAnsi"/>
                <w:b/>
                <w:bCs/>
                <w:color w:val="222222"/>
                <w:sz w:val="21"/>
                <w:szCs w:val="21"/>
                <w:lang w:eastAsia="en-GB"/>
              </w:rPr>
            </w:pPr>
            <w:r w:rsidRPr="00A92E73">
              <w:rPr>
                <w:rFonts w:eastAsia="Times New Roman" w:cstheme="minorHAnsi"/>
                <w:b/>
                <w:bCs/>
                <w:color w:val="222222"/>
                <w:sz w:val="21"/>
                <w:szCs w:val="21"/>
                <w:lang w:eastAsia="en-GB"/>
              </w:rPr>
              <w:t>B.4 Object Identifiers</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{Identifier 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Identifier value, source organisation, application date}</w:t>
            </w:r>
            <w:r w:rsidRPr="00A92E73">
              <w:rPr>
                <w:rFonts w:eastAsia="Times New Roman" w:cstheme="minorHAnsi"/>
                <w:color w:val="222222"/>
                <w:sz w:val="21"/>
                <w:szCs w:val="21"/>
                <w:lang w:eastAsia="en-GB"/>
              </w:rPr>
              <w:br/>
            </w:r>
          </w:p>
          <w:p w14:paraId="335384AD" w14:textId="03FF6A93" w:rsidR="00A92E73" w:rsidRDefault="00A92E73" w:rsidP="00314232">
            <w:pPr>
              <w:spacing w:before="240" w:after="240" w:line="240" w:lineRule="auto"/>
              <w:rPr>
                <w:rFonts w:eastAsia="Times New Roman" w:cstheme="minorHAnsi"/>
                <w:b/>
                <w:bCs/>
                <w:color w:val="FF0000"/>
                <w:sz w:val="32"/>
                <w:szCs w:val="32"/>
                <w:lang w:eastAsia="en-GB"/>
              </w:rPr>
            </w:pPr>
            <w:r w:rsidRPr="00A92E73">
              <w:rPr>
                <w:rFonts w:eastAsia="Times New Roman" w:cstheme="minorHAnsi"/>
                <w:b/>
                <w:bCs/>
                <w:color w:val="222222"/>
                <w:sz w:val="21"/>
                <w:szCs w:val="21"/>
                <w:lang w:eastAsia="en-GB"/>
              </w:rPr>
              <w:t>B.5 Object Titles</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{title text, title 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language code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comments}</w:t>
            </w:r>
          </w:p>
          <w:p w14:paraId="25D09E66" w14:textId="77777777" w:rsidR="00A92E73" w:rsidRPr="00A92E73" w:rsidRDefault="00A92E73" w:rsidP="00A92E73">
            <w:pPr>
              <w:spacing w:before="120" w:after="120" w:line="240" w:lineRule="auto"/>
              <w:rPr>
                <w:rFonts w:eastAsia="Times New Roman" w:cstheme="minorHAnsi"/>
                <w:color w:val="222222"/>
                <w:sz w:val="21"/>
                <w:szCs w:val="21"/>
                <w:lang w:eastAsia="en-GB"/>
              </w:rPr>
            </w:pPr>
          </w:p>
          <w:p w14:paraId="2615BB83" w14:textId="77777777" w:rsidR="00A92E73" w:rsidRPr="00A92E73" w:rsidRDefault="00A92E73" w:rsidP="00A92E73">
            <w:pPr>
              <w:spacing w:before="120" w:after="120" w:line="240" w:lineRule="auto"/>
              <w:rPr>
                <w:rFonts w:eastAsia="Times New Roman" w:cstheme="minorHAnsi"/>
                <w:color w:val="222222"/>
                <w:sz w:val="21"/>
                <w:szCs w:val="21"/>
                <w:lang w:eastAsia="en-GB"/>
              </w:rPr>
            </w:pPr>
          </w:p>
        </w:tc>
      </w:tr>
      <w:tr w:rsidR="00A92E73" w:rsidRPr="00A92E73" w14:paraId="51CAD344" w14:textId="77777777" w:rsidTr="00A92E73">
        <w:tc>
          <w:tcPr>
            <w:tcW w:w="9639" w:type="dxa"/>
            <w:gridSpan w:val="3"/>
            <w:tcBorders>
              <w:top w:val="single" w:sz="6" w:space="0" w:color="A2A9B1"/>
              <w:left w:val="single" w:sz="6" w:space="0" w:color="A2A9B1"/>
              <w:bottom w:val="single" w:sz="6" w:space="0" w:color="A2A9B1"/>
              <w:right w:val="single" w:sz="6" w:space="0" w:color="A2A9B1"/>
            </w:tcBorders>
            <w:shd w:val="clear" w:color="auto" w:fill="ADD8E6"/>
            <w:tcMar>
              <w:top w:w="48" w:type="dxa"/>
              <w:left w:w="96" w:type="dxa"/>
              <w:bottom w:w="48" w:type="dxa"/>
              <w:right w:w="96" w:type="dxa"/>
            </w:tcMar>
            <w:hideMark/>
          </w:tcPr>
          <w:p w14:paraId="3E0E9DDC" w14:textId="77777777" w:rsidR="00A92E73" w:rsidRPr="00A92E73" w:rsidRDefault="00A92E73" w:rsidP="00A92E73">
            <w:pPr>
              <w:spacing w:before="60" w:after="120" w:line="240" w:lineRule="auto"/>
              <w:rPr>
                <w:rFonts w:eastAsia="Times New Roman" w:cstheme="minorHAnsi"/>
                <w:b/>
                <w:bCs/>
                <w:color w:val="00008B"/>
                <w:sz w:val="21"/>
                <w:szCs w:val="21"/>
                <w:lang w:eastAsia="en-GB"/>
              </w:rPr>
            </w:pPr>
            <w:r w:rsidRPr="00A92E73">
              <w:rPr>
                <w:rFonts w:eastAsia="Times New Roman" w:cstheme="minorHAnsi"/>
                <w:b/>
                <w:bCs/>
                <w:color w:val="00008B"/>
                <w:sz w:val="21"/>
                <w:szCs w:val="21"/>
                <w:lang w:eastAsia="en-GB"/>
              </w:rPr>
              <w:t>C. Creators and Contributors</w:t>
            </w:r>
          </w:p>
        </w:tc>
      </w:tr>
      <w:tr w:rsidR="00A92E73" w:rsidRPr="00A92E73" w14:paraId="7A1A7754" w14:textId="77777777" w:rsidTr="00A92E73">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1D4090E1" w14:textId="6BDEE756" w:rsid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C.1 Creators</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{name type, person details OR organisation }</w:t>
            </w:r>
            <w:r w:rsidRPr="00A92E73">
              <w:rPr>
                <w:rFonts w:eastAsia="Times New Roman" w:cstheme="minorHAnsi"/>
                <w:color w:val="222222"/>
                <w:sz w:val="21"/>
                <w:szCs w:val="21"/>
                <w:lang w:eastAsia="en-GB"/>
              </w:rPr>
              <w:br/>
            </w:r>
          </w:p>
          <w:p w14:paraId="1EB0EA2C" w14:textId="50A655A1" w:rsidR="00A92E73" w:rsidRDefault="00A92E73" w:rsidP="00A92E73">
            <w:pPr>
              <w:spacing w:after="0" w:line="240" w:lineRule="auto"/>
              <w:rPr>
                <w:rFonts w:eastAsia="Times New Roman" w:cstheme="minorHAnsi"/>
                <w:color w:val="222222"/>
                <w:sz w:val="21"/>
                <w:szCs w:val="21"/>
                <w:lang w:eastAsia="en-GB"/>
              </w:rPr>
            </w:pPr>
          </w:p>
          <w:p w14:paraId="25F60D07" w14:textId="77777777" w:rsidR="00A92E73" w:rsidRPr="00A92E73" w:rsidRDefault="00A92E73" w:rsidP="00A92E73">
            <w:pPr>
              <w:spacing w:before="120" w:after="120" w:line="240" w:lineRule="auto"/>
              <w:rPr>
                <w:rFonts w:eastAsia="Times New Roman" w:cstheme="minorHAnsi"/>
                <w:color w:val="222222"/>
                <w:sz w:val="21"/>
                <w:szCs w:val="21"/>
                <w:lang w:eastAsia="en-GB"/>
              </w:rPr>
            </w:pPr>
          </w:p>
          <w:p w14:paraId="4497E9EA" w14:textId="0DB2C80A" w:rsidR="00A92E73" w:rsidRPr="00A92E73" w:rsidRDefault="00A92E73" w:rsidP="00A92E73">
            <w:pPr>
              <w:spacing w:before="120" w:after="120" w:line="240" w:lineRule="auto"/>
              <w:rPr>
                <w:rFonts w:eastAsia="Times New Roman" w:cstheme="minorHAnsi"/>
                <w:color w:val="222222"/>
                <w:sz w:val="21"/>
                <w:szCs w:val="21"/>
                <w:lang w:eastAsia="en-GB"/>
              </w:rPr>
            </w:pP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376C5B56" w14:textId="77777777" w:rsid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For most data objects contributors should be the study contributors.</w:t>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t xml:space="preserve">For journal articles </w:t>
            </w:r>
            <w:r>
              <w:rPr>
                <w:rFonts w:eastAsia="Times New Roman" w:cstheme="minorHAnsi"/>
                <w:color w:val="222222"/>
                <w:sz w:val="21"/>
                <w:szCs w:val="21"/>
                <w:lang w:eastAsia="en-GB"/>
              </w:rPr>
              <w:t xml:space="preserve">creators </w:t>
            </w:r>
            <w:r w:rsidRPr="00A92E73">
              <w:rPr>
                <w:rFonts w:eastAsia="Times New Roman" w:cstheme="minorHAnsi"/>
                <w:color w:val="222222"/>
                <w:sz w:val="21"/>
                <w:szCs w:val="21"/>
                <w:lang w:eastAsia="en-GB"/>
              </w:rPr>
              <w:t>will be authors, plus organisational study contributors</w:t>
            </w:r>
          </w:p>
          <w:p w14:paraId="2A9DD720" w14:textId="77777777" w:rsidR="00A92E73" w:rsidRDefault="00A92E73" w:rsidP="00A92E73">
            <w:pPr>
              <w:spacing w:after="0" w:line="240" w:lineRule="auto"/>
              <w:rPr>
                <w:rFonts w:eastAsia="Times New Roman" w:cstheme="minorHAnsi"/>
                <w:color w:val="222222"/>
                <w:sz w:val="21"/>
                <w:szCs w:val="21"/>
                <w:lang w:eastAsia="en-GB"/>
              </w:rPr>
            </w:pPr>
          </w:p>
          <w:p w14:paraId="0452B6A7" w14:textId="77777777" w:rsid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person details = given name, family name, full name, identifier, identifier scheme, affiliation, affiliation identifier, affiliation identifier scheme</w:t>
            </w:r>
          </w:p>
          <w:p w14:paraId="70041BDE" w14:textId="52F8B753" w:rsidR="00A92E73" w:rsidRPr="00A92E73" w:rsidRDefault="00A92E73" w:rsidP="00A92E73">
            <w:pPr>
              <w:spacing w:after="0" w:line="240" w:lineRule="auto"/>
              <w:rPr>
                <w:rFonts w:eastAsia="Times New Roman" w:cstheme="minorHAnsi"/>
                <w:color w:val="222222"/>
                <w:sz w:val="21"/>
                <w:szCs w:val="21"/>
                <w:lang w:eastAsia="en-GB"/>
              </w:rPr>
            </w:pP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68ADF6C7" w14:textId="4552704D" w:rsidR="00A92E73" w:rsidRP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C.2 Contributors</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p>
          <w:p w14:paraId="74E1161E" w14:textId="644799DF" w:rsidR="00A92E73" w:rsidRPr="00A92E73" w:rsidRDefault="00A92E73" w:rsidP="00A92E73">
            <w:pPr>
              <w:spacing w:before="120" w:after="120" w:line="240" w:lineRule="auto"/>
              <w:rPr>
                <w:rFonts w:eastAsia="Times New Roman" w:cstheme="minorHAnsi"/>
                <w:color w:val="222222"/>
                <w:sz w:val="21"/>
                <w:szCs w:val="21"/>
                <w:lang w:eastAsia="en-GB"/>
              </w:rPr>
            </w:pPr>
            <w:r w:rsidRPr="00A92E73">
              <w:rPr>
                <w:rFonts w:eastAsia="Times New Roman" w:cstheme="minorHAnsi"/>
                <w:i/>
                <w:iCs/>
                <w:color w:val="222222"/>
                <w:sz w:val="21"/>
                <w:szCs w:val="21"/>
                <w:lang w:eastAsia="en-GB"/>
              </w:rPr>
              <w:t>{contribution 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name type, person details OR organisation }</w:t>
            </w:r>
          </w:p>
        </w:tc>
      </w:tr>
      <w:tr w:rsidR="00A92E73" w:rsidRPr="00A92E73" w14:paraId="703ADE85" w14:textId="77777777" w:rsidTr="00A92E73">
        <w:tc>
          <w:tcPr>
            <w:tcW w:w="9639" w:type="dxa"/>
            <w:gridSpan w:val="3"/>
            <w:tcBorders>
              <w:top w:val="single" w:sz="6" w:space="0" w:color="A2A9B1"/>
              <w:left w:val="single" w:sz="6" w:space="0" w:color="A2A9B1"/>
              <w:bottom w:val="single" w:sz="6" w:space="0" w:color="A2A9B1"/>
              <w:right w:val="single" w:sz="6" w:space="0" w:color="A2A9B1"/>
            </w:tcBorders>
            <w:shd w:val="clear" w:color="auto" w:fill="ADD8E6"/>
            <w:tcMar>
              <w:top w:w="48" w:type="dxa"/>
              <w:left w:w="96" w:type="dxa"/>
              <w:bottom w:w="48" w:type="dxa"/>
              <w:right w:w="96" w:type="dxa"/>
            </w:tcMar>
            <w:hideMark/>
          </w:tcPr>
          <w:p w14:paraId="6460CA39" w14:textId="77777777" w:rsidR="00A92E73" w:rsidRPr="00A92E73" w:rsidRDefault="00A92E73" w:rsidP="00A92E73">
            <w:pPr>
              <w:spacing w:before="60" w:after="120" w:line="240" w:lineRule="auto"/>
              <w:rPr>
                <w:rFonts w:eastAsia="Times New Roman" w:cstheme="minorHAnsi"/>
                <w:b/>
                <w:bCs/>
                <w:color w:val="00008B"/>
                <w:sz w:val="21"/>
                <w:szCs w:val="21"/>
                <w:lang w:eastAsia="en-GB"/>
              </w:rPr>
            </w:pPr>
            <w:r w:rsidRPr="00A92E73">
              <w:rPr>
                <w:rFonts w:eastAsia="Times New Roman" w:cstheme="minorHAnsi"/>
                <w:b/>
                <w:bCs/>
                <w:color w:val="00008B"/>
                <w:sz w:val="21"/>
                <w:szCs w:val="21"/>
                <w:lang w:eastAsia="en-GB"/>
              </w:rPr>
              <w:t>D. Object Dates</w:t>
            </w:r>
          </w:p>
        </w:tc>
      </w:tr>
      <w:tr w:rsidR="00A92E73" w:rsidRPr="00A92E73" w14:paraId="7328D714" w14:textId="77777777" w:rsidTr="00A92E73">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1D779126" w14:textId="77777777" w:rsidR="00A92E73" w:rsidRP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D.1 Publication Year</w:t>
            </w: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0F0829F6" w14:textId="77777777" w:rsidR="00A92E73" w:rsidRPr="00A92E73" w:rsidRDefault="00A92E73" w:rsidP="00A92E73">
            <w:pPr>
              <w:spacing w:after="0" w:line="240" w:lineRule="auto"/>
              <w:rPr>
                <w:rFonts w:eastAsia="Times New Roman" w:cstheme="minorHAnsi"/>
                <w:color w:val="222222"/>
                <w:sz w:val="21"/>
                <w:szCs w:val="21"/>
                <w:lang w:eastAsia="en-GB"/>
              </w:rPr>
            </w:pP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473E7CF6" w14:textId="29E6DA87" w:rsidR="00A92E73" w:rsidRP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D.2 Dates</w:t>
            </w:r>
            <w:r w:rsidR="00A5191C" w:rsidRPr="00A5191C">
              <w:rPr>
                <w:rFonts w:eastAsia="Times New Roman" w:cstheme="minorHAnsi"/>
                <w:b/>
                <w:bCs/>
                <w:color w:val="FF0000"/>
                <w:sz w:val="28"/>
                <w:szCs w:val="28"/>
                <w:lang w:eastAsia="en-GB"/>
              </w:rPr>
              <w:t>*</w:t>
            </w:r>
          </w:p>
          <w:p w14:paraId="663E9EAE" w14:textId="77777777" w:rsidR="00A5191C" w:rsidRDefault="00A92E73" w:rsidP="00A92E73">
            <w:pPr>
              <w:spacing w:before="120" w:after="120" w:line="240" w:lineRule="auto"/>
              <w:rPr>
                <w:rFonts w:eastAsia="Times New Roman" w:cstheme="minorHAnsi"/>
                <w:i/>
                <w:iCs/>
                <w:color w:val="222222"/>
                <w:sz w:val="21"/>
                <w:szCs w:val="21"/>
                <w:lang w:eastAsia="en-GB"/>
              </w:rPr>
            </w:pPr>
            <w:r w:rsidRPr="00A92E73">
              <w:rPr>
                <w:rFonts w:eastAsia="Times New Roman" w:cstheme="minorHAnsi"/>
                <w:i/>
                <w:iCs/>
                <w:color w:val="222222"/>
                <w:sz w:val="21"/>
                <w:szCs w:val="21"/>
                <w:lang w:eastAsia="en-GB"/>
              </w:rPr>
              <w:t>{date 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Is range, date as string, start year, start month, start day, end year, end month, end day, comments}</w:t>
            </w:r>
          </w:p>
          <w:p w14:paraId="74B4B208" w14:textId="570B440E" w:rsidR="00A92E73" w:rsidRDefault="00A5191C" w:rsidP="00A92E73">
            <w:pPr>
              <w:spacing w:before="120" w:after="120" w:line="240" w:lineRule="auto"/>
              <w:rPr>
                <w:rFonts w:eastAsia="Times New Roman" w:cstheme="minorHAnsi"/>
                <w:b/>
                <w:bCs/>
                <w:color w:val="FF0000"/>
                <w:sz w:val="32"/>
                <w:szCs w:val="32"/>
                <w:lang w:eastAsia="en-GB"/>
              </w:rPr>
            </w:pPr>
            <w:r>
              <w:rPr>
                <w:rFonts w:eastAsia="Times New Roman" w:cstheme="minorHAnsi"/>
                <w:b/>
                <w:bCs/>
                <w:color w:val="FF0000"/>
                <w:sz w:val="28"/>
                <w:szCs w:val="28"/>
                <w:lang w:eastAsia="en-GB"/>
              </w:rPr>
              <w:tab/>
            </w:r>
          </w:p>
          <w:p w14:paraId="434CC4DB" w14:textId="5102D510" w:rsidR="00A92E73" w:rsidRPr="00A92E73" w:rsidRDefault="00A92E73" w:rsidP="00A92E73">
            <w:pPr>
              <w:spacing w:before="120" w:after="120" w:line="240" w:lineRule="auto"/>
              <w:rPr>
                <w:rFonts w:eastAsia="Times New Roman" w:cstheme="minorHAnsi"/>
                <w:color w:val="222222"/>
                <w:sz w:val="21"/>
                <w:szCs w:val="21"/>
                <w:lang w:eastAsia="en-GB"/>
              </w:rPr>
            </w:pPr>
          </w:p>
        </w:tc>
      </w:tr>
    </w:tbl>
    <w:p w14:paraId="10A9F03B" w14:textId="6271C4F3" w:rsidR="00A92E73" w:rsidRPr="00A92E73" w:rsidRDefault="00A92E73">
      <w:pPr>
        <w:rPr>
          <w:rFonts w:cstheme="minorHAnsi"/>
        </w:rPr>
      </w:pPr>
    </w:p>
    <w:p w14:paraId="1C29E13E" w14:textId="77777777" w:rsidR="00A92E73" w:rsidRPr="00A92E73" w:rsidRDefault="00A92E73">
      <w:pPr>
        <w:rPr>
          <w:rFonts w:eastAsia="Times New Roman" w:cstheme="minorHAnsi"/>
          <w:b/>
          <w:bCs/>
          <w:color w:val="222222"/>
          <w:sz w:val="21"/>
          <w:szCs w:val="21"/>
          <w:lang w:eastAsia="en-GB"/>
        </w:rPr>
      </w:pPr>
      <w:r w:rsidRPr="00A92E73">
        <w:rPr>
          <w:rFonts w:eastAsia="Times New Roman" w:cstheme="minorHAnsi"/>
          <w:b/>
          <w:bCs/>
          <w:color w:val="222222"/>
          <w:sz w:val="21"/>
          <w:szCs w:val="21"/>
          <w:lang w:eastAsia="en-GB"/>
        </w:rPr>
        <w:br w:type="page"/>
      </w:r>
    </w:p>
    <w:p w14:paraId="5068E552" w14:textId="6F0489DD" w:rsidR="00A92E73" w:rsidRPr="00A92E73" w:rsidRDefault="00A92E73" w:rsidP="00A92E73">
      <w:pPr>
        <w:shd w:val="clear" w:color="auto" w:fill="FFFFFF"/>
        <w:spacing w:before="120" w:after="12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lastRenderedPageBreak/>
        <w:t>The Data Object schema (continued)</w:t>
      </w:r>
    </w:p>
    <w:tbl>
      <w:tblPr>
        <w:tblW w:w="963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213"/>
        <w:gridCol w:w="3213"/>
        <w:gridCol w:w="3213"/>
      </w:tblGrid>
      <w:tr w:rsidR="00A92E73" w:rsidRPr="00A92E73" w14:paraId="527C9697" w14:textId="77777777" w:rsidTr="00A92E73">
        <w:tc>
          <w:tcPr>
            <w:tcW w:w="321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83632ED" w14:textId="77777777" w:rsidR="00A92E73" w:rsidRPr="00A92E73" w:rsidRDefault="00A92E73" w:rsidP="005B2772">
            <w:pPr>
              <w:spacing w:before="60" w:after="120" w:line="240" w:lineRule="auto"/>
              <w:jc w:val="center"/>
              <w:rPr>
                <w:rFonts w:eastAsia="Times New Roman" w:cstheme="minorHAnsi"/>
                <w:b/>
                <w:bCs/>
                <w:color w:val="222222"/>
                <w:sz w:val="21"/>
                <w:szCs w:val="21"/>
                <w:lang w:eastAsia="en-GB"/>
              </w:rPr>
            </w:pPr>
            <w:r w:rsidRPr="00A92E73">
              <w:rPr>
                <w:rFonts w:eastAsia="Times New Roman" w:cstheme="minorHAnsi"/>
                <w:b/>
                <w:bCs/>
                <w:color w:val="222222"/>
                <w:sz w:val="21"/>
                <w:szCs w:val="21"/>
                <w:lang w:eastAsia="en-GB"/>
              </w:rPr>
              <w:t>Mandatory</w:t>
            </w:r>
          </w:p>
        </w:tc>
        <w:tc>
          <w:tcPr>
            <w:tcW w:w="321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4C80E6" w14:textId="77777777" w:rsidR="00A92E73" w:rsidRPr="00A92E73" w:rsidRDefault="00A92E73" w:rsidP="005B2772">
            <w:pPr>
              <w:spacing w:before="60" w:after="120" w:line="240" w:lineRule="auto"/>
              <w:jc w:val="center"/>
              <w:rPr>
                <w:rFonts w:eastAsia="Times New Roman" w:cstheme="minorHAnsi"/>
                <w:b/>
                <w:bCs/>
                <w:color w:val="222222"/>
                <w:sz w:val="21"/>
                <w:szCs w:val="21"/>
                <w:lang w:eastAsia="en-GB"/>
              </w:rPr>
            </w:pPr>
            <w:r w:rsidRPr="00A92E73">
              <w:rPr>
                <w:rFonts w:eastAsia="Times New Roman" w:cstheme="minorHAnsi"/>
                <w:b/>
                <w:bCs/>
                <w:color w:val="222222"/>
                <w:sz w:val="21"/>
                <w:szCs w:val="21"/>
                <w:lang w:eastAsia="en-GB"/>
              </w:rPr>
              <w:t>Recommended</w:t>
            </w:r>
          </w:p>
        </w:tc>
        <w:tc>
          <w:tcPr>
            <w:tcW w:w="321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BF9A005" w14:textId="77777777" w:rsidR="00A92E73" w:rsidRPr="00A92E73" w:rsidRDefault="00A92E73" w:rsidP="005B2772">
            <w:pPr>
              <w:spacing w:before="60" w:after="120" w:line="240" w:lineRule="auto"/>
              <w:jc w:val="center"/>
              <w:rPr>
                <w:rFonts w:eastAsia="Times New Roman" w:cstheme="minorHAnsi"/>
                <w:b/>
                <w:bCs/>
                <w:color w:val="222222"/>
                <w:sz w:val="21"/>
                <w:szCs w:val="21"/>
                <w:lang w:eastAsia="en-GB"/>
              </w:rPr>
            </w:pPr>
            <w:r w:rsidRPr="00A92E73">
              <w:rPr>
                <w:rFonts w:eastAsia="Times New Roman" w:cstheme="minorHAnsi"/>
                <w:b/>
                <w:bCs/>
                <w:color w:val="222222"/>
                <w:sz w:val="21"/>
                <w:szCs w:val="21"/>
                <w:lang w:eastAsia="en-GB"/>
              </w:rPr>
              <w:t>Optional</w:t>
            </w:r>
          </w:p>
        </w:tc>
      </w:tr>
      <w:tr w:rsidR="00A92E73" w:rsidRPr="00A92E73" w14:paraId="486C582C" w14:textId="77777777" w:rsidTr="00A92E73">
        <w:tc>
          <w:tcPr>
            <w:tcW w:w="9639" w:type="dxa"/>
            <w:gridSpan w:val="3"/>
            <w:tcBorders>
              <w:top w:val="single" w:sz="6" w:space="0" w:color="A2A9B1"/>
              <w:left w:val="single" w:sz="6" w:space="0" w:color="A2A9B1"/>
              <w:bottom w:val="single" w:sz="6" w:space="0" w:color="A2A9B1"/>
              <w:right w:val="single" w:sz="6" w:space="0" w:color="A2A9B1"/>
            </w:tcBorders>
            <w:shd w:val="clear" w:color="auto" w:fill="ADD8E6"/>
            <w:tcMar>
              <w:top w:w="48" w:type="dxa"/>
              <w:left w:w="96" w:type="dxa"/>
              <w:bottom w:w="48" w:type="dxa"/>
              <w:right w:w="96" w:type="dxa"/>
            </w:tcMar>
            <w:hideMark/>
          </w:tcPr>
          <w:p w14:paraId="00D00C16" w14:textId="77777777" w:rsidR="00A92E73" w:rsidRPr="00A92E73" w:rsidRDefault="00A92E73" w:rsidP="00A92E73">
            <w:pPr>
              <w:spacing w:before="60" w:after="120" w:line="240" w:lineRule="auto"/>
              <w:rPr>
                <w:rFonts w:eastAsia="Times New Roman" w:cstheme="minorHAnsi"/>
                <w:b/>
                <w:bCs/>
                <w:color w:val="00008B"/>
                <w:sz w:val="21"/>
                <w:szCs w:val="21"/>
                <w:lang w:eastAsia="en-GB"/>
              </w:rPr>
            </w:pPr>
            <w:r w:rsidRPr="00A92E73">
              <w:rPr>
                <w:rFonts w:eastAsia="Times New Roman" w:cstheme="minorHAnsi"/>
                <w:b/>
                <w:bCs/>
                <w:color w:val="00008B"/>
                <w:sz w:val="21"/>
                <w:szCs w:val="21"/>
                <w:lang w:eastAsia="en-GB"/>
              </w:rPr>
              <w:t>E. Object Attributes and Descriptors</w:t>
            </w:r>
          </w:p>
        </w:tc>
      </w:tr>
      <w:tr w:rsidR="00A92E73" w:rsidRPr="00A92E73" w14:paraId="4339C808" w14:textId="77777777" w:rsidTr="00A92E73">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7F7F61F4" w14:textId="77777777" w:rsidR="00A92E73" w:rsidRP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E.1 Class</w:t>
            </w:r>
            <w:r w:rsidRPr="00A92E73">
              <w:rPr>
                <w:rFonts w:eastAsia="Times New Roman" w:cstheme="minorHAnsi"/>
                <w:b/>
                <w:bCs/>
                <w:color w:val="0000FF"/>
                <w:sz w:val="32"/>
                <w:szCs w:val="32"/>
                <w:lang w:eastAsia="en-GB"/>
              </w:rPr>
              <w:t> </w:t>
            </w:r>
            <w:r w:rsidRPr="00A92E73">
              <w:rPr>
                <w:rFonts w:ascii="Cambria Math" w:eastAsia="Times New Roman" w:hAnsi="Cambria Math" w:cs="Cambria Math"/>
                <w:b/>
                <w:bCs/>
                <w:color w:val="0000FF"/>
                <w:sz w:val="32"/>
                <w:szCs w:val="32"/>
                <w:lang w:eastAsia="en-GB"/>
              </w:rPr>
              <w:t>⦁</w:t>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E.2 Type</w:t>
            </w:r>
            <w:r w:rsidRPr="00A92E73">
              <w:rPr>
                <w:rFonts w:eastAsia="Times New Roman" w:cstheme="minorHAnsi"/>
                <w:b/>
                <w:bCs/>
                <w:color w:val="0000FF"/>
                <w:sz w:val="32"/>
                <w:szCs w:val="32"/>
                <w:lang w:eastAsia="en-GB"/>
              </w:rPr>
              <w:t> </w:t>
            </w:r>
            <w:r w:rsidRPr="00A92E73">
              <w:rPr>
                <w:rFonts w:ascii="Cambria Math" w:eastAsia="Times New Roman" w:hAnsi="Cambria Math" w:cs="Cambria Math"/>
                <w:b/>
                <w:bCs/>
                <w:color w:val="0000FF"/>
                <w:sz w:val="32"/>
                <w:szCs w:val="32"/>
                <w:lang w:eastAsia="en-GB"/>
              </w:rPr>
              <w:t>⦁</w:t>
            </w: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263B9E9D" w14:textId="30DFD1DD" w:rsidR="00CF0D8C" w:rsidRDefault="00A92E73" w:rsidP="00A5191C">
            <w:pPr>
              <w:spacing w:after="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E.3 Record key type</w:t>
            </w:r>
            <w:r w:rsidR="00CF0D8C">
              <w:rPr>
                <w:rFonts w:eastAsia="Times New Roman" w:cstheme="minorHAnsi"/>
                <w:b/>
                <w:bCs/>
                <w:color w:val="222222"/>
                <w:sz w:val="21"/>
                <w:szCs w:val="21"/>
                <w:lang w:eastAsia="en-GB"/>
              </w:rPr>
              <w:t xml:space="preserve"> </w:t>
            </w:r>
            <w:r w:rsidR="00CF0D8C" w:rsidRPr="00A92E73">
              <w:rPr>
                <w:rFonts w:eastAsia="Times New Roman" w:cstheme="minorHAnsi"/>
                <w:color w:val="222222"/>
                <w:sz w:val="21"/>
                <w:szCs w:val="21"/>
                <w:lang w:eastAsia="en-GB"/>
              </w:rPr>
              <w:t>(datasets)</w:t>
            </w:r>
            <w:r w:rsidR="00CF0D8C"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xml:space="preserve"> , </w:t>
            </w:r>
            <w:r w:rsidR="00CF0D8C" w:rsidRPr="00CF0D8C">
              <w:rPr>
                <w:rFonts w:eastAsia="Times New Roman" w:cstheme="minorHAnsi"/>
                <w:i/>
                <w:iCs/>
                <w:color w:val="222222"/>
                <w:sz w:val="21"/>
                <w:szCs w:val="21"/>
                <w:lang w:eastAsia="en-GB"/>
              </w:rPr>
              <w:t>text description</w:t>
            </w:r>
            <w:r w:rsidR="00CF0D8C" w:rsidRPr="00A92E73">
              <w:rPr>
                <w:rFonts w:eastAsia="Times New Roman" w:cstheme="minorHAnsi"/>
                <w:i/>
                <w:iCs/>
                <w:color w:val="222222"/>
                <w:sz w:val="21"/>
                <w:szCs w:val="21"/>
                <w:lang w:eastAsia="en-GB"/>
              </w:rPr>
              <w:t xml:space="preserve"> </w:t>
            </w:r>
            <w:r w:rsidRPr="00A92E73">
              <w:rPr>
                <w:rFonts w:eastAsia="Times New Roman" w:cstheme="minorHAnsi"/>
                <w:i/>
                <w:iCs/>
                <w:color w:val="222222"/>
                <w:sz w:val="21"/>
                <w:szCs w:val="21"/>
                <w:lang w:eastAsia="en-GB"/>
              </w:rPr>
              <w:t>}</w:t>
            </w:r>
            <w:r w:rsidRPr="00A92E73">
              <w:rPr>
                <w:rFonts w:eastAsia="Times New Roman" w:cstheme="minorHAnsi"/>
                <w:color w:val="222222"/>
                <w:sz w:val="21"/>
                <w:szCs w:val="21"/>
                <w:lang w:eastAsia="en-GB"/>
              </w:rPr>
              <w:t> </w:t>
            </w:r>
          </w:p>
          <w:p w14:paraId="40A6084C" w14:textId="1582D1A5" w:rsidR="00CF0D8C" w:rsidRDefault="00A92E73" w:rsidP="00A5191C">
            <w:pPr>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 xml:space="preserve">E.4 </w:t>
            </w:r>
            <w:r w:rsidR="00CF0D8C">
              <w:rPr>
                <w:rFonts w:eastAsia="Times New Roman" w:cstheme="minorHAnsi"/>
                <w:b/>
                <w:bCs/>
                <w:color w:val="222222"/>
                <w:sz w:val="21"/>
                <w:szCs w:val="21"/>
                <w:lang w:eastAsia="en-GB"/>
              </w:rPr>
              <w:t xml:space="preserve">De-identification levels </w:t>
            </w:r>
            <w:r w:rsidR="00CF0D8C" w:rsidRPr="00A92E73">
              <w:rPr>
                <w:rFonts w:eastAsia="Times New Roman" w:cstheme="minorHAnsi"/>
                <w:color w:val="222222"/>
                <w:sz w:val="21"/>
                <w:szCs w:val="21"/>
                <w:lang w:eastAsia="en-GB"/>
              </w:rPr>
              <w:t>(datasets)</w:t>
            </w:r>
            <w:r w:rsidR="00CF0D8C"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xml:space="preserve"> , </w:t>
            </w:r>
            <w:r w:rsidR="00CF0D8C">
              <w:rPr>
                <w:rFonts w:eastAsia="Times New Roman" w:cstheme="minorHAnsi"/>
                <w:i/>
                <w:iCs/>
                <w:color w:val="222222"/>
                <w:sz w:val="21"/>
                <w:szCs w:val="21"/>
                <w:lang w:eastAsia="en-GB"/>
              </w:rPr>
              <w:t xml:space="preserve">specific actions, </w:t>
            </w:r>
            <w:r w:rsidRPr="00A92E73">
              <w:rPr>
                <w:rFonts w:eastAsia="Times New Roman" w:cstheme="minorHAnsi"/>
                <w:i/>
                <w:iCs/>
                <w:color w:val="222222"/>
                <w:sz w:val="21"/>
                <w:szCs w:val="21"/>
                <w:lang w:eastAsia="en-GB"/>
              </w:rPr>
              <w:t>details}</w:t>
            </w:r>
            <w:r w:rsidRPr="00A92E73">
              <w:rPr>
                <w:rFonts w:eastAsia="Times New Roman" w:cstheme="minorHAnsi"/>
                <w:color w:val="222222"/>
                <w:sz w:val="21"/>
                <w:szCs w:val="21"/>
                <w:lang w:eastAsia="en-GB"/>
              </w:rPr>
              <w:t> </w:t>
            </w:r>
          </w:p>
          <w:p w14:paraId="01A7669A" w14:textId="56B16FEC" w:rsidR="00A5191C" w:rsidRDefault="00A92E73" w:rsidP="00A5191C">
            <w:pPr>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E.5 Associated consent</w:t>
            </w:r>
            <w:r w:rsidR="00CF0D8C">
              <w:rPr>
                <w:rFonts w:eastAsia="Times New Roman" w:cstheme="minorHAnsi"/>
                <w:b/>
                <w:bCs/>
                <w:color w:val="222222"/>
                <w:sz w:val="21"/>
                <w:szCs w:val="21"/>
                <w:lang w:eastAsia="en-GB"/>
              </w:rPr>
              <w:t xml:space="preserve"> </w:t>
            </w:r>
            <w:r w:rsidR="00CF0D8C" w:rsidRPr="00A92E73">
              <w:rPr>
                <w:rFonts w:eastAsia="Times New Roman" w:cstheme="minorHAnsi"/>
                <w:color w:val="222222"/>
                <w:sz w:val="21"/>
                <w:szCs w:val="21"/>
                <w:lang w:eastAsia="en-GB"/>
              </w:rPr>
              <w:t>(datasets)</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xml:space="preserve"> , </w:t>
            </w:r>
            <w:r w:rsidR="00CF0D8C">
              <w:rPr>
                <w:rFonts w:eastAsia="Times New Roman" w:cstheme="minorHAnsi"/>
                <w:i/>
                <w:iCs/>
                <w:color w:val="222222"/>
                <w:sz w:val="21"/>
                <w:szCs w:val="21"/>
                <w:lang w:eastAsia="en-GB"/>
              </w:rPr>
              <w:t xml:space="preserve">specific restrictions, </w:t>
            </w:r>
            <w:r w:rsidRPr="00A92E73">
              <w:rPr>
                <w:rFonts w:eastAsia="Times New Roman" w:cstheme="minorHAnsi"/>
                <w:i/>
                <w:iCs/>
                <w:color w:val="222222"/>
                <w:sz w:val="21"/>
                <w:szCs w:val="21"/>
                <w:lang w:eastAsia="en-GB"/>
              </w:rPr>
              <w:t>details}</w:t>
            </w:r>
            <w:r w:rsidRPr="00A92E73">
              <w:rPr>
                <w:rFonts w:eastAsia="Times New Roman" w:cstheme="minorHAnsi"/>
                <w:color w:val="222222"/>
                <w:sz w:val="21"/>
                <w:szCs w:val="21"/>
                <w:lang w:eastAsia="en-GB"/>
              </w:rPr>
              <w:t> </w:t>
            </w:r>
          </w:p>
          <w:p w14:paraId="3C3FEFF3" w14:textId="7A606F6C" w:rsidR="00CF0D8C" w:rsidRDefault="00A92E73" w:rsidP="00CF0D8C">
            <w:pPr>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E.6 Description</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{description 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label, description text, language code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contains html</w:t>
            </w:r>
            <w:r w:rsidRPr="00CF0D8C">
              <w:rPr>
                <w:rFonts w:eastAsia="Times New Roman" w:cstheme="minorHAnsi"/>
                <w:i/>
                <w:iCs/>
                <w:color w:val="222222"/>
                <w:lang w:eastAsia="en-GB"/>
              </w:rPr>
              <w:t>?}</w:t>
            </w:r>
            <w:r w:rsidRPr="00CF0D8C">
              <w:rPr>
                <w:rFonts w:eastAsia="Times New Roman" w:cstheme="minorHAnsi"/>
                <w:b/>
                <w:bCs/>
                <w:color w:val="FF0000"/>
                <w:lang w:eastAsia="en-GB"/>
              </w:rPr>
              <w:t> </w:t>
            </w:r>
            <w:r w:rsidR="00A5191C" w:rsidRPr="00CF0D8C">
              <w:rPr>
                <w:rFonts w:eastAsia="Times New Roman" w:cstheme="minorHAnsi"/>
                <w:b/>
                <w:bCs/>
                <w:color w:val="FF0000"/>
                <w:lang w:eastAsia="en-GB"/>
              </w:rPr>
              <w:tab/>
            </w:r>
            <w:r w:rsidRPr="00CF0D8C">
              <w:rPr>
                <w:rFonts w:eastAsia="Times New Roman" w:cstheme="minorHAnsi"/>
                <w:color w:val="222222"/>
                <w:lang w:eastAsia="en-GB"/>
              </w:rPr>
              <w:br/>
            </w:r>
          </w:p>
          <w:p w14:paraId="1FB06825" w14:textId="77777777" w:rsidR="00CF0D8C" w:rsidRDefault="00CF0D8C" w:rsidP="00A5191C">
            <w:pPr>
              <w:spacing w:after="0" w:line="240" w:lineRule="auto"/>
              <w:rPr>
                <w:rFonts w:ascii="Cambria Math" w:hAnsi="Cambria Math" w:cs="Cambria Math"/>
                <w:b/>
                <w:bCs/>
                <w:color w:val="0000FF"/>
                <w:sz w:val="32"/>
                <w:szCs w:val="32"/>
                <w:shd w:val="clear" w:color="auto" w:fill="FFFFFF"/>
              </w:rPr>
            </w:pPr>
            <w:r w:rsidRPr="00CF0D8C">
              <w:rPr>
                <w:rFonts w:eastAsia="Times New Roman" w:cstheme="minorHAnsi"/>
                <w:b/>
                <w:bCs/>
                <w:color w:val="222222"/>
                <w:sz w:val="21"/>
                <w:szCs w:val="21"/>
                <w:lang w:eastAsia="en-GB"/>
              </w:rPr>
              <w:t>E.7 EOSC Category</w:t>
            </w:r>
            <w:r>
              <w:rPr>
                <w:rFonts w:ascii="Arial" w:hAnsi="Arial" w:cs="Arial"/>
                <w:b/>
                <w:bCs/>
                <w:color w:val="0000FF"/>
                <w:sz w:val="32"/>
                <w:szCs w:val="32"/>
                <w:shd w:val="clear" w:color="auto" w:fill="FFFFFF"/>
              </w:rPr>
              <w:t> </w:t>
            </w:r>
            <w:r>
              <w:rPr>
                <w:rFonts w:ascii="Cambria Math" w:hAnsi="Cambria Math" w:cs="Cambria Math"/>
                <w:b/>
                <w:bCs/>
                <w:color w:val="0000FF"/>
                <w:sz w:val="32"/>
                <w:szCs w:val="32"/>
                <w:shd w:val="clear" w:color="auto" w:fill="FFFFFF"/>
              </w:rPr>
              <w:t>⦁</w:t>
            </w:r>
          </w:p>
          <w:p w14:paraId="5B42AF8F" w14:textId="00CB6827" w:rsidR="00CF0D8C" w:rsidRDefault="00A92E73" w:rsidP="00A5191C">
            <w:pPr>
              <w:spacing w:after="0" w:line="240" w:lineRule="auto"/>
              <w:rPr>
                <w:rFonts w:eastAsia="Times New Roman" w:cstheme="minorHAnsi"/>
                <w:i/>
                <w:iCs/>
                <w:color w:val="222222"/>
                <w:sz w:val="21"/>
                <w:szCs w:val="21"/>
                <w:lang w:eastAsia="en-GB"/>
              </w:rPr>
            </w:pP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E.</w:t>
            </w:r>
            <w:r w:rsidR="00CF0D8C">
              <w:rPr>
                <w:rFonts w:eastAsia="Times New Roman" w:cstheme="minorHAnsi"/>
                <w:b/>
                <w:bCs/>
                <w:color w:val="222222"/>
                <w:sz w:val="21"/>
                <w:szCs w:val="21"/>
                <w:lang w:eastAsia="en-GB"/>
              </w:rPr>
              <w:t>8</w:t>
            </w:r>
            <w:r w:rsidRPr="00A92E73">
              <w:rPr>
                <w:rFonts w:eastAsia="Times New Roman" w:cstheme="minorHAnsi"/>
                <w:b/>
                <w:bCs/>
                <w:color w:val="222222"/>
                <w:sz w:val="21"/>
                <w:szCs w:val="21"/>
                <w:lang w:eastAsia="en-GB"/>
              </w:rPr>
              <w:t xml:space="preserve"> Language</w:t>
            </w:r>
            <w:r w:rsidR="00A5191C" w:rsidRPr="00A5191C">
              <w:rPr>
                <w:rFonts w:eastAsia="Times New Roman" w:cstheme="minorHAnsi"/>
                <w:b/>
                <w:bCs/>
                <w:color w:val="FF0000"/>
                <w:sz w:val="28"/>
                <w:szCs w:val="28"/>
                <w:lang w:eastAsia="en-GB"/>
              </w:rPr>
              <w:t>*</w:t>
            </w:r>
            <w:r w:rsidRPr="00A92E73">
              <w:rPr>
                <w:rFonts w:ascii="Cambria Math" w:eastAsia="Times New Roman" w:hAnsi="Cambria Math" w:cs="Cambria Math"/>
                <w:b/>
                <w:bCs/>
                <w:color w:val="0000FF"/>
                <w:sz w:val="32"/>
                <w:szCs w:val="32"/>
                <w:lang w:eastAsia="en-GB"/>
              </w:rPr>
              <w:t>⦁</w:t>
            </w:r>
            <w:r w:rsidRPr="00A92E73">
              <w:rPr>
                <w:rFonts w:eastAsia="Times New Roman" w:cstheme="minorHAnsi"/>
                <w:b/>
                <w:bCs/>
                <w:color w:val="FF0000"/>
                <w:sz w:val="32"/>
                <w:szCs w:val="32"/>
                <w:lang w:eastAsia="en-GB"/>
              </w:rPr>
              <w:t> </w:t>
            </w:r>
            <w:r w:rsidR="00A5191C">
              <w:rPr>
                <w:rFonts w:eastAsia="Times New Roman" w:cstheme="minorHAnsi"/>
                <w:b/>
                <w:bCs/>
                <w:color w:val="FF0000"/>
                <w:sz w:val="28"/>
                <w:szCs w:val="28"/>
                <w:lang w:eastAsia="en-GB"/>
              </w:rPr>
              <w:tab/>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E.</w:t>
            </w:r>
            <w:r w:rsidR="00CF0D8C">
              <w:rPr>
                <w:rFonts w:eastAsia="Times New Roman" w:cstheme="minorHAnsi"/>
                <w:b/>
                <w:bCs/>
                <w:color w:val="222222"/>
                <w:sz w:val="21"/>
                <w:szCs w:val="21"/>
                <w:lang w:eastAsia="en-GB"/>
              </w:rPr>
              <w:t>9</w:t>
            </w:r>
            <w:r w:rsidRPr="00A92E73">
              <w:rPr>
                <w:rFonts w:eastAsia="Times New Roman" w:cstheme="minorHAnsi"/>
                <w:b/>
                <w:bCs/>
                <w:color w:val="222222"/>
                <w:sz w:val="21"/>
                <w:szCs w:val="21"/>
                <w:lang w:eastAsia="en-GB"/>
              </w:rPr>
              <w:t xml:space="preserve"> Related Resources</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 relationship 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target object}</w:t>
            </w:r>
          </w:p>
          <w:p w14:paraId="16675CB7" w14:textId="77777777" w:rsidR="00CF0D8C" w:rsidRDefault="00CF0D8C" w:rsidP="00A5191C">
            <w:pPr>
              <w:spacing w:after="0" w:line="240" w:lineRule="auto"/>
              <w:rPr>
                <w:rFonts w:eastAsia="Times New Roman" w:cstheme="minorHAnsi"/>
                <w:i/>
                <w:iCs/>
                <w:color w:val="222222"/>
                <w:sz w:val="21"/>
                <w:szCs w:val="21"/>
                <w:lang w:eastAsia="en-GB"/>
              </w:rPr>
            </w:pPr>
          </w:p>
          <w:p w14:paraId="5C42C862" w14:textId="3A83B662" w:rsidR="00A5191C" w:rsidRPr="00A92E73" w:rsidRDefault="00A5191C" w:rsidP="00A5191C">
            <w:pPr>
              <w:spacing w:after="0" w:line="240" w:lineRule="auto"/>
              <w:rPr>
                <w:rFonts w:eastAsia="Times New Roman" w:cstheme="minorHAnsi"/>
                <w:color w:val="222222"/>
                <w:sz w:val="21"/>
                <w:szCs w:val="21"/>
                <w:lang w:eastAsia="en-GB"/>
              </w:rPr>
            </w:pP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61AC7C65" w14:textId="77777777" w:rsidR="00CF0D8C" w:rsidRDefault="00CF0D8C" w:rsidP="00A92E73">
            <w:pPr>
              <w:spacing w:after="0" w:line="240" w:lineRule="auto"/>
              <w:rPr>
                <w:rFonts w:eastAsia="Times New Roman" w:cstheme="minorHAnsi"/>
                <w:b/>
                <w:bCs/>
                <w:color w:val="222222"/>
                <w:sz w:val="21"/>
                <w:szCs w:val="21"/>
                <w:lang w:eastAsia="en-GB"/>
              </w:rPr>
            </w:pPr>
          </w:p>
          <w:p w14:paraId="2CDFFF34" w14:textId="77777777" w:rsidR="00CF0D8C" w:rsidRDefault="00CF0D8C" w:rsidP="00A92E73">
            <w:pPr>
              <w:spacing w:after="0" w:line="240" w:lineRule="auto"/>
              <w:rPr>
                <w:rFonts w:eastAsia="Times New Roman" w:cstheme="minorHAnsi"/>
                <w:b/>
                <w:bCs/>
                <w:color w:val="222222"/>
                <w:sz w:val="21"/>
                <w:szCs w:val="21"/>
                <w:lang w:eastAsia="en-GB"/>
              </w:rPr>
            </w:pPr>
          </w:p>
          <w:p w14:paraId="59D5B423" w14:textId="77777777" w:rsidR="00CF0D8C" w:rsidRDefault="00CF0D8C" w:rsidP="00A92E73">
            <w:pPr>
              <w:spacing w:after="0" w:line="240" w:lineRule="auto"/>
              <w:rPr>
                <w:rFonts w:eastAsia="Times New Roman" w:cstheme="minorHAnsi"/>
                <w:b/>
                <w:bCs/>
                <w:color w:val="222222"/>
                <w:sz w:val="21"/>
                <w:szCs w:val="21"/>
                <w:lang w:eastAsia="en-GB"/>
              </w:rPr>
            </w:pPr>
          </w:p>
          <w:p w14:paraId="3BB3BC98" w14:textId="77777777" w:rsidR="00CF0D8C" w:rsidRDefault="00CF0D8C" w:rsidP="00A92E73">
            <w:pPr>
              <w:spacing w:after="0" w:line="240" w:lineRule="auto"/>
              <w:rPr>
                <w:rFonts w:eastAsia="Times New Roman" w:cstheme="minorHAnsi"/>
                <w:b/>
                <w:bCs/>
                <w:color w:val="222222"/>
                <w:sz w:val="21"/>
                <w:szCs w:val="21"/>
                <w:lang w:eastAsia="en-GB"/>
              </w:rPr>
            </w:pPr>
          </w:p>
          <w:p w14:paraId="15A077D5" w14:textId="77777777" w:rsidR="00CF0D8C" w:rsidRDefault="00CF0D8C" w:rsidP="00A92E73">
            <w:pPr>
              <w:spacing w:after="0" w:line="240" w:lineRule="auto"/>
              <w:rPr>
                <w:rFonts w:eastAsia="Times New Roman" w:cstheme="minorHAnsi"/>
                <w:b/>
                <w:bCs/>
                <w:color w:val="222222"/>
                <w:sz w:val="21"/>
                <w:szCs w:val="21"/>
                <w:lang w:eastAsia="en-GB"/>
              </w:rPr>
            </w:pPr>
          </w:p>
          <w:p w14:paraId="57D75F66" w14:textId="77777777" w:rsidR="00CF0D8C" w:rsidRDefault="00CF0D8C" w:rsidP="00A92E73">
            <w:pPr>
              <w:spacing w:after="0" w:line="240" w:lineRule="auto"/>
              <w:rPr>
                <w:rFonts w:eastAsia="Times New Roman" w:cstheme="minorHAnsi"/>
                <w:b/>
                <w:bCs/>
                <w:color w:val="222222"/>
                <w:sz w:val="21"/>
                <w:szCs w:val="21"/>
                <w:lang w:eastAsia="en-GB"/>
              </w:rPr>
            </w:pPr>
          </w:p>
          <w:p w14:paraId="7DC6BBCE" w14:textId="77777777" w:rsidR="00CF0D8C" w:rsidRDefault="00CF0D8C" w:rsidP="00A92E73">
            <w:pPr>
              <w:spacing w:after="0" w:line="240" w:lineRule="auto"/>
              <w:rPr>
                <w:rFonts w:eastAsia="Times New Roman" w:cstheme="minorHAnsi"/>
                <w:b/>
                <w:bCs/>
                <w:color w:val="222222"/>
                <w:sz w:val="21"/>
                <w:szCs w:val="21"/>
                <w:lang w:eastAsia="en-GB"/>
              </w:rPr>
            </w:pPr>
          </w:p>
          <w:p w14:paraId="7B3BA6DC" w14:textId="77777777" w:rsidR="00CF0D8C" w:rsidRDefault="00CF0D8C" w:rsidP="00A92E73">
            <w:pPr>
              <w:spacing w:after="0" w:line="240" w:lineRule="auto"/>
              <w:rPr>
                <w:rFonts w:eastAsia="Times New Roman" w:cstheme="minorHAnsi"/>
                <w:b/>
                <w:bCs/>
                <w:color w:val="222222"/>
                <w:sz w:val="21"/>
                <w:szCs w:val="21"/>
                <w:lang w:eastAsia="en-GB"/>
              </w:rPr>
            </w:pPr>
          </w:p>
          <w:p w14:paraId="7179BCA5" w14:textId="77777777" w:rsidR="00CF0D8C" w:rsidRDefault="00CF0D8C" w:rsidP="00A92E73">
            <w:pPr>
              <w:spacing w:after="0" w:line="240" w:lineRule="auto"/>
              <w:rPr>
                <w:rFonts w:eastAsia="Times New Roman" w:cstheme="minorHAnsi"/>
                <w:b/>
                <w:bCs/>
                <w:color w:val="222222"/>
                <w:sz w:val="21"/>
                <w:szCs w:val="21"/>
                <w:lang w:eastAsia="en-GB"/>
              </w:rPr>
            </w:pPr>
          </w:p>
          <w:p w14:paraId="4BAFC330" w14:textId="77777777" w:rsidR="00CF0D8C" w:rsidRDefault="00CF0D8C" w:rsidP="00A92E73">
            <w:pPr>
              <w:spacing w:after="0" w:line="240" w:lineRule="auto"/>
              <w:rPr>
                <w:rFonts w:eastAsia="Times New Roman" w:cstheme="minorHAnsi"/>
                <w:b/>
                <w:bCs/>
                <w:color w:val="222222"/>
                <w:sz w:val="21"/>
                <w:szCs w:val="21"/>
                <w:lang w:eastAsia="en-GB"/>
              </w:rPr>
            </w:pPr>
          </w:p>
          <w:p w14:paraId="19432098" w14:textId="77777777" w:rsidR="00CF0D8C" w:rsidRDefault="00CF0D8C" w:rsidP="00A92E73">
            <w:pPr>
              <w:spacing w:after="0" w:line="240" w:lineRule="auto"/>
              <w:rPr>
                <w:rFonts w:eastAsia="Times New Roman" w:cstheme="minorHAnsi"/>
                <w:b/>
                <w:bCs/>
                <w:color w:val="222222"/>
                <w:sz w:val="21"/>
                <w:szCs w:val="21"/>
                <w:lang w:eastAsia="en-GB"/>
              </w:rPr>
            </w:pPr>
          </w:p>
          <w:p w14:paraId="0321264F" w14:textId="77777777" w:rsidR="00CF0D8C" w:rsidRDefault="00CF0D8C" w:rsidP="00A92E73">
            <w:pPr>
              <w:spacing w:after="0" w:line="240" w:lineRule="auto"/>
              <w:rPr>
                <w:rFonts w:eastAsia="Times New Roman" w:cstheme="minorHAnsi"/>
                <w:b/>
                <w:bCs/>
                <w:color w:val="222222"/>
                <w:sz w:val="21"/>
                <w:szCs w:val="21"/>
                <w:lang w:eastAsia="en-GB"/>
              </w:rPr>
            </w:pPr>
          </w:p>
          <w:p w14:paraId="5FFEA2FA" w14:textId="165C82F8" w:rsidR="00CF0D8C" w:rsidRDefault="00CF0D8C" w:rsidP="00A92E73">
            <w:pPr>
              <w:spacing w:after="0" w:line="240" w:lineRule="auto"/>
              <w:rPr>
                <w:rFonts w:eastAsia="Times New Roman" w:cstheme="minorHAnsi"/>
                <w:b/>
                <w:bCs/>
                <w:color w:val="222222"/>
                <w:sz w:val="21"/>
                <w:szCs w:val="21"/>
                <w:lang w:eastAsia="en-GB"/>
              </w:rPr>
            </w:pPr>
          </w:p>
          <w:p w14:paraId="761922B2" w14:textId="77777777" w:rsidR="00CF0D8C" w:rsidRDefault="00CF0D8C" w:rsidP="00A92E73">
            <w:pPr>
              <w:spacing w:after="0" w:line="240" w:lineRule="auto"/>
              <w:rPr>
                <w:rFonts w:eastAsia="Times New Roman" w:cstheme="minorHAnsi"/>
                <w:b/>
                <w:bCs/>
                <w:color w:val="222222"/>
                <w:sz w:val="21"/>
                <w:szCs w:val="21"/>
                <w:lang w:eastAsia="en-GB"/>
              </w:rPr>
            </w:pPr>
          </w:p>
          <w:p w14:paraId="311ECCAF" w14:textId="77777777" w:rsidR="00CF0D8C" w:rsidRDefault="00CF0D8C" w:rsidP="00A92E73">
            <w:pPr>
              <w:spacing w:after="0" w:line="240" w:lineRule="auto"/>
              <w:rPr>
                <w:rFonts w:eastAsia="Times New Roman" w:cstheme="minorHAnsi"/>
                <w:b/>
                <w:bCs/>
                <w:color w:val="222222"/>
                <w:sz w:val="21"/>
                <w:szCs w:val="21"/>
                <w:lang w:eastAsia="en-GB"/>
              </w:rPr>
            </w:pPr>
          </w:p>
          <w:p w14:paraId="03FE0606" w14:textId="16CD3D8A" w:rsidR="00A92E73" w:rsidRPr="00A92E73" w:rsidRDefault="00A92E73" w:rsidP="00CF0D8C">
            <w:pPr>
              <w:spacing w:after="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E</w:t>
            </w:r>
            <w:r w:rsidR="00CF0D8C">
              <w:rPr>
                <w:rFonts w:eastAsia="Times New Roman" w:cstheme="minorHAnsi"/>
                <w:b/>
                <w:bCs/>
                <w:color w:val="222222"/>
                <w:sz w:val="21"/>
                <w:szCs w:val="21"/>
                <w:lang w:eastAsia="en-GB"/>
              </w:rPr>
              <w:t xml:space="preserve">.10 </w:t>
            </w:r>
            <w:r w:rsidRPr="00A92E73">
              <w:rPr>
                <w:rFonts w:eastAsia="Times New Roman" w:cstheme="minorHAnsi"/>
                <w:b/>
                <w:bCs/>
                <w:color w:val="222222"/>
                <w:sz w:val="21"/>
                <w:szCs w:val="21"/>
                <w:lang w:eastAsia="en-GB"/>
              </w:rPr>
              <w:t xml:space="preserve"> Topics</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{topic value, topic 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xml:space="preserve"> , topic </w:t>
            </w:r>
            <w:r w:rsidRPr="00CF0D8C">
              <w:rPr>
                <w:rFonts w:eastAsia="Times New Roman" w:cstheme="minorHAnsi"/>
                <w:i/>
                <w:iCs/>
                <w:color w:val="222222"/>
                <w:lang w:eastAsia="en-GB"/>
              </w:rPr>
              <w:t>vocabulary</w:t>
            </w:r>
            <w:r w:rsidRPr="00CF0D8C">
              <w:rPr>
                <w:rFonts w:eastAsia="Times New Roman" w:cstheme="minorHAnsi"/>
                <w:b/>
                <w:bCs/>
                <w:color w:val="0000FF"/>
                <w:lang w:eastAsia="en-GB"/>
              </w:rPr>
              <w:t> </w:t>
            </w:r>
            <w:r w:rsidRPr="00CF0D8C">
              <w:rPr>
                <w:rFonts w:ascii="Cambria Math" w:eastAsia="Times New Roman" w:hAnsi="Cambria Math" w:cs="Cambria Math"/>
                <w:b/>
                <w:bCs/>
                <w:color w:val="0000FF"/>
                <w:lang w:eastAsia="en-GB"/>
              </w:rPr>
              <w:t>⦁</w:t>
            </w:r>
            <w:r w:rsidRPr="00CF0D8C">
              <w:rPr>
                <w:rFonts w:eastAsia="Times New Roman" w:cstheme="minorHAnsi"/>
                <w:i/>
                <w:iCs/>
                <w:color w:val="222222"/>
                <w:lang w:eastAsia="en-GB"/>
              </w:rPr>
              <w:t> , topic code}</w:t>
            </w:r>
            <w:r w:rsidRPr="00CF0D8C">
              <w:rPr>
                <w:rFonts w:eastAsia="Times New Roman" w:cstheme="minorHAnsi"/>
                <w:b/>
                <w:bCs/>
                <w:color w:val="FF0000"/>
                <w:lang w:eastAsia="en-GB"/>
              </w:rPr>
              <w:t> </w:t>
            </w:r>
            <w:r w:rsidR="00A5191C" w:rsidRPr="00CF0D8C">
              <w:rPr>
                <w:rFonts w:eastAsia="Times New Roman" w:cstheme="minorHAnsi"/>
                <w:b/>
                <w:bCs/>
                <w:color w:val="FF0000"/>
                <w:lang w:eastAsia="en-GB"/>
              </w:rPr>
              <w:tab/>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t>For most data objects topics should be the study topics.</w:t>
            </w:r>
            <w:r w:rsidRPr="00A92E73">
              <w:rPr>
                <w:rFonts w:eastAsia="Times New Roman" w:cstheme="minorHAnsi"/>
                <w:color w:val="222222"/>
                <w:sz w:val="21"/>
                <w:szCs w:val="21"/>
                <w:lang w:eastAsia="en-GB"/>
              </w:rPr>
              <w:br/>
              <w:t>Journal articles will normally have their own listed topics</w:t>
            </w:r>
          </w:p>
        </w:tc>
      </w:tr>
      <w:tr w:rsidR="00A92E73" w:rsidRPr="00A92E73" w14:paraId="2C51693C" w14:textId="77777777" w:rsidTr="00A92E73">
        <w:tc>
          <w:tcPr>
            <w:tcW w:w="9639" w:type="dxa"/>
            <w:gridSpan w:val="3"/>
            <w:tcBorders>
              <w:top w:val="single" w:sz="6" w:space="0" w:color="A2A9B1"/>
              <w:left w:val="single" w:sz="6" w:space="0" w:color="A2A9B1"/>
              <w:bottom w:val="single" w:sz="6" w:space="0" w:color="A2A9B1"/>
              <w:right w:val="single" w:sz="6" w:space="0" w:color="A2A9B1"/>
            </w:tcBorders>
            <w:shd w:val="clear" w:color="auto" w:fill="ADD8E6"/>
            <w:tcMar>
              <w:top w:w="48" w:type="dxa"/>
              <w:left w:w="96" w:type="dxa"/>
              <w:bottom w:w="48" w:type="dxa"/>
              <w:right w:w="96" w:type="dxa"/>
            </w:tcMar>
            <w:hideMark/>
          </w:tcPr>
          <w:p w14:paraId="1ABBA90F" w14:textId="77777777" w:rsidR="00A92E73" w:rsidRPr="00A92E73" w:rsidRDefault="00A92E73" w:rsidP="00A92E73">
            <w:pPr>
              <w:spacing w:before="60" w:after="120" w:line="240" w:lineRule="auto"/>
              <w:rPr>
                <w:rFonts w:eastAsia="Times New Roman" w:cstheme="minorHAnsi"/>
                <w:b/>
                <w:bCs/>
                <w:color w:val="00008B"/>
                <w:sz w:val="21"/>
                <w:szCs w:val="21"/>
                <w:lang w:eastAsia="en-GB"/>
              </w:rPr>
            </w:pPr>
            <w:r w:rsidRPr="00A92E73">
              <w:rPr>
                <w:rFonts w:eastAsia="Times New Roman" w:cstheme="minorHAnsi"/>
                <w:b/>
                <w:bCs/>
                <w:color w:val="00008B"/>
                <w:sz w:val="21"/>
                <w:szCs w:val="21"/>
                <w:lang w:eastAsia="en-GB"/>
              </w:rPr>
              <w:t>F. Object Location and Access Details</w:t>
            </w:r>
          </w:p>
        </w:tc>
      </w:tr>
      <w:tr w:rsidR="00A92E73" w:rsidRPr="00A92E73" w14:paraId="1F55FBF6" w14:textId="77777777" w:rsidTr="00A92E73">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5352B6B3" w14:textId="7A6448C0" w:rsidR="00A92E73" w:rsidRDefault="00A92E73" w:rsidP="00A92E73">
            <w:pPr>
              <w:spacing w:after="0" w:line="240" w:lineRule="auto"/>
              <w:rPr>
                <w:rFonts w:eastAsia="Times New Roman" w:cstheme="minorHAnsi"/>
                <w:i/>
                <w:iCs/>
                <w:color w:val="222222"/>
                <w:sz w:val="21"/>
                <w:szCs w:val="21"/>
                <w:lang w:eastAsia="en-GB"/>
              </w:rPr>
            </w:pPr>
            <w:r w:rsidRPr="00A92E73">
              <w:rPr>
                <w:rFonts w:eastAsia="Times New Roman" w:cstheme="minorHAnsi"/>
                <w:b/>
                <w:bCs/>
                <w:color w:val="222222"/>
                <w:sz w:val="21"/>
                <w:szCs w:val="21"/>
                <w:lang w:eastAsia="en-GB"/>
              </w:rPr>
              <w:t>F.1 Managing Organisation</w:t>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F.2 Access Type</w:t>
            </w:r>
            <w:r w:rsidRPr="00A92E73">
              <w:rPr>
                <w:rFonts w:eastAsia="Times New Roman" w:cstheme="minorHAnsi"/>
                <w:b/>
                <w:bCs/>
                <w:color w:val="0000FF"/>
                <w:sz w:val="32"/>
                <w:szCs w:val="32"/>
                <w:lang w:eastAsia="en-GB"/>
              </w:rPr>
              <w:t> </w:t>
            </w:r>
            <w:r w:rsidRPr="00A92E73">
              <w:rPr>
                <w:rFonts w:ascii="Cambria Math" w:eastAsia="Times New Roman" w:hAnsi="Cambria Math" w:cs="Cambria Math"/>
                <w:b/>
                <w:bCs/>
                <w:color w:val="0000FF"/>
                <w:sz w:val="32"/>
                <w:szCs w:val="32"/>
                <w:lang w:eastAsia="en-GB"/>
              </w:rPr>
              <w:t>⦁</w:t>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F.3 Access Details</w:t>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F.4 Access Details URL</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{URL, Date last checked}</w:t>
            </w:r>
            <w:r w:rsidRPr="00A92E73">
              <w:rPr>
                <w:rFonts w:eastAsia="Times New Roman" w:cstheme="minorHAnsi"/>
                <w:color w:val="222222"/>
                <w:sz w:val="21"/>
                <w:szCs w:val="21"/>
                <w:lang w:eastAsia="en-GB"/>
              </w:rPr>
              <w:br/>
            </w:r>
            <w:r w:rsidRPr="00A92E73">
              <w:rPr>
                <w:rFonts w:eastAsia="Times New Roman" w:cstheme="minorHAnsi"/>
                <w:color w:val="222222"/>
                <w:sz w:val="21"/>
                <w:szCs w:val="21"/>
                <w:lang w:eastAsia="en-GB"/>
              </w:rPr>
              <w:br/>
            </w:r>
            <w:r w:rsidRPr="00A92E73">
              <w:rPr>
                <w:rFonts w:eastAsia="Times New Roman" w:cstheme="minorHAnsi"/>
                <w:b/>
                <w:bCs/>
                <w:color w:val="222222"/>
                <w:sz w:val="21"/>
                <w:szCs w:val="21"/>
                <w:lang w:eastAsia="en-GB"/>
              </w:rPr>
              <w:t>F.5 Resources</w:t>
            </w:r>
            <w:r w:rsidR="00A5191C" w:rsidRPr="00A5191C">
              <w:rPr>
                <w:rFonts w:eastAsia="Times New Roman" w:cstheme="minorHAnsi"/>
                <w:b/>
                <w:bCs/>
                <w:color w:val="FF0000"/>
                <w:sz w:val="28"/>
                <w:szCs w:val="28"/>
                <w:lang w:eastAsia="en-GB"/>
              </w:rPr>
              <w:t>*</w:t>
            </w:r>
            <w:r w:rsidRPr="00A92E73">
              <w:rPr>
                <w:rFonts w:eastAsia="Times New Roman" w:cstheme="minorHAnsi"/>
                <w:color w:val="222222"/>
                <w:sz w:val="21"/>
                <w:szCs w:val="21"/>
                <w:lang w:eastAsia="en-GB"/>
              </w:rPr>
              <w:br/>
            </w:r>
            <w:r w:rsidRPr="00A92E73">
              <w:rPr>
                <w:rFonts w:eastAsia="Times New Roman" w:cstheme="minorHAnsi"/>
                <w:i/>
                <w:iCs/>
                <w:color w:val="222222"/>
                <w:sz w:val="21"/>
                <w:szCs w:val="21"/>
                <w:lang w:eastAsia="en-GB"/>
              </w:rPr>
              <w:t>{repository organisation, URL, URL accessible, date URL last checked, resource type</w:t>
            </w:r>
            <w:r w:rsidRPr="00A92E73">
              <w:rPr>
                <w:rFonts w:eastAsia="Times New Roman" w:cstheme="minorHAnsi"/>
                <w:b/>
                <w:bCs/>
                <w:color w:val="0000FF"/>
                <w:sz w:val="21"/>
                <w:szCs w:val="21"/>
                <w:lang w:eastAsia="en-GB"/>
              </w:rPr>
              <w:t> </w:t>
            </w:r>
            <w:r w:rsidRPr="00A92E73">
              <w:rPr>
                <w:rFonts w:ascii="Cambria Math" w:eastAsia="Times New Roman" w:hAnsi="Cambria Math" w:cs="Cambria Math"/>
                <w:b/>
                <w:bCs/>
                <w:color w:val="0000FF"/>
                <w:sz w:val="21"/>
                <w:szCs w:val="21"/>
                <w:lang w:eastAsia="en-GB"/>
              </w:rPr>
              <w:t>⦁</w:t>
            </w:r>
            <w:r w:rsidRPr="00A92E73">
              <w:rPr>
                <w:rFonts w:eastAsia="Times New Roman" w:cstheme="minorHAnsi"/>
                <w:i/>
                <w:iCs/>
                <w:color w:val="222222"/>
                <w:sz w:val="21"/>
                <w:szCs w:val="21"/>
                <w:lang w:eastAsia="en-GB"/>
              </w:rPr>
              <w:t> , resource size, size units</w:t>
            </w:r>
            <w:r w:rsidRPr="00A92E73">
              <w:rPr>
                <w:rFonts w:eastAsia="Times New Roman" w:cstheme="minorHAnsi"/>
                <w:b/>
                <w:bCs/>
                <w:color w:val="0000FF"/>
                <w:sz w:val="21"/>
                <w:szCs w:val="21"/>
                <w:lang w:eastAsia="en-GB"/>
              </w:rPr>
              <w:t> </w:t>
            </w:r>
            <w:r w:rsidRPr="005F3B2D">
              <w:rPr>
                <w:rFonts w:ascii="Cambria Math" w:eastAsia="Times New Roman" w:hAnsi="Cambria Math" w:cs="Cambria Math"/>
                <w:i/>
                <w:iCs/>
                <w:color w:val="222222"/>
                <w:sz w:val="21"/>
                <w:szCs w:val="21"/>
                <w:lang w:eastAsia="en-GB"/>
              </w:rPr>
              <w:t>⦁</w:t>
            </w:r>
            <w:r w:rsidR="005F3B2D" w:rsidRPr="005F3B2D">
              <w:rPr>
                <w:rFonts w:eastAsia="Times New Roman" w:cstheme="minorHAnsi"/>
                <w:i/>
                <w:iCs/>
                <w:color w:val="222222"/>
                <w:sz w:val="21"/>
                <w:szCs w:val="21"/>
                <w:lang w:eastAsia="en-GB"/>
              </w:rPr>
              <w:t>, resource</w:t>
            </w:r>
            <w:r w:rsidR="005F3B2D">
              <w:rPr>
                <w:rFonts w:eastAsia="Times New Roman" w:cstheme="minorHAnsi"/>
                <w:i/>
                <w:iCs/>
                <w:color w:val="222222"/>
                <w:sz w:val="21"/>
                <w:szCs w:val="21"/>
                <w:lang w:eastAsia="en-GB"/>
              </w:rPr>
              <w:t xml:space="preserve"> </w:t>
            </w:r>
            <w:r w:rsidR="005F3B2D" w:rsidRPr="005F3B2D">
              <w:rPr>
                <w:rFonts w:eastAsia="Times New Roman" w:cstheme="minorHAnsi"/>
                <w:i/>
                <w:iCs/>
                <w:color w:val="222222"/>
                <w:sz w:val="21"/>
                <w:szCs w:val="21"/>
                <w:lang w:eastAsia="en-GB"/>
              </w:rPr>
              <w:t>comments</w:t>
            </w:r>
            <w:r w:rsidRPr="00A92E73">
              <w:rPr>
                <w:rFonts w:eastAsia="Times New Roman" w:cstheme="minorHAnsi"/>
                <w:i/>
                <w:iCs/>
                <w:color w:val="222222"/>
                <w:sz w:val="21"/>
                <w:szCs w:val="21"/>
                <w:lang w:eastAsia="en-GB"/>
              </w:rPr>
              <w:t> }</w:t>
            </w:r>
          </w:p>
          <w:p w14:paraId="6E0B4F77" w14:textId="77777777" w:rsidR="00CF0D8C" w:rsidRDefault="00CF0D8C" w:rsidP="00A92E73">
            <w:pPr>
              <w:spacing w:after="0" w:line="240" w:lineRule="auto"/>
              <w:rPr>
                <w:rFonts w:eastAsia="Times New Roman" w:cstheme="minorHAnsi"/>
                <w:i/>
                <w:iCs/>
                <w:color w:val="222222"/>
                <w:sz w:val="21"/>
                <w:szCs w:val="21"/>
                <w:lang w:eastAsia="en-GB"/>
              </w:rPr>
            </w:pPr>
          </w:p>
          <w:p w14:paraId="267F9A13" w14:textId="3426A63E" w:rsidR="00A5191C" w:rsidRDefault="00CF0D8C" w:rsidP="00A92E73">
            <w:pPr>
              <w:spacing w:after="0" w:line="240" w:lineRule="auto"/>
              <w:rPr>
                <w:rFonts w:eastAsia="Times New Roman" w:cstheme="minorHAnsi"/>
                <w:b/>
                <w:bCs/>
                <w:color w:val="FF0000"/>
                <w:sz w:val="32"/>
                <w:szCs w:val="32"/>
                <w:lang w:eastAsia="en-GB"/>
              </w:rPr>
            </w:pPr>
            <w:r w:rsidRPr="00A92E73">
              <w:rPr>
                <w:rFonts w:eastAsia="Times New Roman" w:cstheme="minorHAnsi"/>
                <w:b/>
                <w:bCs/>
                <w:color w:val="222222"/>
                <w:sz w:val="21"/>
                <w:szCs w:val="21"/>
                <w:lang w:eastAsia="en-GB"/>
              </w:rPr>
              <w:t>F.</w:t>
            </w:r>
            <w:r>
              <w:rPr>
                <w:rFonts w:eastAsia="Times New Roman" w:cstheme="minorHAnsi"/>
                <w:b/>
                <w:bCs/>
                <w:color w:val="222222"/>
                <w:sz w:val="21"/>
                <w:szCs w:val="21"/>
                <w:lang w:eastAsia="en-GB"/>
              </w:rPr>
              <w:t>7</w:t>
            </w:r>
            <w:r w:rsidRPr="00A92E73">
              <w:rPr>
                <w:rFonts w:eastAsia="Times New Roman" w:cstheme="minorHAnsi"/>
                <w:b/>
                <w:bCs/>
                <w:color w:val="222222"/>
                <w:sz w:val="21"/>
                <w:szCs w:val="21"/>
                <w:lang w:eastAsia="en-GB"/>
              </w:rPr>
              <w:t xml:space="preserve"> </w:t>
            </w:r>
            <w:r>
              <w:rPr>
                <w:rFonts w:eastAsia="Times New Roman" w:cstheme="minorHAnsi"/>
                <w:b/>
                <w:bCs/>
                <w:color w:val="222222"/>
                <w:sz w:val="21"/>
                <w:szCs w:val="21"/>
                <w:lang w:eastAsia="en-GB"/>
              </w:rPr>
              <w:t>Provenance Data</w:t>
            </w:r>
          </w:p>
          <w:p w14:paraId="6BF91BB2" w14:textId="1A5894D7" w:rsidR="00A92E73" w:rsidRPr="00A92E73" w:rsidRDefault="00A92E73" w:rsidP="00A92E73">
            <w:pPr>
              <w:spacing w:after="0" w:line="240" w:lineRule="auto"/>
              <w:rPr>
                <w:rFonts w:eastAsia="Times New Roman" w:cstheme="minorHAnsi"/>
                <w:color w:val="222222"/>
                <w:sz w:val="21"/>
                <w:szCs w:val="21"/>
                <w:lang w:eastAsia="en-GB"/>
              </w:rPr>
            </w:pP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4B5D3464" w14:textId="77777777" w:rsidR="00A92E73" w:rsidRDefault="00A92E73" w:rsidP="00A92E73">
            <w:pPr>
              <w:spacing w:after="0" w:line="240" w:lineRule="auto"/>
              <w:rPr>
                <w:rFonts w:eastAsia="Times New Roman" w:cstheme="minorHAnsi"/>
                <w:color w:val="222222"/>
                <w:sz w:val="21"/>
                <w:szCs w:val="21"/>
                <w:lang w:eastAsia="en-GB"/>
              </w:rPr>
            </w:pPr>
          </w:p>
          <w:p w14:paraId="5C3E2409" w14:textId="3582BF53" w:rsidR="00A92E73" w:rsidRDefault="00A92E73" w:rsidP="00A92E73">
            <w:pPr>
              <w:spacing w:after="0" w:line="240" w:lineRule="auto"/>
              <w:rPr>
                <w:rFonts w:eastAsia="Times New Roman" w:cstheme="minorHAnsi"/>
                <w:color w:val="222222"/>
                <w:sz w:val="21"/>
                <w:szCs w:val="21"/>
                <w:lang w:eastAsia="en-GB"/>
              </w:rPr>
            </w:pPr>
          </w:p>
          <w:p w14:paraId="73F2B0BC" w14:textId="30340FCE" w:rsidR="00A92E73" w:rsidRDefault="00A92E73" w:rsidP="00A92E73">
            <w:pPr>
              <w:spacing w:after="0" w:line="240" w:lineRule="auto"/>
              <w:rPr>
                <w:rFonts w:eastAsia="Times New Roman" w:cstheme="minorHAnsi"/>
                <w:color w:val="222222"/>
                <w:sz w:val="21"/>
                <w:szCs w:val="21"/>
                <w:lang w:eastAsia="en-GB"/>
              </w:rPr>
            </w:pPr>
          </w:p>
          <w:p w14:paraId="584F1A4A" w14:textId="77777777" w:rsidR="00A5191C" w:rsidRDefault="00A5191C" w:rsidP="00A92E73">
            <w:pPr>
              <w:spacing w:after="0" w:line="240" w:lineRule="auto"/>
              <w:rPr>
                <w:rFonts w:eastAsia="Times New Roman" w:cstheme="minorHAnsi"/>
                <w:color w:val="222222"/>
                <w:sz w:val="21"/>
                <w:szCs w:val="21"/>
                <w:lang w:eastAsia="en-GB"/>
              </w:rPr>
            </w:pPr>
          </w:p>
          <w:p w14:paraId="4EA87A11" w14:textId="51AFB1A0" w:rsidR="00A92E73" w:rsidRP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br/>
              <w:t>(F3 and F4 are mandatory if access is non-public)</w:t>
            </w:r>
          </w:p>
        </w:tc>
        <w:tc>
          <w:tcPr>
            <w:tcW w:w="321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1180BEA8" w14:textId="77777777" w:rsidR="00CF0D8C" w:rsidRDefault="00CF0D8C" w:rsidP="00A92E73">
            <w:pPr>
              <w:spacing w:after="0" w:line="240" w:lineRule="auto"/>
              <w:rPr>
                <w:rFonts w:eastAsia="Times New Roman" w:cstheme="minorHAnsi"/>
                <w:b/>
                <w:bCs/>
                <w:color w:val="222222"/>
                <w:sz w:val="21"/>
                <w:szCs w:val="21"/>
                <w:lang w:eastAsia="en-GB"/>
              </w:rPr>
            </w:pPr>
          </w:p>
          <w:p w14:paraId="2586237E" w14:textId="77777777" w:rsidR="00CF0D8C" w:rsidRDefault="00CF0D8C" w:rsidP="00A92E73">
            <w:pPr>
              <w:spacing w:after="0" w:line="240" w:lineRule="auto"/>
              <w:rPr>
                <w:rFonts w:eastAsia="Times New Roman" w:cstheme="minorHAnsi"/>
                <w:b/>
                <w:bCs/>
                <w:color w:val="222222"/>
                <w:sz w:val="21"/>
                <w:szCs w:val="21"/>
                <w:lang w:eastAsia="en-GB"/>
              </w:rPr>
            </w:pPr>
          </w:p>
          <w:p w14:paraId="43F800D7" w14:textId="77777777" w:rsidR="00CF0D8C" w:rsidRDefault="00CF0D8C" w:rsidP="00A92E73">
            <w:pPr>
              <w:spacing w:after="0" w:line="240" w:lineRule="auto"/>
              <w:rPr>
                <w:rFonts w:eastAsia="Times New Roman" w:cstheme="minorHAnsi"/>
                <w:b/>
                <w:bCs/>
                <w:color w:val="222222"/>
                <w:sz w:val="21"/>
                <w:szCs w:val="21"/>
                <w:lang w:eastAsia="en-GB"/>
              </w:rPr>
            </w:pPr>
          </w:p>
          <w:p w14:paraId="20E8216D" w14:textId="77777777" w:rsidR="00CF0D8C" w:rsidRDefault="00CF0D8C" w:rsidP="00A92E73">
            <w:pPr>
              <w:spacing w:after="0" w:line="240" w:lineRule="auto"/>
              <w:rPr>
                <w:rFonts w:eastAsia="Times New Roman" w:cstheme="minorHAnsi"/>
                <w:b/>
                <w:bCs/>
                <w:color w:val="222222"/>
                <w:sz w:val="21"/>
                <w:szCs w:val="21"/>
                <w:lang w:eastAsia="en-GB"/>
              </w:rPr>
            </w:pPr>
          </w:p>
          <w:p w14:paraId="19B07727" w14:textId="77777777" w:rsidR="00CF0D8C" w:rsidRDefault="00CF0D8C" w:rsidP="00A92E73">
            <w:pPr>
              <w:spacing w:after="0" w:line="240" w:lineRule="auto"/>
              <w:rPr>
                <w:rFonts w:eastAsia="Times New Roman" w:cstheme="minorHAnsi"/>
                <w:b/>
                <w:bCs/>
                <w:color w:val="222222"/>
                <w:sz w:val="21"/>
                <w:szCs w:val="21"/>
                <w:lang w:eastAsia="en-GB"/>
              </w:rPr>
            </w:pPr>
          </w:p>
          <w:p w14:paraId="728FA433" w14:textId="77777777" w:rsidR="00CF0D8C" w:rsidRDefault="00CF0D8C" w:rsidP="00A92E73">
            <w:pPr>
              <w:spacing w:after="0" w:line="240" w:lineRule="auto"/>
              <w:rPr>
                <w:rFonts w:eastAsia="Times New Roman" w:cstheme="minorHAnsi"/>
                <w:b/>
                <w:bCs/>
                <w:color w:val="222222"/>
                <w:sz w:val="21"/>
                <w:szCs w:val="21"/>
                <w:lang w:eastAsia="en-GB"/>
              </w:rPr>
            </w:pPr>
          </w:p>
          <w:p w14:paraId="5AB168B7" w14:textId="77777777" w:rsidR="00CF0D8C" w:rsidRDefault="00CF0D8C" w:rsidP="00A92E73">
            <w:pPr>
              <w:spacing w:after="0" w:line="240" w:lineRule="auto"/>
              <w:rPr>
                <w:rFonts w:eastAsia="Times New Roman" w:cstheme="minorHAnsi"/>
                <w:b/>
                <w:bCs/>
                <w:color w:val="222222"/>
                <w:sz w:val="21"/>
                <w:szCs w:val="21"/>
                <w:lang w:eastAsia="en-GB"/>
              </w:rPr>
            </w:pPr>
          </w:p>
          <w:p w14:paraId="3AACCBE7" w14:textId="77777777" w:rsidR="00CF0D8C" w:rsidRDefault="00CF0D8C" w:rsidP="00A92E73">
            <w:pPr>
              <w:spacing w:after="0" w:line="240" w:lineRule="auto"/>
              <w:rPr>
                <w:rFonts w:eastAsia="Times New Roman" w:cstheme="minorHAnsi"/>
                <w:b/>
                <w:bCs/>
                <w:color w:val="222222"/>
                <w:sz w:val="21"/>
                <w:szCs w:val="21"/>
                <w:lang w:eastAsia="en-GB"/>
              </w:rPr>
            </w:pPr>
          </w:p>
          <w:p w14:paraId="1BFC0BEC" w14:textId="77777777" w:rsidR="00CF0D8C" w:rsidRDefault="00CF0D8C" w:rsidP="00A92E73">
            <w:pPr>
              <w:spacing w:after="0" w:line="240" w:lineRule="auto"/>
              <w:rPr>
                <w:rFonts w:eastAsia="Times New Roman" w:cstheme="minorHAnsi"/>
                <w:b/>
                <w:bCs/>
                <w:color w:val="222222"/>
                <w:sz w:val="21"/>
                <w:szCs w:val="21"/>
                <w:lang w:eastAsia="en-GB"/>
              </w:rPr>
            </w:pPr>
          </w:p>
          <w:p w14:paraId="6405ABE5" w14:textId="77777777" w:rsidR="00CF0D8C" w:rsidRDefault="00CF0D8C" w:rsidP="00A92E73">
            <w:pPr>
              <w:spacing w:after="0" w:line="240" w:lineRule="auto"/>
              <w:rPr>
                <w:rFonts w:eastAsia="Times New Roman" w:cstheme="minorHAnsi"/>
                <w:b/>
                <w:bCs/>
                <w:color w:val="222222"/>
                <w:sz w:val="21"/>
                <w:szCs w:val="21"/>
                <w:lang w:eastAsia="en-GB"/>
              </w:rPr>
            </w:pPr>
          </w:p>
          <w:p w14:paraId="49E5B3D3" w14:textId="77777777" w:rsidR="00CF0D8C" w:rsidRDefault="00CF0D8C" w:rsidP="00A92E73">
            <w:pPr>
              <w:spacing w:after="0" w:line="240" w:lineRule="auto"/>
              <w:rPr>
                <w:rFonts w:eastAsia="Times New Roman" w:cstheme="minorHAnsi"/>
                <w:b/>
                <w:bCs/>
                <w:color w:val="222222"/>
                <w:sz w:val="21"/>
                <w:szCs w:val="21"/>
                <w:lang w:eastAsia="en-GB"/>
              </w:rPr>
            </w:pPr>
          </w:p>
          <w:p w14:paraId="3DF65B28" w14:textId="77777777" w:rsidR="00CF0D8C" w:rsidRDefault="00CF0D8C" w:rsidP="00A92E73">
            <w:pPr>
              <w:spacing w:after="0" w:line="240" w:lineRule="auto"/>
              <w:rPr>
                <w:rFonts w:eastAsia="Times New Roman" w:cstheme="minorHAnsi"/>
                <w:b/>
                <w:bCs/>
                <w:color w:val="222222"/>
                <w:sz w:val="21"/>
                <w:szCs w:val="21"/>
                <w:lang w:eastAsia="en-GB"/>
              </w:rPr>
            </w:pPr>
          </w:p>
          <w:p w14:paraId="305FC880" w14:textId="0C308F4E" w:rsidR="00A92E73" w:rsidRPr="00A92E73" w:rsidRDefault="00A92E73" w:rsidP="00A92E73">
            <w:pPr>
              <w:spacing w:after="0" w:line="240" w:lineRule="auto"/>
              <w:rPr>
                <w:rFonts w:eastAsia="Times New Roman" w:cstheme="minorHAnsi"/>
                <w:color w:val="222222"/>
                <w:sz w:val="21"/>
                <w:szCs w:val="21"/>
                <w:lang w:eastAsia="en-GB"/>
              </w:rPr>
            </w:pPr>
            <w:r w:rsidRPr="00A92E73">
              <w:rPr>
                <w:rFonts w:eastAsia="Times New Roman" w:cstheme="minorHAnsi"/>
                <w:b/>
                <w:bCs/>
                <w:color w:val="222222"/>
                <w:sz w:val="21"/>
                <w:szCs w:val="21"/>
                <w:lang w:eastAsia="en-GB"/>
              </w:rPr>
              <w:t>F.6 Rights</w:t>
            </w:r>
            <w:r w:rsidR="00A5191C" w:rsidRPr="00A5191C">
              <w:rPr>
                <w:rFonts w:eastAsia="Times New Roman" w:cstheme="minorHAnsi"/>
                <w:b/>
                <w:bCs/>
                <w:color w:val="FF0000"/>
                <w:sz w:val="28"/>
                <w:szCs w:val="28"/>
                <w:lang w:eastAsia="en-GB"/>
              </w:rPr>
              <w:t>*</w:t>
            </w:r>
          </w:p>
          <w:p w14:paraId="659BA6AC" w14:textId="3EDE94F9" w:rsidR="00A92E73" w:rsidRPr="00A92E73" w:rsidRDefault="00A92E73" w:rsidP="00A92E73">
            <w:pPr>
              <w:spacing w:before="120" w:after="120" w:line="240" w:lineRule="auto"/>
              <w:rPr>
                <w:rFonts w:eastAsia="Times New Roman" w:cstheme="minorHAnsi"/>
                <w:color w:val="222222"/>
                <w:sz w:val="21"/>
                <w:szCs w:val="21"/>
                <w:lang w:eastAsia="en-GB"/>
              </w:rPr>
            </w:pPr>
            <w:r w:rsidRPr="00A92E73">
              <w:rPr>
                <w:rFonts w:eastAsia="Times New Roman" w:cstheme="minorHAnsi"/>
                <w:i/>
                <w:iCs/>
                <w:color w:val="222222"/>
                <w:sz w:val="21"/>
                <w:szCs w:val="21"/>
                <w:lang w:eastAsia="en-GB"/>
              </w:rPr>
              <w:t>{details, rights URI}</w:t>
            </w:r>
          </w:p>
        </w:tc>
      </w:tr>
    </w:tbl>
    <w:p w14:paraId="7DF8CCEC" w14:textId="76B3853D" w:rsidR="00A92E73" w:rsidRDefault="00A5191C" w:rsidP="00CF0D8C">
      <w:pPr>
        <w:shd w:val="clear" w:color="auto" w:fill="FFFFFF"/>
        <w:spacing w:before="120" w:after="120" w:line="240" w:lineRule="auto"/>
        <w:rPr>
          <w:rFonts w:ascii="Arial" w:eastAsia="Times New Roman" w:hAnsi="Arial" w:cs="Arial"/>
          <w:b/>
          <w:bCs/>
          <w:color w:val="4472C4" w:themeColor="accent1"/>
          <w:kern w:val="36"/>
          <w:sz w:val="32"/>
          <w:szCs w:val="32"/>
          <w:lang w:eastAsia="en-GB"/>
        </w:rPr>
      </w:pPr>
      <w:r w:rsidRPr="00A5191C">
        <w:rPr>
          <w:rFonts w:eastAsia="Times New Roman" w:cstheme="minorHAnsi"/>
          <w:b/>
          <w:bCs/>
          <w:color w:val="FF0000"/>
          <w:sz w:val="28"/>
          <w:szCs w:val="28"/>
          <w:lang w:eastAsia="en-GB"/>
        </w:rPr>
        <w:t>*</w:t>
      </w:r>
      <w:r w:rsidR="00A92E73" w:rsidRPr="00A92E73">
        <w:rPr>
          <w:rFonts w:eastAsia="Times New Roman" w:cstheme="minorHAnsi"/>
          <w:color w:val="222222"/>
          <w:sz w:val="21"/>
          <w:szCs w:val="21"/>
          <w:lang w:eastAsia="en-GB"/>
        </w:rPr>
        <w:t>May be repeated </w:t>
      </w:r>
      <w:r w:rsidR="00A92E73" w:rsidRPr="00A92E73">
        <w:rPr>
          <w:rFonts w:ascii="Cambria Math" w:eastAsia="Times New Roman" w:hAnsi="Cambria Math" w:cs="Cambria Math"/>
          <w:b/>
          <w:bCs/>
          <w:color w:val="0000FF"/>
          <w:sz w:val="32"/>
          <w:szCs w:val="32"/>
          <w:lang w:eastAsia="en-GB"/>
        </w:rPr>
        <w:t>⦁</w:t>
      </w:r>
      <w:r w:rsidR="00A92E73" w:rsidRPr="00A92E73">
        <w:rPr>
          <w:rFonts w:eastAsia="Times New Roman" w:cstheme="minorHAnsi"/>
          <w:color w:val="222222"/>
          <w:sz w:val="21"/>
          <w:szCs w:val="21"/>
          <w:lang w:eastAsia="en-GB"/>
        </w:rPr>
        <w:t> Categorised value</w:t>
      </w:r>
      <w:r w:rsidR="00A92E73">
        <w:br w:type="page"/>
      </w:r>
    </w:p>
    <w:p w14:paraId="086FA101" w14:textId="499BEDA6" w:rsidR="00A92E73" w:rsidRPr="00A92E73" w:rsidRDefault="00A92E73" w:rsidP="00A5191C">
      <w:pPr>
        <w:pStyle w:val="Heading1"/>
      </w:pPr>
      <w:bookmarkStart w:id="3" w:name="_Toc50989095"/>
      <w:r w:rsidRPr="00A92E73">
        <w:lastRenderedPageBreak/>
        <w:t>Study Attributes</w:t>
      </w:r>
      <w:bookmarkEnd w:id="3"/>
      <w:r w:rsidRPr="00A92E73">
        <w:t xml:space="preserve"> </w:t>
      </w:r>
    </w:p>
    <w:p w14:paraId="3D804BFA"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Strictly speaking these data points are not metadata because they do not describe data – instead they summarise some key attributes of the study, especially those that promote its discoverability.  </w:t>
      </w:r>
    </w:p>
    <w:p w14:paraId="7DEF7A87" w14:textId="39A6A996"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673C7C89" w14:textId="45C108A2" w:rsidR="00A92E73" w:rsidRPr="00A92E73" w:rsidRDefault="00A92E73" w:rsidP="00A92E73">
      <w:pPr>
        <w:pStyle w:val="Heading3"/>
      </w:pPr>
      <w:bookmarkStart w:id="4" w:name="_Toc50989096"/>
      <w:r w:rsidRPr="00A92E73">
        <w:t>A.1 Display Title (1)</w:t>
      </w:r>
      <w:bookmarkEnd w:id="4"/>
    </w:p>
    <w:p w14:paraId="50A41D55" w14:textId="236BD66C" w:rsid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This is by default, the shorter or 'public' </w:t>
      </w:r>
      <w:r w:rsidR="0007191D">
        <w:rPr>
          <w:rFonts w:eastAsia="Times New Roman" w:cstheme="minorHAnsi"/>
          <w:color w:val="222222"/>
          <w:sz w:val="21"/>
          <w:szCs w:val="21"/>
          <w:lang w:eastAsia="en-GB"/>
        </w:rPr>
        <w:t xml:space="preserve">study </w:t>
      </w:r>
      <w:r w:rsidRPr="00A92E73">
        <w:rPr>
          <w:rFonts w:eastAsia="Times New Roman" w:cstheme="minorHAnsi"/>
          <w:color w:val="222222"/>
          <w:sz w:val="21"/>
          <w:szCs w:val="21"/>
          <w:lang w:eastAsia="en-GB"/>
        </w:rPr>
        <w:t xml:space="preserve">title. If there is no such title the full scientific or protocol title needs to be used. Whatever title is used it should also appear within the list of study titles (see A.3), where a fuller set of title attributes can be provided. </w:t>
      </w:r>
    </w:p>
    <w:p w14:paraId="16827867" w14:textId="1727102C"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2651B8B9"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The language code indicates the language of the title using the two letter ISO language code, with default value 'en'.</w:t>
      </w:r>
    </w:p>
    <w:p w14:paraId="5EDE91CA"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56E2B431" w14:textId="09A5C4B2" w:rsidR="00A92E73" w:rsidRPr="00A92E73" w:rsidRDefault="00A92E73" w:rsidP="00A92E73">
      <w:pPr>
        <w:pStyle w:val="Heading3"/>
      </w:pPr>
      <w:bookmarkStart w:id="5" w:name="_Toc50989097"/>
      <w:r w:rsidRPr="00A92E73">
        <w:t>A.2 Study Identifiers (0...n)</w:t>
      </w:r>
      <w:bookmarkEnd w:id="5"/>
    </w:p>
    <w:p w14:paraId="5227A0F4"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None, one or more unique identifiers that have been assigned to the study. For studies entered into trial registries these should include, as a minimum, the registry ID(s), but any IDs that have been externally applied, and that might be useful in identifying the study, can be included, for instance funders' and / or sponsors' ids.</w:t>
      </w:r>
    </w:p>
    <w:p w14:paraId="555692B9" w14:textId="1B8BC9FA"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75479420" w14:textId="77777777" w:rsidR="00A92E73" w:rsidRPr="00A92E73" w:rsidRDefault="00A92E73" w:rsidP="00A5191C">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These IDs are composite. If provided, they must include </w:t>
      </w:r>
    </w:p>
    <w:p w14:paraId="560A966C" w14:textId="6F97B27C" w:rsidR="00A92E73" w:rsidRPr="00A5191C" w:rsidRDefault="00A92E73" w:rsidP="00A5191C">
      <w:pPr>
        <w:pStyle w:val="ListParagraph"/>
        <w:numPr>
          <w:ilvl w:val="0"/>
          <w:numId w:val="19"/>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identifier value,</w:t>
      </w:r>
    </w:p>
    <w:p w14:paraId="6F397E61" w14:textId="0D9D29BF" w:rsidR="00A92E73" w:rsidRPr="00A5191C" w:rsidRDefault="00A92E73" w:rsidP="00A5191C">
      <w:pPr>
        <w:pStyle w:val="ListParagraph"/>
        <w:numPr>
          <w:ilvl w:val="0"/>
          <w:numId w:val="19"/>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identifier type (categorised, as selected from a predetermined list),</w:t>
      </w:r>
    </w:p>
    <w:p w14:paraId="4C2C9893" w14:textId="77777777" w:rsidR="00A5191C" w:rsidRPr="00A5191C" w:rsidRDefault="00A92E73" w:rsidP="00A5191C">
      <w:pPr>
        <w:pStyle w:val="ListParagraph"/>
        <w:numPr>
          <w:ilvl w:val="0"/>
          <w:numId w:val="19"/>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assigning organisation</w:t>
      </w:r>
    </w:p>
    <w:p w14:paraId="50FDA6A0" w14:textId="65E61B43" w:rsidR="00A92E73" w:rsidRPr="00A5191C" w:rsidRDefault="00A92E73" w:rsidP="00A5191C">
      <w:pPr>
        <w:pStyle w:val="ListParagraph"/>
        <w:numPr>
          <w:ilvl w:val="0"/>
          <w:numId w:val="19"/>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(optionally), the date the identifier was assigned </w:t>
      </w:r>
    </w:p>
    <w:p w14:paraId="2DEE1F31" w14:textId="47B0CDB4" w:rsidR="00A92E73" w:rsidRPr="00A5191C" w:rsidRDefault="00A92E73" w:rsidP="00A5191C">
      <w:pPr>
        <w:pStyle w:val="ListParagraph"/>
        <w:numPr>
          <w:ilvl w:val="0"/>
          <w:numId w:val="19"/>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(optionally), any associated URL (for instance some public funder Ids in the US will link to a summary page about the grant and its use). </w:t>
      </w:r>
    </w:p>
    <w:p w14:paraId="232F7730"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6EFC44DA" w14:textId="01DF963A" w:rsidR="00A92E73" w:rsidRPr="00A92E73" w:rsidRDefault="00A92E73" w:rsidP="00A92E73">
      <w:pPr>
        <w:pStyle w:val="Heading3"/>
      </w:pPr>
      <w:bookmarkStart w:id="6" w:name="_Toc50989098"/>
      <w:r w:rsidRPr="00A92E73">
        <w:t>A.3 Study Titles (0..n)</w:t>
      </w:r>
      <w:bookmarkEnd w:id="6"/>
    </w:p>
    <w:p w14:paraId="5EEA45EC"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Studies usually have a short or ‘public’ title as well as a full scientific one (as used on the protocol document), and can also be described by an acronym. They may have titles in more than one language.  </w:t>
      </w:r>
    </w:p>
    <w:p w14:paraId="5C8949C5" w14:textId="3BA491E9"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19DFFF02"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All titles should be included in this list. The type is composite, and should include:</w:t>
      </w:r>
    </w:p>
    <w:p w14:paraId="4146AD8B" w14:textId="0F91E566" w:rsidR="00A92E73" w:rsidRPr="00A5191C" w:rsidRDefault="00A92E73" w:rsidP="00A5191C">
      <w:pPr>
        <w:pStyle w:val="ListParagraph"/>
        <w:numPr>
          <w:ilvl w:val="0"/>
          <w:numId w:val="2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title text,</w:t>
      </w:r>
    </w:p>
    <w:p w14:paraId="4F7C81B7" w14:textId="6B1A2CEE" w:rsidR="00A92E73" w:rsidRPr="00A5191C" w:rsidRDefault="00A92E73" w:rsidP="00A5191C">
      <w:pPr>
        <w:pStyle w:val="ListParagraph"/>
        <w:numPr>
          <w:ilvl w:val="0"/>
          <w:numId w:val="2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title type (categorised, as selected from a predetermined list),</w:t>
      </w:r>
    </w:p>
    <w:p w14:paraId="7689299C" w14:textId="663A8D1C" w:rsidR="00A92E73" w:rsidRPr="00A5191C" w:rsidRDefault="00A92E73" w:rsidP="00A5191C">
      <w:pPr>
        <w:pStyle w:val="ListParagraph"/>
        <w:numPr>
          <w:ilvl w:val="0"/>
          <w:numId w:val="2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language of the title, as a 2 character ISO code,</w:t>
      </w:r>
    </w:p>
    <w:p w14:paraId="070E479A" w14:textId="2A15431A" w:rsidR="00A92E73" w:rsidRPr="00A5191C" w:rsidRDefault="00A92E73" w:rsidP="00A5191C">
      <w:pPr>
        <w:pStyle w:val="ListParagraph"/>
        <w:numPr>
          <w:ilvl w:val="0"/>
          <w:numId w:val="2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whether or not they contain embedded html, e.g. to indicate italics, super or subscripts (useful </w:t>
      </w:r>
    </w:p>
    <w:p w14:paraId="49DD9139" w14:textId="28F091FE" w:rsidR="00A92E73" w:rsidRPr="00A5191C" w:rsidRDefault="00A92E73" w:rsidP="00A5191C">
      <w:pPr>
        <w:pStyle w:val="ListParagraph"/>
        <w:numPr>
          <w:ilvl w:val="0"/>
          <w:numId w:val="2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(optionally), any additional comments about their genesis (e.g. "authors' translation"), </w:t>
      </w:r>
    </w:p>
    <w:p w14:paraId="6013A16B"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6C247476" w14:textId="145A3768" w:rsidR="00A92E73" w:rsidRPr="00A92E73" w:rsidRDefault="00A92E73" w:rsidP="00A92E73">
      <w:pPr>
        <w:pStyle w:val="Heading3"/>
      </w:pPr>
      <w:bookmarkStart w:id="7" w:name="_Toc50989099"/>
      <w:r w:rsidRPr="00A92E73">
        <w:t>A.4 Brief Description (0…1)</w:t>
      </w:r>
      <w:bookmarkEnd w:id="7"/>
    </w:p>
    <w:p w14:paraId="4D94D6F7" w14:textId="0CBC07C0" w:rsid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Most study registry systems require a brief, non-specialist description of the study – which usually range from a few lines to a paragraph or two. This can be useful in assessing the relevance of studies to a particular search task and so is included in the study data points.</w:t>
      </w:r>
    </w:p>
    <w:p w14:paraId="24821948" w14:textId="63DD7D4F" w:rsidR="005F3B2D" w:rsidRPr="00A92E73" w:rsidRDefault="005F3B2D" w:rsidP="00A92E73">
      <w:pPr>
        <w:shd w:val="clear" w:color="auto" w:fill="FFFFFF"/>
        <w:spacing w:after="0" w:line="240" w:lineRule="auto"/>
        <w:rPr>
          <w:rFonts w:eastAsia="Times New Roman" w:cstheme="minorHAnsi"/>
          <w:color w:val="222222"/>
          <w:sz w:val="21"/>
          <w:szCs w:val="21"/>
          <w:lang w:eastAsia="en-GB"/>
        </w:rPr>
      </w:pPr>
      <w:r>
        <w:rPr>
          <w:rFonts w:ascii="Arial" w:hAnsi="Arial" w:cs="Arial"/>
          <w:color w:val="222222"/>
          <w:sz w:val="21"/>
          <w:szCs w:val="21"/>
          <w:shd w:val="clear" w:color="auto" w:fill="FFFFFF"/>
        </w:rPr>
        <w:t>There should also be an indication of whether the description contains embedded html, so that display systems can interpret any tags correctly, rather than display them as 'raw' text.</w:t>
      </w:r>
    </w:p>
    <w:p w14:paraId="53840A94" w14:textId="2934994A"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530186D0" w14:textId="1787FA30" w:rsidR="005F3B2D" w:rsidRPr="00A92E73" w:rsidRDefault="005F3B2D" w:rsidP="005F3B2D">
      <w:pPr>
        <w:pStyle w:val="Heading3"/>
      </w:pPr>
      <w:bookmarkStart w:id="8" w:name="_Toc50989100"/>
      <w:r w:rsidRPr="00A92E73">
        <w:t>A.</w:t>
      </w:r>
      <w:r>
        <w:t xml:space="preserve">5 </w:t>
      </w:r>
      <w:r w:rsidRPr="00A92E73">
        <w:t>Data Sharing Statement (0..1)</w:t>
      </w:r>
      <w:bookmarkEnd w:id="8"/>
    </w:p>
    <w:p w14:paraId="7C9DCC6D" w14:textId="52ADB5EF" w:rsidR="005F3B2D" w:rsidRDefault="005F3B2D" w:rsidP="005F3B2D">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In recent years several trial registries have requested study sponsors and / or leads to indicate if they will make individual participant data and related documents available for sharing, and if so how and when the data would be available. As such a statement is central to the purpose of the MDR it is captured within the study data, so that if present it can be displayed.</w:t>
      </w:r>
      <w:r w:rsidRPr="005F3B2D">
        <w:rPr>
          <w:rFonts w:eastAsia="Times New Roman" w:cstheme="minorHAnsi"/>
          <w:color w:val="222222"/>
          <w:sz w:val="21"/>
          <w:szCs w:val="21"/>
          <w:lang w:eastAsia="en-GB"/>
        </w:rPr>
        <w:t xml:space="preserve"> </w:t>
      </w:r>
      <w:r w:rsidRPr="005F3B2D">
        <w:rPr>
          <w:rFonts w:eastAsia="Times New Roman" w:cstheme="minorHAnsi"/>
          <w:color w:val="222222"/>
          <w:sz w:val="21"/>
          <w:szCs w:val="21"/>
          <w:lang w:eastAsia="en-GB"/>
        </w:rPr>
        <w:t xml:space="preserve">This data point </w:t>
      </w:r>
      <w:r>
        <w:rPr>
          <w:rFonts w:eastAsia="Times New Roman" w:cstheme="minorHAnsi"/>
          <w:color w:val="222222"/>
          <w:sz w:val="21"/>
          <w:szCs w:val="21"/>
          <w:lang w:eastAsia="en-GB"/>
        </w:rPr>
        <w:t xml:space="preserve">should </w:t>
      </w:r>
      <w:r w:rsidRPr="005F3B2D">
        <w:rPr>
          <w:rFonts w:eastAsia="Times New Roman" w:cstheme="minorHAnsi"/>
          <w:color w:val="222222"/>
          <w:sz w:val="21"/>
          <w:szCs w:val="21"/>
          <w:lang w:eastAsia="en-GB"/>
        </w:rPr>
        <w:t xml:space="preserve">also include an indication of </w:t>
      </w:r>
      <w:r w:rsidRPr="005F3B2D">
        <w:rPr>
          <w:rFonts w:eastAsia="Times New Roman" w:cstheme="minorHAnsi"/>
          <w:color w:val="222222"/>
          <w:sz w:val="21"/>
          <w:szCs w:val="21"/>
          <w:lang w:eastAsia="en-GB"/>
        </w:rPr>
        <w:lastRenderedPageBreak/>
        <w:t>whether the data sharing statement contains embedded html, so that the tags can be interpreted correctly.</w:t>
      </w:r>
    </w:p>
    <w:p w14:paraId="6D2972EE" w14:textId="6A2AFDE2" w:rsidR="005F3B2D" w:rsidRDefault="005F3B2D" w:rsidP="005F3B2D">
      <w:pPr>
        <w:shd w:val="clear" w:color="auto" w:fill="FFFFFF"/>
        <w:spacing w:after="0" w:line="240" w:lineRule="auto"/>
        <w:rPr>
          <w:rFonts w:eastAsia="Times New Roman" w:cstheme="minorHAnsi"/>
          <w:color w:val="222222"/>
          <w:sz w:val="21"/>
          <w:szCs w:val="21"/>
          <w:lang w:eastAsia="en-GB"/>
        </w:rPr>
      </w:pPr>
    </w:p>
    <w:p w14:paraId="0EDA5E19" w14:textId="5CADA191" w:rsidR="005F3B2D" w:rsidRPr="005F3B2D" w:rsidRDefault="005F3B2D" w:rsidP="005F3B2D">
      <w:pPr>
        <w:pStyle w:val="Heading3"/>
      </w:pPr>
      <w:bookmarkStart w:id="9" w:name="_Toc50989101"/>
      <w:r w:rsidRPr="005F3B2D">
        <w:t>A.6 Study Features(0…n</w:t>
      </w:r>
      <w:r w:rsidRPr="005F3B2D">
        <w:t>)</w:t>
      </w:r>
      <w:bookmarkEnd w:id="9"/>
    </w:p>
    <w:p w14:paraId="0B4B19C3" w14:textId="77777777" w:rsid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None, one or more design features of the study.</w:t>
      </w:r>
      <w:r w:rsidRPr="005F3B2D">
        <w:rPr>
          <w:rFonts w:eastAsia="Times New Roman" w:cstheme="minorHAnsi"/>
          <w:color w:val="222222"/>
          <w:sz w:val="21"/>
          <w:szCs w:val="21"/>
          <w:lang w:eastAsia="en-GB"/>
        </w:rPr>
        <w:br/>
        <w:t>The design features available will depend on whether the study is interventional or observational. Available types for interventional studies include Phase, Primary Purpose, Allocation method, Intervention Design and Masking. For observational studies the types include Observational Model, Time Perspective, and whether or not Specimens are retained.</w:t>
      </w:r>
    </w:p>
    <w:p w14:paraId="6A58A78B" w14:textId="091585B5" w:rsidR="005F3B2D" w:rsidRP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br/>
        <w:t>In each case the possible values are categorised, and so restricted to a pre-defined se</w:t>
      </w:r>
      <w:r>
        <w:rPr>
          <w:rFonts w:eastAsia="Times New Roman" w:cstheme="minorHAnsi"/>
          <w:color w:val="222222"/>
          <w:sz w:val="21"/>
          <w:szCs w:val="21"/>
          <w:lang w:eastAsia="en-GB"/>
        </w:rPr>
        <w:t>t</w:t>
      </w:r>
      <w:r w:rsidRPr="005F3B2D">
        <w:rPr>
          <w:rFonts w:eastAsia="Times New Roman" w:cstheme="minorHAnsi"/>
          <w:color w:val="222222"/>
          <w:sz w:val="21"/>
          <w:szCs w:val="21"/>
          <w:lang w:eastAsia="en-GB"/>
        </w:rPr>
        <w:t xml:space="preserve"> of values. This makes the feature types useful candidates for filtering of study records within a web portal and / or API.</w:t>
      </w:r>
      <w:r w:rsidRPr="005F3B2D">
        <w:rPr>
          <w:rFonts w:eastAsia="Times New Roman" w:cstheme="minorHAnsi"/>
          <w:color w:val="222222"/>
          <w:sz w:val="21"/>
          <w:szCs w:val="21"/>
          <w:lang w:eastAsia="en-GB"/>
        </w:rPr>
        <w:br/>
        <w:t>The composite study feature record is therefore</w:t>
      </w:r>
    </w:p>
    <w:p w14:paraId="66206941" w14:textId="77777777" w:rsidR="005F3B2D" w:rsidRPr="005F3B2D" w:rsidRDefault="005F3B2D" w:rsidP="005F3B2D">
      <w:pPr>
        <w:pStyle w:val="ListParagraph"/>
        <w:numPr>
          <w:ilvl w:val="0"/>
          <w:numId w:val="37"/>
        </w:num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feature type (categorised, as selected from a predetermined list), provided as a code-text pair.</w:t>
      </w:r>
    </w:p>
    <w:p w14:paraId="0472DE66" w14:textId="0A658CA4" w:rsidR="005F3B2D" w:rsidRPr="005F3B2D" w:rsidRDefault="005F3B2D" w:rsidP="005F3B2D">
      <w:pPr>
        <w:pStyle w:val="ListParagraph"/>
        <w:numPr>
          <w:ilvl w:val="0"/>
          <w:numId w:val="37"/>
        </w:num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feature value, also categorised - each feature type has an associated list of options, each one available as a code-text pair.</w:t>
      </w:r>
    </w:p>
    <w:p w14:paraId="74D12D3E" w14:textId="77777777" w:rsidR="005F3B2D" w:rsidRPr="005F3B2D" w:rsidRDefault="005F3B2D" w:rsidP="005F3B2D">
      <w:pPr>
        <w:shd w:val="clear" w:color="auto" w:fill="FFFFFF"/>
        <w:spacing w:after="0" w:line="240" w:lineRule="auto"/>
        <w:rPr>
          <w:rFonts w:eastAsia="Times New Roman" w:cstheme="minorHAnsi"/>
          <w:color w:val="222222"/>
          <w:sz w:val="21"/>
          <w:szCs w:val="21"/>
          <w:lang w:eastAsia="en-GB"/>
        </w:rPr>
      </w:pPr>
    </w:p>
    <w:p w14:paraId="45CAA53A" w14:textId="307BF137" w:rsidR="005F3B2D" w:rsidRPr="005F3B2D" w:rsidRDefault="005F3B2D" w:rsidP="005F3B2D">
      <w:pPr>
        <w:pStyle w:val="Heading3"/>
      </w:pPr>
      <w:bookmarkStart w:id="10" w:name="_Toc50989102"/>
      <w:r w:rsidRPr="005F3B2D">
        <w:t>A.7 Study Topics (0…n)</w:t>
      </w:r>
      <w:bookmarkEnd w:id="10"/>
    </w:p>
    <w:p w14:paraId="1FE1F508" w14:textId="77777777" w:rsid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None, one or more topic names or phrases, keywords, or classification codes describing the study or aspects of it. Topics is preferred to ‘Subjects’ because within clinical research ‘Study subjects’ is normally understood as referring to the study participants.</w:t>
      </w:r>
    </w:p>
    <w:p w14:paraId="298A133E" w14:textId="77777777" w:rsid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br/>
        <w:t>In the context of clinical research, most data objects – which will not have listed topics associated with them – would, for purposes of discoverability, take on the topics or keywords associated with their parent study. (The exception is journal articles, which almost always do have linked keywords).</w:t>
      </w:r>
    </w:p>
    <w:p w14:paraId="73B779EE" w14:textId="77777777" w:rsid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br/>
        <w:t>The listed topics could be free text, but in many cases the text is structured, i.e. selected from a controlled vocabulary. There are a variety of such controlled vocabularies available (MESH, ICD 10, MedDRA, SnoMed CT etc.). In many such schemes the controlled term is associated with a code. Either topic name or code can be provided, but preferably both should be supplied.</w:t>
      </w:r>
    </w:p>
    <w:p w14:paraId="4C506479" w14:textId="77777777" w:rsid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br/>
        <w:t>Topics are also of a certain ‘type’ – determining the domain in which they apply, e.g. ‘condition’, ‘organism’, ‘chemical / biological agent’, ‘geographic’ etc.</w:t>
      </w:r>
    </w:p>
    <w:p w14:paraId="0A31886D" w14:textId="60CDA56E" w:rsidR="005F3B2D" w:rsidRP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br/>
        <w:t>The composite study topic record is therefore</w:t>
      </w:r>
    </w:p>
    <w:p w14:paraId="5B10F250" w14:textId="3897D346" w:rsidR="00A92E73" w:rsidRPr="00A5191C" w:rsidRDefault="00A92E73" w:rsidP="00A5191C">
      <w:pPr>
        <w:pStyle w:val="ListParagraph"/>
        <w:numPr>
          <w:ilvl w:val="0"/>
          <w:numId w:val="21"/>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topic type (categorised, as selected from a predetermined list),</w:t>
      </w:r>
    </w:p>
    <w:p w14:paraId="342CE013" w14:textId="2E6F259E" w:rsidR="00A92E73" w:rsidRPr="00A5191C" w:rsidRDefault="00A5191C" w:rsidP="00A5191C">
      <w:pPr>
        <w:pStyle w:val="ListParagraph"/>
        <w:numPr>
          <w:ilvl w:val="0"/>
          <w:numId w:val="21"/>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w:t>
      </w:r>
      <w:r w:rsidR="00A92E73" w:rsidRPr="00A5191C">
        <w:rPr>
          <w:rFonts w:eastAsia="Times New Roman" w:cstheme="minorHAnsi"/>
          <w:color w:val="222222"/>
          <w:sz w:val="21"/>
          <w:szCs w:val="21"/>
          <w:lang w:eastAsia="en-GB"/>
        </w:rPr>
        <w:t>opic value, the keyword or topic name</w:t>
      </w:r>
    </w:p>
    <w:p w14:paraId="389CF9CB" w14:textId="1A95CA9C" w:rsidR="00A92E73" w:rsidRPr="00A5191C" w:rsidRDefault="00A92E73" w:rsidP="00A5191C">
      <w:pPr>
        <w:pStyle w:val="ListParagraph"/>
        <w:numPr>
          <w:ilvl w:val="0"/>
          <w:numId w:val="21"/>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(if applicable) topic vocabulary (categorised, as selected from a predetermined list),</w:t>
      </w:r>
    </w:p>
    <w:p w14:paraId="79279FC2" w14:textId="003F61C1" w:rsidR="00A92E73" w:rsidRPr="00A5191C" w:rsidRDefault="00A92E73" w:rsidP="00A5191C">
      <w:pPr>
        <w:pStyle w:val="ListParagraph"/>
        <w:numPr>
          <w:ilvl w:val="0"/>
          <w:numId w:val="21"/>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(if applicable) topic code in the vocabulary system.</w:t>
      </w:r>
    </w:p>
    <w:p w14:paraId="0028CC78"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3838B5CA" w14:textId="6E004988" w:rsidR="00A92E73" w:rsidRPr="00A92E73" w:rsidRDefault="00A92E73" w:rsidP="00A92E73">
      <w:pPr>
        <w:pStyle w:val="Heading3"/>
      </w:pPr>
      <w:bookmarkStart w:id="11" w:name="_Toc50989103"/>
      <w:r w:rsidRPr="00A92E73">
        <w:t>A.</w:t>
      </w:r>
      <w:r w:rsidR="005F3B2D">
        <w:t>8</w:t>
      </w:r>
      <w:r w:rsidRPr="00A92E73">
        <w:t xml:space="preserve"> Study Type (1)</w:t>
      </w:r>
      <w:bookmarkEnd w:id="11"/>
    </w:p>
    <w:p w14:paraId="72A2E7F0"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This is a single term representing – in very broad terms – the type of clinical research study, e.g. ‘interventional’ (= clinical trial), ‘observational’, ‘expanded access’. It is categorised and must be selected from a predefined list. It is included as an aid to filtering records.</w:t>
      </w:r>
    </w:p>
    <w:p w14:paraId="5F44309C"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5609B48D" w14:textId="7347BD2E" w:rsidR="00A92E73" w:rsidRPr="00A92E73" w:rsidRDefault="00A92E73" w:rsidP="00A92E73">
      <w:pPr>
        <w:pStyle w:val="Heading3"/>
      </w:pPr>
      <w:bookmarkStart w:id="12" w:name="_Toc50989104"/>
      <w:r w:rsidRPr="00A92E73">
        <w:t>A.</w:t>
      </w:r>
      <w:r w:rsidR="005F3B2D">
        <w:t>9</w:t>
      </w:r>
      <w:r w:rsidRPr="00A92E73">
        <w:t xml:space="preserve"> Study Status (1)</w:t>
      </w:r>
      <w:bookmarkEnd w:id="12"/>
    </w:p>
    <w:p w14:paraId="4D6063EE"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This is a single term representing the current status of the study in terms of its life-cycle, e.g. ‘not yet recruiting’, ‘recruiting’, ‘completed’, ‘terminated (early)’. It is categorised and must be selected from a predefined list. It is included as an aid to filtering records.</w:t>
      </w:r>
    </w:p>
    <w:p w14:paraId="797EE354"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4C822196" w14:textId="367A2BD3" w:rsidR="005F3B2D" w:rsidRPr="005F3B2D" w:rsidRDefault="005F3B2D" w:rsidP="005F3B2D">
      <w:pPr>
        <w:pStyle w:val="Heading3"/>
      </w:pPr>
      <w:bookmarkStart w:id="13" w:name="_Toc50989105"/>
      <w:r w:rsidRPr="005F3B2D">
        <w:t>A.10 Study Enrolment Number (0..1)</w:t>
      </w:r>
      <w:bookmarkEnd w:id="13"/>
      <w:r w:rsidRPr="005F3B2D">
        <w:t xml:space="preserve"> </w:t>
      </w:r>
    </w:p>
    <w:p w14:paraId="374F4FFC" w14:textId="77777777" w:rsidR="005F3B2D" w:rsidRP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This is an integer representing the anticipated or actual number of study participants.</w:t>
      </w:r>
    </w:p>
    <w:p w14:paraId="78BC3DE0" w14:textId="00926B9C" w:rsidR="005F3B2D" w:rsidRPr="005F3B2D" w:rsidRDefault="005F3B2D" w:rsidP="005F3B2D">
      <w:pPr>
        <w:pStyle w:val="Heading3"/>
      </w:pPr>
      <w:bookmarkStart w:id="14" w:name="_Toc50989106"/>
      <w:r w:rsidRPr="005F3B2D">
        <w:lastRenderedPageBreak/>
        <w:t>A.11 Study Gender Eligibility (0..1)</w:t>
      </w:r>
      <w:bookmarkEnd w:id="14"/>
      <w:r w:rsidRPr="005F3B2D">
        <w:t xml:space="preserve"> </w:t>
      </w:r>
    </w:p>
    <w:p w14:paraId="689EB794" w14:textId="33D15CCB" w:rsid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This is a code / text pair that indicates whether the study is only open to male or female participants, or both.</w:t>
      </w:r>
    </w:p>
    <w:p w14:paraId="01E1962A" w14:textId="77777777" w:rsidR="005F3B2D" w:rsidRPr="005F3B2D" w:rsidRDefault="005F3B2D" w:rsidP="005F3B2D">
      <w:pPr>
        <w:shd w:val="clear" w:color="auto" w:fill="FFFFFF"/>
        <w:spacing w:after="0" w:line="240" w:lineRule="auto"/>
        <w:rPr>
          <w:rFonts w:eastAsia="Times New Roman" w:cstheme="minorHAnsi"/>
          <w:color w:val="222222"/>
          <w:sz w:val="21"/>
          <w:szCs w:val="21"/>
          <w:lang w:eastAsia="en-GB"/>
        </w:rPr>
      </w:pPr>
    </w:p>
    <w:p w14:paraId="2BF596B0" w14:textId="45CA58E4" w:rsidR="005F3B2D" w:rsidRPr="005F3B2D" w:rsidRDefault="005F3B2D" w:rsidP="005F3B2D">
      <w:pPr>
        <w:pStyle w:val="Heading3"/>
      </w:pPr>
      <w:bookmarkStart w:id="15" w:name="_Toc50989107"/>
      <w:r w:rsidRPr="005F3B2D">
        <w:t>A.12 Study Minimum and Maximum ages (0..1)</w:t>
      </w:r>
      <w:bookmarkEnd w:id="15"/>
      <w:r w:rsidRPr="005F3B2D">
        <w:t xml:space="preserve"> </w:t>
      </w:r>
    </w:p>
    <w:p w14:paraId="07A2A353" w14:textId="77777777" w:rsidR="005F3B2D" w:rsidRP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These are integers representing the minimum and maximum age criteria for study participants, where they exist. In each case they are associated with a term indicating the time units associated with the integer. This is usually 'Years', but, for example for paediatric studies, may be months or weeks, or even days or hours.</w:t>
      </w:r>
    </w:p>
    <w:p w14:paraId="595484BD"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1A7521ED" w14:textId="6292F339" w:rsidR="00A92E73" w:rsidRPr="005F3B2D" w:rsidRDefault="00A92E73" w:rsidP="005F3B2D">
      <w:pPr>
        <w:pStyle w:val="Heading3"/>
      </w:pPr>
      <w:bookmarkStart w:id="16" w:name="_Toc50989108"/>
      <w:r w:rsidRPr="005F3B2D">
        <w:t>A.</w:t>
      </w:r>
      <w:r w:rsidR="005F3B2D" w:rsidRPr="005F3B2D">
        <w:t xml:space="preserve">13 </w:t>
      </w:r>
      <w:r w:rsidRPr="005F3B2D">
        <w:t>Related Studies (0..n)</w:t>
      </w:r>
      <w:bookmarkEnd w:id="16"/>
    </w:p>
    <w:p w14:paraId="1AA33DB8"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Studies can have relationships between themselves, for instance one study can be a feasibility study for a later one, or a study can represent an ‘expanded access’ version of a clinical trial (when a new drug is available for compassionate reasons, even though recipients fail eligibility criteria for the study, and it use is reported on a case by case basis), or one study can represent a continuation of another, in an ongoing series. This data can be useful for tracking related studies and their data objects and so is included in the metadata scheme. It is composite, with</w:t>
      </w:r>
    </w:p>
    <w:p w14:paraId="03836D4D" w14:textId="7DEFCB65" w:rsidR="00A92E73" w:rsidRPr="005F3B2D" w:rsidRDefault="00A92E73" w:rsidP="005F3B2D">
      <w:pPr>
        <w:pStyle w:val="ListParagraph"/>
        <w:numPr>
          <w:ilvl w:val="0"/>
          <w:numId w:val="38"/>
        </w:num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the relationship type (categorised, as selected from a predetermined list)</w:t>
      </w:r>
    </w:p>
    <w:p w14:paraId="6404D1F3" w14:textId="735AD54E" w:rsidR="00A92E73" w:rsidRPr="005F3B2D" w:rsidRDefault="00A92E73" w:rsidP="005F3B2D">
      <w:pPr>
        <w:pStyle w:val="ListParagraph"/>
        <w:numPr>
          <w:ilvl w:val="0"/>
          <w:numId w:val="38"/>
        </w:num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the identifier of the other or ‘target’ study (in a suitable system).</w:t>
      </w:r>
    </w:p>
    <w:p w14:paraId="27F75336"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564002BA" w14:textId="5044777C" w:rsidR="00A92E73" w:rsidRPr="005F3B2D" w:rsidRDefault="00A92E73" w:rsidP="005F3B2D">
      <w:pPr>
        <w:pStyle w:val="Heading3"/>
      </w:pPr>
      <w:bookmarkStart w:id="17" w:name="_Toc50989109"/>
      <w:r w:rsidRPr="005F3B2D">
        <w:t>A.1</w:t>
      </w:r>
      <w:r w:rsidR="005F3B2D" w:rsidRPr="005F3B2D">
        <w:t>4</w:t>
      </w:r>
      <w:r w:rsidRPr="005F3B2D">
        <w:t xml:space="preserve"> Linked Data Objects (1..n)</w:t>
      </w:r>
      <w:bookmarkEnd w:id="17"/>
    </w:p>
    <w:p w14:paraId="70B577AD"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The linked data objects (there should be at least one, representing the entry in a trial registry system) are listed as object identifiers, usually accession Ids within an appropriate database system.</w:t>
      </w:r>
    </w:p>
    <w:p w14:paraId="2D18F968"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493611B5" w14:textId="7C8C49E2" w:rsidR="005F3B2D" w:rsidRPr="005F3B2D" w:rsidRDefault="005F3B2D" w:rsidP="005F3B2D">
      <w:pPr>
        <w:pStyle w:val="Heading3"/>
      </w:pPr>
      <w:bookmarkStart w:id="18" w:name="_Toc50989110"/>
      <w:r w:rsidRPr="005F3B2D">
        <w:t>A.15 Provenance Data (1)</w:t>
      </w:r>
      <w:bookmarkEnd w:id="18"/>
      <w:r w:rsidRPr="005F3B2D">
        <w:t xml:space="preserve"> </w:t>
      </w:r>
    </w:p>
    <w:p w14:paraId="3A522000" w14:textId="77777777" w:rsidR="005F3B2D" w:rsidRPr="005F3B2D" w:rsidRDefault="005F3B2D" w:rsidP="005F3B2D">
      <w:pPr>
        <w:shd w:val="clear" w:color="auto" w:fill="FFFFFF"/>
        <w:spacing w:after="0" w:line="240" w:lineRule="auto"/>
        <w:rPr>
          <w:rFonts w:eastAsia="Times New Roman" w:cstheme="minorHAnsi"/>
          <w:color w:val="222222"/>
          <w:sz w:val="21"/>
          <w:szCs w:val="21"/>
          <w:lang w:eastAsia="en-GB"/>
        </w:rPr>
      </w:pPr>
      <w:r w:rsidRPr="005F3B2D">
        <w:rPr>
          <w:rFonts w:eastAsia="Times New Roman" w:cstheme="minorHAnsi"/>
          <w:color w:val="222222"/>
          <w:sz w:val="21"/>
          <w:szCs w:val="21"/>
          <w:lang w:eastAsia="en-GB"/>
        </w:rPr>
        <w:t>A string indicating the source or sources of the data (usually a trial registry) and the date-times on which the data was last downloaded from the source or sources.</w:t>
      </w:r>
    </w:p>
    <w:p w14:paraId="7CBD2D71" w14:textId="0DD7DBD4"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628E7C35" w14:textId="77777777" w:rsidR="005F3B2D" w:rsidRDefault="005F3B2D">
      <w:pPr>
        <w:rPr>
          <w:rFonts w:eastAsia="Times New Roman" w:cstheme="minorHAnsi"/>
          <w:color w:val="4472C4" w:themeColor="accent1"/>
          <w:kern w:val="36"/>
          <w:sz w:val="32"/>
          <w:szCs w:val="32"/>
          <w:lang w:eastAsia="en-GB"/>
        </w:rPr>
      </w:pPr>
      <w:r>
        <w:br w:type="page"/>
      </w:r>
    </w:p>
    <w:p w14:paraId="136E4028" w14:textId="4D1610C7" w:rsidR="00A92E73" w:rsidRPr="00A92E73" w:rsidRDefault="00A92E73" w:rsidP="00A5191C">
      <w:pPr>
        <w:pStyle w:val="Heading1"/>
      </w:pPr>
      <w:bookmarkStart w:id="19" w:name="_Toc50989111"/>
      <w:r w:rsidRPr="00A92E73">
        <w:lastRenderedPageBreak/>
        <w:t>Data Object identifiers</w:t>
      </w:r>
      <w:bookmarkEnd w:id="19"/>
      <w:r w:rsidRPr="00A92E73">
        <w:t xml:space="preserve"> </w:t>
      </w:r>
    </w:p>
    <w:p w14:paraId="07A00438" w14:textId="321310E0" w:rsidR="00A92E73" w:rsidRPr="00A92E73" w:rsidRDefault="00A92E73" w:rsidP="00A92E73">
      <w:pPr>
        <w:pStyle w:val="Heading3"/>
      </w:pPr>
      <w:bookmarkStart w:id="20" w:name="_Toc50989112"/>
      <w:r w:rsidRPr="00A92E73">
        <w:t>B.1 Data object identifier (0..1)</w:t>
      </w:r>
      <w:bookmarkEnd w:id="20"/>
    </w:p>
    <w:p w14:paraId="20CE947A"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In line with the DataCite specification the principal identifier for data objects is seen as a Digital Object identifier or DOI, providing a persistent identifier that can be cited in other contexts. This applies to any objects that are available to others (whether publicly or under managed access). </w:t>
      </w:r>
    </w:p>
    <w:p w14:paraId="0A31EE20"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41AD2521"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Unfortunately a large number (the majority) of clinical research data objects, apart from journal articles, do not currently have a DOI. It remains to be seen if this situation improves. If it does not, consideration should be given to a mechanism for minting and applying one – if financially feasible and acceptable to the object creators – or alternative identifiers should be explored, especially if a resolvable URL exists which could be used to immediately linked to the resource.. The extent of this problem needs to be clarified.</w:t>
      </w:r>
    </w:p>
    <w:p w14:paraId="7A0FEE07"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14071E3A" w14:textId="2E90AD36" w:rsidR="00A92E73" w:rsidRPr="00A92E73" w:rsidRDefault="00A92E73" w:rsidP="00A92E73">
      <w:pPr>
        <w:pStyle w:val="Heading3"/>
      </w:pPr>
      <w:bookmarkStart w:id="21" w:name="_Toc50989113"/>
      <w:r w:rsidRPr="00A92E73">
        <w:t>B.2 Display Title (1)</w:t>
      </w:r>
      <w:bookmarkEnd w:id="21"/>
    </w:p>
    <w:p w14:paraId="701F5E2D" w14:textId="2EF57E20"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 title for the object. For a journal article it would be a citation of the article in a standard format (up to 3 authors, title, source journal information). For many other data objects the display title would need to be constructed from the study name followed by the object title or type, because in general such objects do not have unique names. In many situations the study name prefix could be dropped as it would be clear from the context (e.g. the study name would be a heading to the list of data objects). The study name and object type or name should therefore be separated by a clear indicator (‘</w:t>
      </w:r>
      <w:r w:rsidR="005F3B2D">
        <w:rPr>
          <w:rFonts w:eastAsia="Times New Roman" w:cstheme="minorHAnsi"/>
          <w:color w:val="222222"/>
          <w:sz w:val="21"/>
          <w:szCs w:val="21"/>
          <w:lang w:eastAsia="en-GB"/>
        </w:rPr>
        <w:t xml:space="preserve"> </w:t>
      </w:r>
      <w:r w:rsidRPr="00A92E73">
        <w:rPr>
          <w:rFonts w:eastAsia="Times New Roman" w:cstheme="minorHAnsi"/>
          <w:color w:val="222222"/>
          <w:sz w:val="21"/>
          <w:szCs w:val="21"/>
          <w:lang w:eastAsia="en-GB"/>
        </w:rPr>
        <w:t>::</w:t>
      </w:r>
      <w:r w:rsidR="005F3B2D">
        <w:rPr>
          <w:rFonts w:eastAsia="Times New Roman" w:cstheme="minorHAnsi"/>
          <w:color w:val="222222"/>
          <w:sz w:val="21"/>
          <w:szCs w:val="21"/>
          <w:lang w:eastAsia="en-GB"/>
        </w:rPr>
        <w:t xml:space="preserve"> </w:t>
      </w:r>
      <w:r w:rsidRPr="00A92E73">
        <w:rPr>
          <w:rFonts w:eastAsia="Times New Roman" w:cstheme="minorHAnsi"/>
          <w:color w:val="222222"/>
          <w:sz w:val="21"/>
          <w:szCs w:val="21"/>
          <w:lang w:eastAsia="en-GB"/>
        </w:rPr>
        <w:t xml:space="preserve">’ is </w:t>
      </w:r>
      <w:r w:rsidR="005F3B2D">
        <w:rPr>
          <w:rFonts w:eastAsia="Times New Roman" w:cstheme="minorHAnsi"/>
          <w:color w:val="222222"/>
          <w:sz w:val="21"/>
          <w:szCs w:val="21"/>
          <w:lang w:eastAsia="en-GB"/>
        </w:rPr>
        <w:t>used within the MDR</w:t>
      </w:r>
      <w:r w:rsidRPr="00A92E73">
        <w:rPr>
          <w:rFonts w:eastAsia="Times New Roman" w:cstheme="minorHAnsi"/>
          <w:color w:val="222222"/>
          <w:sz w:val="21"/>
          <w:szCs w:val="21"/>
          <w:lang w:eastAsia="en-GB"/>
        </w:rPr>
        <w:t>) so that if and when necessary the two parts of a composite title can be displayed separately.</w:t>
      </w:r>
    </w:p>
    <w:p w14:paraId="2E04C500"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2EF3D027" w14:textId="7DDC92AD" w:rsidR="00A92E73" w:rsidRPr="00A92E73" w:rsidRDefault="00A92E73" w:rsidP="00A92E73">
      <w:pPr>
        <w:pStyle w:val="Heading3"/>
      </w:pPr>
      <w:bookmarkStart w:id="22" w:name="_Toc50989114"/>
      <w:r w:rsidRPr="00A92E73">
        <w:t>B.3 Version (0..1)</w:t>
      </w:r>
      <w:bookmarkEnd w:id="22"/>
    </w:p>
    <w:p w14:paraId="5A852588"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The version of the data object, in whatever notation was used by the original data object creators. Many versions of a particular dataset or document may have been created in the course of a clinical study, though only the version or versions that are made available for sharing are important in this context.  The normal expectation would be that the final version of a data object (e.g. a protocol) would be the one that was shared with others.</w:t>
      </w:r>
    </w:p>
    <w:p w14:paraId="40FDC98B" w14:textId="08065D95"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6329ABFE"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In some cases multiple versions of the same document or dataset could be made available, or they might be specifically requested. Assuming the data objects have similar names, they will therefore need to be clearly differentiated using version codes (and relevant dates – see D.2 – and possibly descriptions – see E.6). E.8 describes how the relationship to previous or next versions can be made explicit. If multiple versions of the same dataset are available to access the version attribute should be completed and displayed with the name and other identifiers.</w:t>
      </w:r>
    </w:p>
    <w:p w14:paraId="5D36D5E9"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3F2E501D" w14:textId="558214AE" w:rsidR="00A92E73" w:rsidRPr="00A92E73" w:rsidRDefault="00A92E73" w:rsidP="00A92E73">
      <w:pPr>
        <w:pStyle w:val="Heading3"/>
      </w:pPr>
      <w:bookmarkStart w:id="23" w:name="_Toc50989115"/>
      <w:r w:rsidRPr="00A92E73">
        <w:t>B.4 Object Identifiers (0...n)</w:t>
      </w:r>
      <w:bookmarkEnd w:id="23"/>
    </w:p>
    <w:p w14:paraId="6EC43868"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This refers to other unique identifiers that have been assigned to the data object in addition to its DOI primary identifier (for instance, for journal articles, a PubMed id). As with studies such IDs would be composite and include:</w:t>
      </w:r>
    </w:p>
    <w:p w14:paraId="78B4DFBE" w14:textId="35563F92" w:rsidR="00A92E73" w:rsidRPr="00A5191C" w:rsidRDefault="00A92E73" w:rsidP="00A5191C">
      <w:pPr>
        <w:pStyle w:val="ListParagraph"/>
        <w:numPr>
          <w:ilvl w:val="0"/>
          <w:numId w:val="2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identifier value,</w:t>
      </w:r>
    </w:p>
    <w:p w14:paraId="4DF886DD" w14:textId="48D19C28" w:rsidR="00A92E73" w:rsidRPr="00A5191C" w:rsidRDefault="00A92E73" w:rsidP="00A5191C">
      <w:pPr>
        <w:pStyle w:val="ListParagraph"/>
        <w:numPr>
          <w:ilvl w:val="0"/>
          <w:numId w:val="2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identifier type (categorised, as selected from a predetermined list),</w:t>
      </w:r>
    </w:p>
    <w:p w14:paraId="525ABC74" w14:textId="2C607563" w:rsidR="00A92E73" w:rsidRPr="00A5191C" w:rsidRDefault="00A92E73" w:rsidP="00A5191C">
      <w:pPr>
        <w:pStyle w:val="ListParagraph"/>
        <w:numPr>
          <w:ilvl w:val="0"/>
          <w:numId w:val="2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assigning organisation</w:t>
      </w:r>
    </w:p>
    <w:p w14:paraId="7DFC84C1" w14:textId="0B841C0D" w:rsidR="00A92E73" w:rsidRPr="00A5191C" w:rsidRDefault="00A92E73" w:rsidP="00A5191C">
      <w:pPr>
        <w:pStyle w:val="ListParagraph"/>
        <w:numPr>
          <w:ilvl w:val="0"/>
          <w:numId w:val="2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(optionally), the date the identifier was assigned </w:t>
      </w:r>
    </w:p>
    <w:p w14:paraId="606A62A7"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6C578CA3" w14:textId="560D3F7D" w:rsidR="00A92E73" w:rsidRPr="00A92E73" w:rsidRDefault="00A92E73" w:rsidP="00A92E73">
      <w:pPr>
        <w:pStyle w:val="Heading3"/>
      </w:pPr>
      <w:bookmarkStart w:id="24" w:name="_Toc50989116"/>
      <w:r w:rsidRPr="00A92E73">
        <w:t>B.5. Object Titles (0...n)</w:t>
      </w:r>
      <w:bookmarkEnd w:id="24"/>
    </w:p>
    <w:p w14:paraId="75BB3F99"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The full description of the title(s) for the data object. In most cases there will only be one (the constructed display title), but journal papers may have titles in different languages, and in any case will be different from the display title (which is a full citation). The title description is composite , and should include</w:t>
      </w:r>
    </w:p>
    <w:p w14:paraId="2B83D07C" w14:textId="522FAA8C" w:rsidR="00A92E73" w:rsidRPr="00A5191C" w:rsidRDefault="00A92E73" w:rsidP="00A5191C">
      <w:pPr>
        <w:pStyle w:val="ListParagraph"/>
        <w:numPr>
          <w:ilvl w:val="0"/>
          <w:numId w:val="24"/>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lastRenderedPageBreak/>
        <w:t>the title text,</w:t>
      </w:r>
    </w:p>
    <w:p w14:paraId="7AE20148" w14:textId="09AE8D56" w:rsidR="00A92E73" w:rsidRPr="00A5191C" w:rsidRDefault="00A92E73" w:rsidP="00A5191C">
      <w:pPr>
        <w:pStyle w:val="ListParagraph"/>
        <w:numPr>
          <w:ilvl w:val="0"/>
          <w:numId w:val="24"/>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title type (categorised, as selected from a predetermined list),</w:t>
      </w:r>
    </w:p>
    <w:p w14:paraId="4B5817FF" w14:textId="0870D2DE" w:rsidR="00A92E73" w:rsidRPr="00A5191C" w:rsidRDefault="00A92E73" w:rsidP="00A5191C">
      <w:pPr>
        <w:pStyle w:val="ListParagraph"/>
        <w:numPr>
          <w:ilvl w:val="0"/>
          <w:numId w:val="24"/>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language of the title, as a 2 character ISO code,</w:t>
      </w:r>
    </w:p>
    <w:p w14:paraId="6E615443" w14:textId="1167214A" w:rsidR="00A92E73" w:rsidRPr="00A5191C" w:rsidRDefault="00A92E73" w:rsidP="00A5191C">
      <w:pPr>
        <w:pStyle w:val="ListParagraph"/>
        <w:numPr>
          <w:ilvl w:val="0"/>
          <w:numId w:val="24"/>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(optionally), any additional comments about their genesis (e.g. "authors' translation"), </w:t>
      </w:r>
    </w:p>
    <w:p w14:paraId="0C6E9EA6"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0AC8EFF8" w14:textId="029C12A1" w:rsidR="00A92E73" w:rsidRPr="00A92E73" w:rsidRDefault="00A92E73" w:rsidP="00A92E73">
      <w:pPr>
        <w:pStyle w:val="Heading3"/>
      </w:pPr>
      <w:bookmarkStart w:id="25" w:name="_Toc50989117"/>
      <w:r w:rsidRPr="00A92E73">
        <w:t>B.6. Linked Studies (1...n)</w:t>
      </w:r>
      <w:bookmarkEnd w:id="25"/>
    </w:p>
    <w:p w14:paraId="59AAB045"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The linked studies (there should be at least one, or the data object should not be included in the system) are listed as study identifiers, usually accession Ids within an appropriate database system.</w:t>
      </w:r>
    </w:p>
    <w:p w14:paraId="4A4FB15C"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43997DA4" w14:textId="72DB5112" w:rsidR="00A92E73" w:rsidRPr="00A92E73" w:rsidRDefault="00A92E73" w:rsidP="00A5191C">
      <w:pPr>
        <w:pStyle w:val="Heading1"/>
      </w:pPr>
      <w:bookmarkStart w:id="26" w:name="_Toc50989118"/>
      <w:r w:rsidRPr="00A92E73">
        <w:t>Creators and Contributors</w:t>
      </w:r>
      <w:bookmarkEnd w:id="26"/>
      <w:r w:rsidRPr="00A92E73">
        <w:t xml:space="preserve"> </w:t>
      </w:r>
    </w:p>
    <w:p w14:paraId="7275D66A" w14:textId="2006BD72" w:rsidR="00A92E73" w:rsidRPr="00A92E73" w:rsidRDefault="00A92E73" w:rsidP="00A92E73">
      <w:pPr>
        <w:pStyle w:val="Heading3"/>
      </w:pPr>
      <w:bookmarkStart w:id="27" w:name="_Toc50989119"/>
      <w:r w:rsidRPr="00A92E73">
        <w:t>C.1 Creators (1...n)</w:t>
      </w:r>
      <w:bookmarkEnd w:id="27"/>
    </w:p>
    <w:p w14:paraId="2DAF988B"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The main personnel involved in producing the data, or the authors of a publication. It may be a set of institutional and / or personal names. Each creator description, which is composite, therefore needs to indicate whether or not it refers to an individual or an organisation (or collaboration). If it is a person then fields are available for names, identifiers, and affiliation details. If not the organisation name needs to be provided. The composite structure (which follows closely that in DataCite) is therefore</w:t>
      </w:r>
    </w:p>
    <w:p w14:paraId="447BE609" w14:textId="34E00E39"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whether an individual or not, </w:t>
      </w:r>
    </w:p>
    <w:p w14:paraId="6034C36E" w14:textId="31E84E8B"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and if they are</w:t>
      </w:r>
      <w:r w:rsidR="00A5191C">
        <w:rPr>
          <w:rFonts w:eastAsia="Times New Roman" w:cstheme="minorHAnsi"/>
          <w:color w:val="222222"/>
          <w:sz w:val="21"/>
          <w:szCs w:val="21"/>
          <w:lang w:eastAsia="en-GB"/>
        </w:rPr>
        <w:t>, the</w:t>
      </w:r>
      <w:r w:rsidRPr="00A92E73">
        <w:rPr>
          <w:rFonts w:eastAsia="Times New Roman" w:cstheme="minorHAnsi"/>
          <w:color w:val="222222"/>
          <w:sz w:val="21"/>
          <w:szCs w:val="21"/>
          <w:lang w:eastAsia="en-GB"/>
        </w:rPr>
        <w:t>…</w:t>
      </w:r>
    </w:p>
    <w:p w14:paraId="633A3CD5" w14:textId="52775091" w:rsidR="00A92E73" w:rsidRPr="00A5191C" w:rsidRDefault="00A92E73" w:rsidP="00A5191C">
      <w:pPr>
        <w:pStyle w:val="ListParagraph"/>
        <w:numPr>
          <w:ilvl w:val="1"/>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given name, </w:t>
      </w:r>
    </w:p>
    <w:p w14:paraId="4C3CAA78" w14:textId="465AA6D6" w:rsidR="00A92E73" w:rsidRPr="00A5191C" w:rsidRDefault="00A92E73" w:rsidP="00A5191C">
      <w:pPr>
        <w:pStyle w:val="ListParagraph"/>
        <w:numPr>
          <w:ilvl w:val="1"/>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family name, </w:t>
      </w:r>
    </w:p>
    <w:p w14:paraId="4E64976F" w14:textId="1EBF499E" w:rsidR="00A92E73" w:rsidRPr="00A5191C" w:rsidRDefault="00A92E73" w:rsidP="00A5191C">
      <w:pPr>
        <w:pStyle w:val="ListParagraph"/>
        <w:numPr>
          <w:ilvl w:val="1"/>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full name, </w:t>
      </w:r>
    </w:p>
    <w:p w14:paraId="04124F00" w14:textId="6C68B700" w:rsidR="00A92E73" w:rsidRPr="00A5191C" w:rsidRDefault="00A92E73" w:rsidP="00A5191C">
      <w:pPr>
        <w:pStyle w:val="ListParagraph"/>
        <w:numPr>
          <w:ilvl w:val="1"/>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identifier, (ORCID id</w:t>
      </w:r>
      <w:r w:rsidR="005F3B2D">
        <w:rPr>
          <w:rFonts w:eastAsia="Times New Roman" w:cstheme="minorHAnsi"/>
          <w:color w:val="222222"/>
          <w:sz w:val="21"/>
          <w:szCs w:val="21"/>
          <w:lang w:eastAsia="en-GB"/>
        </w:rPr>
        <w:t xml:space="preserve"> if available</w:t>
      </w:r>
      <w:r w:rsidRPr="00A5191C">
        <w:rPr>
          <w:rFonts w:eastAsia="Times New Roman" w:cstheme="minorHAnsi"/>
          <w:color w:val="222222"/>
          <w:sz w:val="21"/>
          <w:szCs w:val="21"/>
          <w:lang w:eastAsia="en-GB"/>
        </w:rPr>
        <w:t>)</w:t>
      </w:r>
    </w:p>
    <w:p w14:paraId="78EFE8C4" w14:textId="087FCEE8" w:rsidR="00A92E73" w:rsidRPr="00A5191C" w:rsidRDefault="00A92E73" w:rsidP="00A5191C">
      <w:pPr>
        <w:pStyle w:val="ListParagraph"/>
        <w:numPr>
          <w:ilvl w:val="1"/>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affiliation, (string description of department / organisation)</w:t>
      </w:r>
    </w:p>
    <w:p w14:paraId="26C19952" w14:textId="2A314D4F" w:rsidR="00A92E73" w:rsidRPr="00A5191C" w:rsidRDefault="00A92E73" w:rsidP="00A5191C">
      <w:pPr>
        <w:pStyle w:val="ListParagraph"/>
        <w:numPr>
          <w:ilvl w:val="1"/>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affiliation identifier, (if the organisation has a formal identifier)</w:t>
      </w:r>
    </w:p>
    <w:p w14:paraId="6C23AAD7" w14:textId="406F9DED" w:rsidR="00A92E73" w:rsidRPr="00A5191C" w:rsidRDefault="00A92E73" w:rsidP="00A5191C">
      <w:pPr>
        <w:pStyle w:val="ListParagraph"/>
        <w:numPr>
          <w:ilvl w:val="1"/>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affiliation identifier scheme (e.g. ‘ISNI’, ‘RINGGOLD’)</w:t>
      </w:r>
    </w:p>
    <w:p w14:paraId="2F5DE1F5" w14:textId="034B66D9"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but if they are not</w:t>
      </w:r>
      <w:r w:rsidR="00A5191C">
        <w:rPr>
          <w:rFonts w:eastAsia="Times New Roman" w:cstheme="minorHAnsi"/>
          <w:color w:val="222222"/>
          <w:sz w:val="21"/>
          <w:szCs w:val="21"/>
          <w:lang w:eastAsia="en-GB"/>
        </w:rPr>
        <w:t>, the</w:t>
      </w:r>
      <w:r w:rsidRPr="00A92E73">
        <w:rPr>
          <w:rFonts w:eastAsia="Times New Roman" w:cstheme="minorHAnsi"/>
          <w:color w:val="222222"/>
          <w:sz w:val="21"/>
          <w:szCs w:val="21"/>
          <w:lang w:eastAsia="en-GB"/>
        </w:rPr>
        <w:t>….</w:t>
      </w:r>
    </w:p>
    <w:p w14:paraId="3FB2448D" w14:textId="4F1E8AAA" w:rsidR="00A92E73" w:rsidRPr="00A5191C" w:rsidRDefault="00A92E73" w:rsidP="00A5191C">
      <w:pPr>
        <w:pStyle w:val="ListParagraph"/>
        <w:numPr>
          <w:ilvl w:val="1"/>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organisation name</w:t>
      </w:r>
    </w:p>
    <w:p w14:paraId="34FCB92E"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Most data objects, other than journal articles, are unlikely to have creators explicitly identified.</w:t>
      </w:r>
    </w:p>
    <w:p w14:paraId="5E58D906" w14:textId="679C4BE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118AA7AE" w14:textId="04A35110" w:rsidR="00A92E73" w:rsidRPr="00A92E73" w:rsidRDefault="00A92E73" w:rsidP="00A92E73">
      <w:pPr>
        <w:pStyle w:val="Heading3"/>
      </w:pPr>
      <w:bookmarkStart w:id="28" w:name="_Toc50989120"/>
      <w:r w:rsidRPr="00A92E73">
        <w:t>C.2 Contributors (0...n)</w:t>
      </w:r>
      <w:bookmarkEnd w:id="28"/>
    </w:p>
    <w:p w14:paraId="0F4F724A"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From DataCite, contributors are “other institutions and / or persons responsible for collecting, managing, distributing, or otherwise contributing to the development of the data object.”  A contributor record is composite and is essentially the same as that for creators, except that each needs to be prefixed with an indicator of </w:t>
      </w:r>
    </w:p>
    <w:p w14:paraId="75E03D92" w14:textId="7EB54EEC"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contributor type (categorised, as selected from a predetermined list)</w:t>
      </w:r>
    </w:p>
    <w:p w14:paraId="70EBBD22"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36A70F30" w14:textId="4E5A1530"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The types available include those defined within DataCite, but the list has been extended in the context of clinical research, to include (for example) trial sponsor, trial funder, device provider, central laboratory, public contact, study lead, (site) principal Investigator. </w:t>
      </w:r>
    </w:p>
    <w:p w14:paraId="41FE75BC" w14:textId="39BD7B6D"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59F78A35" w14:textId="08415957" w:rsid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In general the contributor lists for data objects should be derived from the lists stored for their parent study, even though in the system contributors are only presented for data objects, not studies. These will usually include the study lead(s) and sponsors. Where data objects do record their contributors, they would normally take precedence over that of the study, but organisational contributors, in particular study sponsors and funders, should still be added to the data object list.   </w:t>
      </w:r>
    </w:p>
    <w:p w14:paraId="4E0D0618" w14:textId="77777777" w:rsidR="005F3B2D" w:rsidRPr="00A92E73" w:rsidRDefault="005F3B2D" w:rsidP="00A92E73">
      <w:pPr>
        <w:shd w:val="clear" w:color="auto" w:fill="FFFFFF"/>
        <w:spacing w:after="0" w:line="240" w:lineRule="auto"/>
        <w:rPr>
          <w:rFonts w:eastAsia="Times New Roman" w:cstheme="minorHAnsi"/>
          <w:color w:val="222222"/>
          <w:sz w:val="21"/>
          <w:szCs w:val="21"/>
          <w:lang w:eastAsia="en-GB"/>
        </w:rPr>
      </w:pPr>
    </w:p>
    <w:p w14:paraId="087DF617"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Any system retrieving creator / contributor data therefore needs to do so for the studies as well as for the data objects themselves.</w:t>
      </w:r>
    </w:p>
    <w:p w14:paraId="786B3566" w14:textId="1EC3B45E" w:rsidR="00A92E73" w:rsidRPr="00A92E73" w:rsidRDefault="00A92E73" w:rsidP="00A5191C">
      <w:pPr>
        <w:pStyle w:val="Heading1"/>
      </w:pPr>
      <w:bookmarkStart w:id="29" w:name="_Toc50989121"/>
      <w:r w:rsidRPr="00A92E73">
        <w:lastRenderedPageBreak/>
        <w:t>Dates</w:t>
      </w:r>
      <w:bookmarkEnd w:id="29"/>
      <w:r w:rsidRPr="00A92E73">
        <w:t xml:space="preserve"> </w:t>
      </w:r>
    </w:p>
    <w:p w14:paraId="43EC7B92" w14:textId="5182CB60" w:rsidR="00A92E73" w:rsidRPr="00A92E73" w:rsidRDefault="00A92E73" w:rsidP="00A92E73">
      <w:pPr>
        <w:pStyle w:val="Heading3"/>
      </w:pPr>
      <w:bookmarkStart w:id="30" w:name="_Toc50989122"/>
      <w:r w:rsidRPr="00A92E73">
        <w:t>D.1 Publication year (1)</w:t>
      </w:r>
      <w:bookmarkEnd w:id="30"/>
    </w:p>
    <w:p w14:paraId="624D7112"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The year in which the object is made available, i.e. in which it first becomes citable, expressed as 4 digits. Not the same as when an object becomes public – ‘available’ simply means that it can be accessed, but the conditions of that access remain in the control of the object’s owners or controllers, nor necessarily the year in which it was created (which may be present as one of the object’s dates). </w:t>
      </w:r>
    </w:p>
    <w:p w14:paraId="4FF7A1FF" w14:textId="44DC67AD"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6A0E8109" w14:textId="05263A67" w:rsidR="00A92E73" w:rsidRPr="00A92E73" w:rsidRDefault="00A92E73" w:rsidP="00A92E73">
      <w:pPr>
        <w:pStyle w:val="Heading3"/>
      </w:pPr>
      <w:bookmarkStart w:id="31" w:name="_Toc50989123"/>
      <w:r w:rsidRPr="00A92E73">
        <w:t>D.2 Dates (0...n)</w:t>
      </w:r>
      <w:bookmarkEnd w:id="31"/>
    </w:p>
    <w:p w14:paraId="49792876"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None, one or more dates or date ranges that are relevant to the data object. It is composite and includes both string and integer representations of the date. Year, month and day data is held separately to make it easier to apply date filters when finding data objects. The elements of the composite record are:</w:t>
      </w:r>
    </w:p>
    <w:p w14:paraId="481209D0" w14:textId="1F734E47"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date type (categorised, as selected from a predetermined list), </w:t>
      </w:r>
    </w:p>
    <w:p w14:paraId="770F4D52" w14:textId="258ECB51"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is range, whether or not it is a single date or a range, </w:t>
      </w:r>
    </w:p>
    <w:p w14:paraId="21163E0C" w14:textId="23CB0A40"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date as string, in a standard format </w:t>
      </w:r>
      <w:proofErr w:type="spellStart"/>
      <w:r w:rsidRPr="00A5191C">
        <w:rPr>
          <w:rFonts w:eastAsia="Times New Roman" w:cstheme="minorHAnsi"/>
          <w:color w:val="222222"/>
          <w:sz w:val="21"/>
          <w:szCs w:val="21"/>
          <w:lang w:eastAsia="en-GB"/>
        </w:rPr>
        <w:t>yyyy</w:t>
      </w:r>
      <w:proofErr w:type="spellEnd"/>
      <w:r w:rsidRPr="00A5191C">
        <w:rPr>
          <w:rFonts w:eastAsia="Times New Roman" w:cstheme="minorHAnsi"/>
          <w:color w:val="222222"/>
          <w:sz w:val="21"/>
          <w:szCs w:val="21"/>
          <w:lang w:eastAsia="en-GB"/>
        </w:rPr>
        <w:t xml:space="preserve"> MMM dd, e.g. “2018 Dec 12”,</w:t>
      </w:r>
      <w:r w:rsidR="008172B8">
        <w:rPr>
          <w:rFonts w:eastAsia="Times New Roman" w:cstheme="minorHAnsi"/>
          <w:color w:val="222222"/>
          <w:sz w:val="21"/>
          <w:szCs w:val="21"/>
          <w:lang w:eastAsia="en-GB"/>
        </w:rPr>
        <w:t xml:space="preserve"> or</w:t>
      </w:r>
      <w:r w:rsidRPr="00A5191C">
        <w:rPr>
          <w:rFonts w:eastAsia="Times New Roman" w:cstheme="minorHAnsi"/>
          <w:color w:val="222222"/>
          <w:sz w:val="21"/>
          <w:szCs w:val="21"/>
          <w:lang w:eastAsia="en-GB"/>
        </w:rPr>
        <w:t xml:space="preserve"> “2012 Mar 7” </w:t>
      </w:r>
    </w:p>
    <w:p w14:paraId="6D57248E" w14:textId="048D6736"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start year, an integer</w:t>
      </w:r>
    </w:p>
    <w:p w14:paraId="43223F64" w14:textId="3FBD2768"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start month, an integer – may not be present for partial dates</w:t>
      </w:r>
    </w:p>
    <w:p w14:paraId="13E6B712" w14:textId="569DA1BD"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start day, an integer – may not be present for partial dates</w:t>
      </w:r>
    </w:p>
    <w:p w14:paraId="1509FBEB" w14:textId="7852AB25"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end year, for date ranges only</w:t>
      </w:r>
    </w:p>
    <w:p w14:paraId="3B1219B3" w14:textId="167CA254"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end month, for date ranges only, may not be present if date range partial</w:t>
      </w:r>
    </w:p>
    <w:p w14:paraId="4070ABC3" w14:textId="466C3BF8"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end day, for date ranges only, may not be present if date range partial</w:t>
      </w:r>
    </w:p>
    <w:p w14:paraId="3D7A3979" w14:textId="41456F90" w:rsidR="00A92E73" w:rsidRPr="00A5191C" w:rsidRDefault="00A92E73" w:rsidP="00A5191C">
      <w:pPr>
        <w:pStyle w:val="ListParagraph"/>
        <w:numPr>
          <w:ilvl w:val="0"/>
          <w:numId w:val="25"/>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comments – any relevant / explanatory comments</w:t>
      </w:r>
    </w:p>
    <w:p w14:paraId="71CAB915" w14:textId="54EB4D18" w:rsidR="00A92E73" w:rsidRPr="00A92E73" w:rsidRDefault="00A92E73" w:rsidP="00A5191C">
      <w:pPr>
        <w:pStyle w:val="Heading1"/>
      </w:pPr>
      <w:bookmarkStart w:id="32" w:name="_Toc50989124"/>
      <w:r w:rsidRPr="00A92E73">
        <w:t>Data Object Attributes</w:t>
      </w:r>
      <w:bookmarkEnd w:id="32"/>
      <w:r w:rsidRPr="00A92E73">
        <w:t xml:space="preserve"> </w:t>
      </w:r>
    </w:p>
    <w:p w14:paraId="092B5E22" w14:textId="64AF95FE" w:rsidR="00A92E73" w:rsidRPr="00A92E73" w:rsidRDefault="008172B8" w:rsidP="00A92E73">
      <w:pPr>
        <w:shd w:val="clear" w:color="auto" w:fill="FFFFFF"/>
        <w:spacing w:after="0" w:line="240" w:lineRule="auto"/>
        <w:rPr>
          <w:rFonts w:eastAsia="Times New Roman" w:cstheme="minorHAnsi"/>
          <w:color w:val="222222"/>
          <w:sz w:val="21"/>
          <w:szCs w:val="21"/>
          <w:lang w:eastAsia="en-GB"/>
        </w:rPr>
      </w:pPr>
      <w:r>
        <w:rPr>
          <w:rFonts w:eastAsia="Times New Roman" w:cstheme="minorHAnsi"/>
          <w:color w:val="222222"/>
          <w:sz w:val="21"/>
          <w:szCs w:val="21"/>
          <w:lang w:eastAsia="en-GB"/>
        </w:rPr>
        <w:t xml:space="preserve">This section </w:t>
      </w:r>
      <w:r w:rsidR="00A92E73" w:rsidRPr="00A92E73">
        <w:rPr>
          <w:rFonts w:eastAsia="Times New Roman" w:cstheme="minorHAnsi"/>
          <w:color w:val="222222"/>
          <w:sz w:val="21"/>
          <w:szCs w:val="21"/>
          <w:lang w:eastAsia="en-GB"/>
        </w:rPr>
        <w:t>is mainly based on the DataCite metadata specification, though a few extensions have been added for datasets (as opposed to document based data objects).</w:t>
      </w:r>
    </w:p>
    <w:p w14:paraId="5FC6E96F" w14:textId="59ADD625"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6CF6322B" w14:textId="2DA78B94" w:rsidR="00A92E73" w:rsidRPr="00A92E73" w:rsidRDefault="00A92E73" w:rsidP="00A92E73">
      <w:pPr>
        <w:pStyle w:val="Heading3"/>
      </w:pPr>
      <w:bookmarkStart w:id="33" w:name="_Toc50989125"/>
      <w:r w:rsidRPr="00A92E73">
        <w:t>E.1 Class (1)</w:t>
      </w:r>
      <w:bookmarkEnd w:id="33"/>
    </w:p>
    <w:p w14:paraId="3BEF9C93"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 categorised value, one of the existing DataCite controlled list for ‘Resource Type General’. In most cases, for clinical research data objects, the class will usually be one of:</w:t>
      </w:r>
    </w:p>
    <w:p w14:paraId="72567E1A" w14:textId="59F7C35E" w:rsidR="00A92E73" w:rsidRPr="00A5191C" w:rsidRDefault="00A92E73" w:rsidP="00A5191C">
      <w:pPr>
        <w:pStyle w:val="ListParagraph"/>
        <w:numPr>
          <w:ilvl w:val="0"/>
          <w:numId w:val="26"/>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Text </w:t>
      </w:r>
    </w:p>
    <w:p w14:paraId="7B30AF51" w14:textId="110EC86A" w:rsidR="00A92E73" w:rsidRPr="00A5191C" w:rsidRDefault="00A92E73" w:rsidP="00A5191C">
      <w:pPr>
        <w:pStyle w:val="ListParagraph"/>
        <w:numPr>
          <w:ilvl w:val="0"/>
          <w:numId w:val="26"/>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Dataset</w:t>
      </w:r>
    </w:p>
    <w:p w14:paraId="15C2AAA4"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though other options include: Data Paper, Software, Service, Audiovisual, and Interactive Resource.</w:t>
      </w:r>
    </w:p>
    <w:p w14:paraId="7A439260"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27AA7FA6" w14:textId="652D46DB" w:rsidR="00A92E73" w:rsidRPr="00A92E73" w:rsidRDefault="00A92E73" w:rsidP="00A92E73">
      <w:pPr>
        <w:pStyle w:val="Heading3"/>
      </w:pPr>
      <w:bookmarkStart w:id="34" w:name="_Toc50989126"/>
      <w:r w:rsidRPr="00A92E73">
        <w:t>E.2 Type (1)</w:t>
      </w:r>
      <w:bookmarkEnd w:id="34"/>
    </w:p>
    <w:p w14:paraId="52EFDE31"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A categorised description of the type of data object, at a more specific level than Class. The type and class should form a pair (as with DataCite), e.g. Dataset/census data or Text/conference abstract. </w:t>
      </w:r>
    </w:p>
    <w:p w14:paraId="572BE44D" w14:textId="0D5363B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49E24A65"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Unlike DataCite, both class and type are mandatory in the ECRIN schema. The types available include the CASRAI classifications of document objects, recommended by DataCite, together with additions to the list that represent object types of particular importance to clinical research (e.g. protocols, clinical study reports, statistical analysis plans, and datasets of various kinds).</w:t>
      </w:r>
    </w:p>
    <w:p w14:paraId="5DCBA76D"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640D8412" w14:textId="5AD33E44" w:rsidR="00A92E73" w:rsidRPr="00A92E73" w:rsidRDefault="00A92E73" w:rsidP="00A92E73">
      <w:pPr>
        <w:pStyle w:val="Heading3"/>
      </w:pPr>
      <w:bookmarkStart w:id="35" w:name="_Toc50989127"/>
      <w:r w:rsidRPr="00A92E73">
        <w:t>E.3 Record key type (1, Datasets only)</w:t>
      </w:r>
      <w:bookmarkEnd w:id="35"/>
    </w:p>
    <w:p w14:paraId="759084F2" w14:textId="269D7E96"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This is a composite item that indicates the type of record keys used within the dataset, </w:t>
      </w:r>
      <w:r w:rsidR="008172B8">
        <w:rPr>
          <w:rFonts w:eastAsia="Times New Roman" w:cstheme="minorHAnsi"/>
          <w:color w:val="222222"/>
          <w:sz w:val="21"/>
          <w:szCs w:val="21"/>
          <w:lang w:eastAsia="en-GB"/>
        </w:rPr>
        <w:t>and</w:t>
      </w:r>
      <w:r w:rsidRPr="00A92E73">
        <w:rPr>
          <w:rFonts w:eastAsia="Times New Roman" w:cstheme="minorHAnsi"/>
          <w:color w:val="222222"/>
          <w:sz w:val="21"/>
          <w:szCs w:val="21"/>
          <w:lang w:eastAsia="en-GB"/>
        </w:rPr>
        <w:t xml:space="preserve"> in particular if it is pseudonymised or anonymised. This is important for determining the legislation that might apply to the data set’s use. The contents are</w:t>
      </w:r>
    </w:p>
    <w:p w14:paraId="44493305" w14:textId="479956D8" w:rsidR="00A92E73" w:rsidRPr="00A5191C" w:rsidRDefault="00A92E73" w:rsidP="00A5191C">
      <w:pPr>
        <w:pStyle w:val="ListParagraph"/>
        <w:numPr>
          <w:ilvl w:val="0"/>
          <w:numId w:val="27"/>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Record key type (categorised, as selected from a predetermined list)</w:t>
      </w:r>
    </w:p>
    <w:p w14:paraId="47373170" w14:textId="790FEE7E" w:rsidR="00A92E73" w:rsidRDefault="00A92E73" w:rsidP="00A5191C">
      <w:pPr>
        <w:pStyle w:val="ListParagraph"/>
        <w:numPr>
          <w:ilvl w:val="0"/>
          <w:numId w:val="27"/>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Details – text description to elaborate / clarify details</w:t>
      </w:r>
    </w:p>
    <w:p w14:paraId="733D4CBC" w14:textId="2255C7AA" w:rsidR="00261FB7" w:rsidRPr="00261FB7" w:rsidRDefault="00261FB7" w:rsidP="00261FB7">
      <w:p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lastRenderedPageBreak/>
        <w:t>Note that the categorisation into 'pseudonymised'. 'anonymised', 'identifiable' etc. is based upon the description provided by the data controller / manager in the data (if one is supplied). The classification is therefore based on the data controller's understanding of the relevant terms. No attempt is made to apply a categorisation using standard criteria, as the meaning of the words used ('pseudonymised'. 'anonymised', etc.) may vary between different legal jurisdictions, over time, and in different usage contexts. The categorisation should therefore be read as only a very approximate guide to any legal requirements associated with the data.</w:t>
      </w:r>
    </w:p>
    <w:p w14:paraId="2B7081BC"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162DE04B" w14:textId="35F01C3B" w:rsidR="00A92E73" w:rsidRPr="00A92E73" w:rsidRDefault="00A92E73" w:rsidP="00A92E73">
      <w:pPr>
        <w:pStyle w:val="Heading3"/>
      </w:pPr>
      <w:bookmarkStart w:id="36" w:name="_Toc50989128"/>
      <w:r w:rsidRPr="00A92E73">
        <w:t xml:space="preserve">E.4 </w:t>
      </w:r>
      <w:r w:rsidR="00261FB7" w:rsidRPr="00261FB7">
        <w:t>De-identification level </w:t>
      </w:r>
      <w:r w:rsidRPr="00A92E73">
        <w:t>(1, Datasets only)</w:t>
      </w:r>
      <w:bookmarkEnd w:id="36"/>
    </w:p>
    <w:p w14:paraId="4FA3ABB2" w14:textId="77777777" w:rsidR="00261FB7" w:rsidRPr="00261FB7" w:rsidRDefault="00261FB7" w:rsidP="00261FB7">
      <w:p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An item that indicates the amount of de-identification that has been applied to the dataset. The item consists of :</w:t>
      </w:r>
    </w:p>
    <w:p w14:paraId="54FEB6E3" w14:textId="77777777" w:rsidR="00261FB7" w:rsidRPr="00261FB7" w:rsidRDefault="00261FB7" w:rsidP="00261FB7">
      <w:pPr>
        <w:pStyle w:val="ListParagraph"/>
        <w:numPr>
          <w:ilvl w:val="0"/>
          <w:numId w:val="40"/>
        </w:num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De-identification level (categorised, as selected from a predetermined list)</w:t>
      </w:r>
    </w:p>
    <w:p w14:paraId="4ABAF988" w14:textId="77777777" w:rsidR="00261FB7" w:rsidRPr="00261FB7" w:rsidRDefault="00261FB7" w:rsidP="00261FB7">
      <w:pPr>
        <w:pStyle w:val="ListParagraph"/>
        <w:numPr>
          <w:ilvl w:val="0"/>
          <w:numId w:val="40"/>
        </w:num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Additional actions carried out - boolean data indicating if any of the following applies: a) direct identifiers have been removed, b) US HIPAA rules for de-identification have been applied, c) dates have been rebased or replaced with integers, d) narrative text fields have been removed , and e) k-anonymisation has been carried out.</w:t>
      </w:r>
    </w:p>
    <w:p w14:paraId="0203B2CC" w14:textId="77777777" w:rsidR="00261FB7" w:rsidRPr="00261FB7" w:rsidRDefault="00261FB7" w:rsidP="00261FB7">
      <w:pPr>
        <w:pStyle w:val="ListParagraph"/>
        <w:numPr>
          <w:ilvl w:val="0"/>
          <w:numId w:val="40"/>
        </w:num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Details – text description to elaborate / clarify details.</w:t>
      </w:r>
    </w:p>
    <w:p w14:paraId="7430BB1E"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0C876C02" w14:textId="2C1288AD" w:rsidR="00A92E73" w:rsidRPr="00A92E73" w:rsidRDefault="00A92E73" w:rsidP="00A92E73">
      <w:pPr>
        <w:pStyle w:val="Heading3"/>
      </w:pPr>
      <w:bookmarkStart w:id="37" w:name="_Toc50989129"/>
      <w:r w:rsidRPr="00A92E73">
        <w:t>E.5 Associated consent (1, Datasets only)</w:t>
      </w:r>
      <w:bookmarkEnd w:id="37"/>
    </w:p>
    <w:p w14:paraId="271441B8" w14:textId="77777777" w:rsidR="00261FB7" w:rsidRPr="00261FB7" w:rsidRDefault="00261FB7" w:rsidP="00261FB7">
      <w:p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The consent in question is for secondary use of the data - consent for primary use is assumed.</w:t>
      </w:r>
      <w:r w:rsidRPr="00261FB7">
        <w:rPr>
          <w:rFonts w:eastAsia="Times New Roman" w:cstheme="minorHAnsi"/>
          <w:color w:val="222222"/>
          <w:sz w:val="21"/>
          <w:szCs w:val="21"/>
          <w:lang w:eastAsia="en-GB"/>
        </w:rPr>
        <w:br/>
        <w:t>The data item consists of:</w:t>
      </w:r>
    </w:p>
    <w:p w14:paraId="4F29F839" w14:textId="77777777" w:rsidR="00261FB7" w:rsidRPr="00261FB7" w:rsidRDefault="00261FB7" w:rsidP="00261FB7">
      <w:pPr>
        <w:pStyle w:val="ListParagraph"/>
        <w:numPr>
          <w:ilvl w:val="0"/>
          <w:numId w:val="42"/>
        </w:num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a coded field that indicates the range of application of consent (if any) available for re-use and sharing associated with the data, selected from a list.</w:t>
      </w:r>
    </w:p>
    <w:p w14:paraId="18248E62" w14:textId="77777777" w:rsidR="00261FB7" w:rsidRPr="00261FB7" w:rsidRDefault="00261FB7" w:rsidP="00261FB7">
      <w:pPr>
        <w:pStyle w:val="ListParagraph"/>
        <w:numPr>
          <w:ilvl w:val="0"/>
          <w:numId w:val="42"/>
        </w:num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Possible additional restrictions, represented as a series of boolean data points: a) if use is limited to non-commercial research, b) if there any geographical restrictions on re-use, c) if only certain types of research are permitted, d) if only genetic research is allowed, and f) whether or not methodological or tool research (e.g. developing machine learning algorithms) is allowed.,</w:t>
      </w:r>
    </w:p>
    <w:p w14:paraId="4D76F9C0" w14:textId="77777777" w:rsidR="00261FB7" w:rsidRPr="00261FB7" w:rsidRDefault="00261FB7" w:rsidP="00261FB7">
      <w:pPr>
        <w:pStyle w:val="ListParagraph"/>
        <w:numPr>
          <w:ilvl w:val="0"/>
          <w:numId w:val="42"/>
        </w:num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Details – text description to elaborate / clarify details, in particular to expand upon any of the additional restrictions listed as being present.</w:t>
      </w:r>
    </w:p>
    <w:p w14:paraId="622669CB"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76B58110" w14:textId="78AD3D97" w:rsidR="00A92E73" w:rsidRPr="00A92E73" w:rsidRDefault="00A92E73" w:rsidP="00A92E73">
      <w:pPr>
        <w:pStyle w:val="Heading3"/>
      </w:pPr>
      <w:bookmarkStart w:id="38" w:name="_Toc50989130"/>
      <w:r w:rsidRPr="00A92E73">
        <w:t>E.6 Description (0...n)</w:t>
      </w:r>
      <w:bookmarkEnd w:id="38"/>
    </w:p>
    <w:p w14:paraId="2C25275E"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None, one or more pieces of additional general information about the data object, so far as that is publicly available (journal abstracts, although an obvious ‘descriptor’, remain the property of the publisher and cannot in general be reproduced within the system). The item is composite, consisting of:</w:t>
      </w:r>
    </w:p>
    <w:p w14:paraId="286411FF" w14:textId="3ACF60C8" w:rsidR="00A92E73" w:rsidRPr="00A5191C" w:rsidRDefault="00A92E73" w:rsidP="00A5191C">
      <w:pPr>
        <w:pStyle w:val="ListParagraph"/>
        <w:numPr>
          <w:ilvl w:val="0"/>
          <w:numId w:val="3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description type (categorised, as selected from a predetermined list)</w:t>
      </w:r>
    </w:p>
    <w:p w14:paraId="22133D1A" w14:textId="40C0ADB3" w:rsidR="00A92E73" w:rsidRPr="00A5191C" w:rsidRDefault="00A92E73" w:rsidP="00A5191C">
      <w:pPr>
        <w:pStyle w:val="ListParagraph"/>
        <w:numPr>
          <w:ilvl w:val="0"/>
          <w:numId w:val="3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label, a heading that might be applied to the text</w:t>
      </w:r>
    </w:p>
    <w:p w14:paraId="571BE3A3" w14:textId="3AD48C16" w:rsidR="00A92E73" w:rsidRPr="00A5191C" w:rsidRDefault="00A92E73" w:rsidP="00A5191C">
      <w:pPr>
        <w:pStyle w:val="ListParagraph"/>
        <w:numPr>
          <w:ilvl w:val="0"/>
          <w:numId w:val="3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description text, the description itself</w:t>
      </w:r>
    </w:p>
    <w:p w14:paraId="63F8D235" w14:textId="070EFC97" w:rsidR="00A92E73" w:rsidRPr="00A5191C" w:rsidRDefault="00A92E73" w:rsidP="00A5191C">
      <w:pPr>
        <w:pStyle w:val="ListParagraph"/>
        <w:numPr>
          <w:ilvl w:val="0"/>
          <w:numId w:val="3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language code, the 2 character ISO code</w:t>
      </w:r>
    </w:p>
    <w:p w14:paraId="5BA52DF8" w14:textId="64FCE31A" w:rsidR="00A92E73" w:rsidRPr="00A5191C" w:rsidRDefault="00A92E73" w:rsidP="00A5191C">
      <w:pPr>
        <w:pStyle w:val="ListParagraph"/>
        <w:numPr>
          <w:ilvl w:val="0"/>
          <w:numId w:val="30"/>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contains html?, useful to know for display purposes</w:t>
      </w:r>
    </w:p>
    <w:p w14:paraId="6AE16074" w14:textId="3CAAD14A"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2280E29F" w14:textId="15DA855F" w:rsidR="00261FB7" w:rsidRPr="00261FB7" w:rsidRDefault="00261FB7" w:rsidP="00261FB7">
      <w:pPr>
        <w:pStyle w:val="Heading3"/>
      </w:pPr>
      <w:bookmarkStart w:id="39" w:name="_Toc50989131"/>
      <w:r w:rsidRPr="00261FB7">
        <w:t>E.7 EOSC Category (0..1)</w:t>
      </w:r>
      <w:bookmarkEnd w:id="39"/>
      <w:r w:rsidRPr="00261FB7">
        <w:t xml:space="preserve"> </w:t>
      </w:r>
    </w:p>
    <w:p w14:paraId="4582BFBC" w14:textId="77777777" w:rsidR="00261FB7" w:rsidRPr="00261FB7" w:rsidRDefault="00261FB7" w:rsidP="00261FB7">
      <w:p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An integer (0, 1, 2 or 3) that conforms to an EOSC categorisation recommended for data objects. The classification is</w:t>
      </w:r>
    </w:p>
    <w:p w14:paraId="44025E32" w14:textId="77777777" w:rsidR="00261FB7" w:rsidRPr="00261FB7" w:rsidRDefault="00261FB7" w:rsidP="00261FB7">
      <w:pPr>
        <w:shd w:val="clear" w:color="auto" w:fill="FFFFFF"/>
        <w:spacing w:after="0" w:line="240" w:lineRule="auto"/>
        <w:ind w:left="720"/>
        <w:rPr>
          <w:rFonts w:eastAsia="Times New Roman" w:cstheme="minorHAnsi"/>
          <w:color w:val="222222"/>
          <w:sz w:val="21"/>
          <w:szCs w:val="21"/>
          <w:lang w:eastAsia="en-GB"/>
        </w:rPr>
      </w:pPr>
      <w:r w:rsidRPr="00261FB7">
        <w:rPr>
          <w:rFonts w:eastAsia="Times New Roman" w:cstheme="minorHAnsi"/>
          <w:color w:val="222222"/>
          <w:sz w:val="21"/>
          <w:szCs w:val="21"/>
          <w:lang w:eastAsia="en-GB"/>
        </w:rPr>
        <w:t>0 = Non-personal data. Contains no information that refers to any identified or identifiable living individual.</w:t>
      </w:r>
    </w:p>
    <w:p w14:paraId="29E48845" w14:textId="77777777" w:rsidR="00261FB7" w:rsidRPr="00261FB7" w:rsidRDefault="00261FB7" w:rsidP="00261FB7">
      <w:pPr>
        <w:shd w:val="clear" w:color="auto" w:fill="FFFFFF"/>
        <w:spacing w:after="0" w:line="240" w:lineRule="auto"/>
        <w:ind w:left="720"/>
        <w:rPr>
          <w:rFonts w:eastAsia="Times New Roman" w:cstheme="minorHAnsi"/>
          <w:color w:val="222222"/>
          <w:sz w:val="21"/>
          <w:szCs w:val="21"/>
          <w:lang w:eastAsia="en-GB"/>
        </w:rPr>
      </w:pPr>
      <w:r w:rsidRPr="00261FB7">
        <w:rPr>
          <w:rFonts w:eastAsia="Times New Roman" w:cstheme="minorHAnsi"/>
          <w:color w:val="222222"/>
          <w:sz w:val="21"/>
          <w:szCs w:val="21"/>
          <w:lang w:eastAsia="en-GB"/>
        </w:rPr>
        <w:t>1 = Anonymised data.</w:t>
      </w:r>
    </w:p>
    <w:p w14:paraId="3F4C8C51" w14:textId="77777777" w:rsidR="00261FB7" w:rsidRPr="00261FB7" w:rsidRDefault="00261FB7" w:rsidP="00261FB7">
      <w:pPr>
        <w:shd w:val="clear" w:color="auto" w:fill="FFFFFF"/>
        <w:spacing w:after="0" w:line="240" w:lineRule="auto"/>
        <w:ind w:left="720"/>
        <w:rPr>
          <w:rFonts w:eastAsia="Times New Roman" w:cstheme="minorHAnsi"/>
          <w:color w:val="222222"/>
          <w:sz w:val="21"/>
          <w:szCs w:val="21"/>
          <w:lang w:eastAsia="en-GB"/>
        </w:rPr>
      </w:pPr>
      <w:r w:rsidRPr="00261FB7">
        <w:rPr>
          <w:rFonts w:eastAsia="Times New Roman" w:cstheme="minorHAnsi"/>
          <w:color w:val="222222"/>
          <w:sz w:val="21"/>
          <w:szCs w:val="21"/>
          <w:lang w:eastAsia="en-GB"/>
        </w:rPr>
        <w:t>2 = Pseudonymised data.</w:t>
      </w:r>
    </w:p>
    <w:p w14:paraId="76AFE3AD" w14:textId="77777777" w:rsidR="00261FB7" w:rsidRPr="00261FB7" w:rsidRDefault="00261FB7" w:rsidP="00261FB7">
      <w:pPr>
        <w:shd w:val="clear" w:color="auto" w:fill="FFFFFF"/>
        <w:spacing w:after="0" w:line="240" w:lineRule="auto"/>
        <w:ind w:left="720"/>
        <w:rPr>
          <w:rFonts w:eastAsia="Times New Roman" w:cstheme="minorHAnsi"/>
          <w:color w:val="222222"/>
          <w:sz w:val="21"/>
          <w:szCs w:val="21"/>
          <w:lang w:eastAsia="en-GB"/>
        </w:rPr>
      </w:pPr>
      <w:r w:rsidRPr="00261FB7">
        <w:rPr>
          <w:rFonts w:eastAsia="Times New Roman" w:cstheme="minorHAnsi"/>
          <w:color w:val="222222"/>
          <w:sz w:val="21"/>
          <w:szCs w:val="21"/>
          <w:lang w:eastAsia="en-GB"/>
        </w:rPr>
        <w:t>3 = Sensitive pseudonymised data.</w:t>
      </w:r>
    </w:p>
    <w:p w14:paraId="450859F9" w14:textId="77777777" w:rsidR="00261FB7" w:rsidRDefault="00261FB7" w:rsidP="00261FB7">
      <w:pPr>
        <w:shd w:val="clear" w:color="auto" w:fill="FFFFFF"/>
        <w:spacing w:after="0" w:line="240" w:lineRule="auto"/>
        <w:rPr>
          <w:rFonts w:eastAsia="Times New Roman" w:cstheme="minorHAnsi"/>
          <w:color w:val="222222"/>
          <w:sz w:val="21"/>
          <w:szCs w:val="21"/>
          <w:lang w:eastAsia="en-GB"/>
        </w:rPr>
      </w:pPr>
    </w:p>
    <w:p w14:paraId="54BE6566" w14:textId="3DA6DA10" w:rsidR="00261FB7" w:rsidRPr="00261FB7" w:rsidRDefault="00261FB7" w:rsidP="00261FB7">
      <w:p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In general, almost all documents expected in the MDR will be categorised as 0, whilst all IPD datasets will be categorised as 3 - unless there is general agreement that they are fully anonymised, in which case they become 1.</w:t>
      </w:r>
    </w:p>
    <w:p w14:paraId="633E286A" w14:textId="350C5E8C" w:rsidR="00A92E73" w:rsidRPr="00A92E73" w:rsidRDefault="00A92E73" w:rsidP="00A92E73">
      <w:pPr>
        <w:pStyle w:val="Heading3"/>
      </w:pPr>
      <w:bookmarkStart w:id="40" w:name="_Toc50989132"/>
      <w:r w:rsidRPr="00A92E73">
        <w:lastRenderedPageBreak/>
        <w:t>E.</w:t>
      </w:r>
      <w:r w:rsidR="00261FB7">
        <w:t>8</w:t>
      </w:r>
      <w:r w:rsidRPr="00A92E73">
        <w:t xml:space="preserve"> Language (1..n)</w:t>
      </w:r>
      <w:bookmarkEnd w:id="40"/>
    </w:p>
    <w:p w14:paraId="62A16876" w14:textId="1B8790CE"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The language or languages of the data object </w:t>
      </w:r>
      <w:r w:rsidR="00261FB7">
        <w:rPr>
          <w:rFonts w:eastAsia="Times New Roman" w:cstheme="minorHAnsi"/>
          <w:color w:val="222222"/>
          <w:sz w:val="21"/>
          <w:szCs w:val="21"/>
          <w:lang w:eastAsia="en-GB"/>
        </w:rPr>
        <w:t xml:space="preserve">itself </w:t>
      </w:r>
      <w:r w:rsidRPr="00A92E73">
        <w:rPr>
          <w:rFonts w:eastAsia="Times New Roman" w:cstheme="minorHAnsi"/>
          <w:color w:val="222222"/>
          <w:sz w:val="21"/>
          <w:szCs w:val="21"/>
          <w:lang w:eastAsia="en-GB"/>
        </w:rPr>
        <w:t xml:space="preserve">(not </w:t>
      </w:r>
      <w:r w:rsidR="00261FB7">
        <w:rPr>
          <w:rFonts w:eastAsia="Times New Roman" w:cstheme="minorHAnsi"/>
          <w:color w:val="222222"/>
          <w:sz w:val="21"/>
          <w:szCs w:val="21"/>
          <w:lang w:eastAsia="en-GB"/>
        </w:rPr>
        <w:t>of a</w:t>
      </w:r>
      <w:r w:rsidRPr="00A92E73">
        <w:rPr>
          <w:rFonts w:eastAsia="Times New Roman" w:cstheme="minorHAnsi"/>
          <w:color w:val="222222"/>
          <w:sz w:val="21"/>
          <w:szCs w:val="21"/>
          <w:lang w:eastAsia="en-GB"/>
        </w:rPr>
        <w:t xml:space="preserve"> description</w:t>
      </w:r>
      <w:r w:rsidR="00261FB7">
        <w:rPr>
          <w:rFonts w:eastAsia="Times New Roman" w:cstheme="minorHAnsi"/>
          <w:color w:val="222222"/>
          <w:sz w:val="21"/>
          <w:szCs w:val="21"/>
          <w:lang w:eastAsia="en-GB"/>
        </w:rPr>
        <w:t xml:space="preserve"> of the object</w:t>
      </w:r>
      <w:r w:rsidRPr="00A92E73">
        <w:rPr>
          <w:rFonts w:eastAsia="Times New Roman" w:cstheme="minorHAnsi"/>
          <w:color w:val="222222"/>
          <w:sz w:val="21"/>
          <w:szCs w:val="21"/>
          <w:lang w:eastAsia="en-GB"/>
        </w:rPr>
        <w:t>), using the ISO language codes (e.g. en, de, fr). DataCite assumes a single language but some clinical research data objects (e.g. journal articles) are created in two or more languages. The record may therefore be multiple.</w:t>
      </w:r>
    </w:p>
    <w:p w14:paraId="65315DAB" w14:textId="68E2DF4E"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31E34B0E" w14:textId="63CC504E" w:rsidR="00A92E73" w:rsidRPr="00A92E73" w:rsidRDefault="00A92E73" w:rsidP="00A92E73">
      <w:pPr>
        <w:pStyle w:val="Heading3"/>
      </w:pPr>
      <w:bookmarkStart w:id="41" w:name="_Toc50989133"/>
      <w:r w:rsidRPr="00A92E73">
        <w:t>E.</w:t>
      </w:r>
      <w:r w:rsidR="00261FB7">
        <w:t>9</w:t>
      </w:r>
      <w:r w:rsidRPr="00A92E73">
        <w:t xml:space="preserve"> Related Objects (0..n)</w:t>
      </w:r>
      <w:bookmarkEnd w:id="41"/>
    </w:p>
    <w:p w14:paraId="77C31B12"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Data objects can be related to each other – for example one object can be a supplement to another, or a new version of an other, or be derived from, or the source of, one or more other data objects. </w:t>
      </w:r>
    </w:p>
    <w:p w14:paraId="12F26A38"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 particularly important relationship for clinical study data is the pairing of ‘Has Metadata’ and  ‘Is Metadata for’. Metadata in clinical research can include, for example, a data dictionary that provides the metadata for a dataset. Note that the metadata in this context is itself a file, and a data object in its own right.  Each record is composite and must include:</w:t>
      </w:r>
    </w:p>
    <w:p w14:paraId="78E19060" w14:textId="0DF65E89" w:rsidR="00A92E73" w:rsidRPr="00A5191C" w:rsidRDefault="00A92E73" w:rsidP="00A5191C">
      <w:pPr>
        <w:pStyle w:val="ListParagraph"/>
        <w:numPr>
          <w:ilvl w:val="0"/>
          <w:numId w:val="31"/>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relationship type (categorised, as selected from a predetermined list)</w:t>
      </w:r>
    </w:p>
    <w:p w14:paraId="006CAF43" w14:textId="3F956E82" w:rsidR="00A92E73" w:rsidRPr="00A5191C" w:rsidRDefault="00A92E73" w:rsidP="00A5191C">
      <w:pPr>
        <w:pStyle w:val="ListParagraph"/>
        <w:numPr>
          <w:ilvl w:val="0"/>
          <w:numId w:val="31"/>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identifier of the other or ‘target’ data object (in a suitable system).</w:t>
      </w:r>
    </w:p>
    <w:p w14:paraId="648C3E88"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7347D327"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To keep things simpler within the MDR, the requirement is that any related resource must also be indexed within the MDR. This allows the identifier to be an internal identifier within the MDR system, making navigation to it much simpler. </w:t>
      </w:r>
    </w:p>
    <w:p w14:paraId="257C6C1E" w14:textId="54A7A1B4"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314C7292" w14:textId="107B6CC7" w:rsidR="00A92E73" w:rsidRPr="00A92E73" w:rsidRDefault="00A92E73" w:rsidP="00A92E73">
      <w:pPr>
        <w:pStyle w:val="Heading3"/>
      </w:pPr>
      <w:bookmarkStart w:id="42" w:name="_Toc50989134"/>
      <w:r w:rsidRPr="00A92E73">
        <w:t>E.</w:t>
      </w:r>
      <w:r w:rsidR="00261FB7">
        <w:t>10</w:t>
      </w:r>
      <w:r w:rsidRPr="00A92E73">
        <w:t xml:space="preserve"> Topic (0...n)</w:t>
      </w:r>
      <w:bookmarkEnd w:id="42"/>
    </w:p>
    <w:p w14:paraId="5CD4234E"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None, one or more topic names or phrases, keywords, or classification codes describing the object or aspects of it.  In the context of clinical research, most data objects will not have listed topics associated with them (the exception is journal articles, which almost always do have linked keywords). Data Object topics for non journal articles should be those of the parent study or studies. This introduces a substantial amount of redundancy but it means that topics can be searched and used for filtering across all (rather than just some) data objects.</w:t>
      </w:r>
    </w:p>
    <w:p w14:paraId="515B4020" w14:textId="3C42631F"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34B7EED5"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The structure of the each topic item is exactly the same as for study topics: </w:t>
      </w:r>
    </w:p>
    <w:p w14:paraId="0F5227BD" w14:textId="650CE625" w:rsidR="00A92E73" w:rsidRPr="00A5191C" w:rsidRDefault="00A92E73" w:rsidP="00A5191C">
      <w:pPr>
        <w:pStyle w:val="ListParagraph"/>
        <w:numPr>
          <w:ilvl w:val="0"/>
          <w:numId w:val="32"/>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topic type (categorised, as selected from a predetermined list),</w:t>
      </w:r>
    </w:p>
    <w:p w14:paraId="5DCB46A4" w14:textId="3AE5FCF2" w:rsidR="00A92E73" w:rsidRPr="00A5191C" w:rsidRDefault="00A92E73" w:rsidP="00A5191C">
      <w:pPr>
        <w:pStyle w:val="ListParagraph"/>
        <w:numPr>
          <w:ilvl w:val="0"/>
          <w:numId w:val="32"/>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topic value, the keyword or topic name</w:t>
      </w:r>
    </w:p>
    <w:p w14:paraId="5A61D845" w14:textId="2425B226" w:rsidR="00A92E73" w:rsidRPr="00A5191C" w:rsidRDefault="00A92E73" w:rsidP="00A5191C">
      <w:pPr>
        <w:pStyle w:val="ListParagraph"/>
        <w:numPr>
          <w:ilvl w:val="0"/>
          <w:numId w:val="32"/>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if applicable) topic vocabulary (categorised, as selected from a predetermined list),</w:t>
      </w:r>
    </w:p>
    <w:p w14:paraId="76B2AEF9" w14:textId="5530144D" w:rsidR="00A92E73" w:rsidRPr="00A5191C" w:rsidRDefault="00A92E73" w:rsidP="00A5191C">
      <w:pPr>
        <w:pStyle w:val="ListParagraph"/>
        <w:numPr>
          <w:ilvl w:val="0"/>
          <w:numId w:val="32"/>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(if applicable) topic code in the vocabulary system.</w:t>
      </w:r>
    </w:p>
    <w:p w14:paraId="2CEF9099" w14:textId="77777777" w:rsidR="00A92E73" w:rsidRDefault="00A92E73" w:rsidP="00A92E73">
      <w:pPr>
        <w:shd w:val="clear" w:color="auto" w:fill="FFFFFF"/>
        <w:spacing w:after="0" w:line="240" w:lineRule="auto"/>
        <w:rPr>
          <w:rFonts w:eastAsia="Times New Roman" w:cstheme="minorHAnsi"/>
          <w:color w:val="222222"/>
          <w:sz w:val="21"/>
          <w:szCs w:val="21"/>
          <w:lang w:eastAsia="en-GB"/>
        </w:rPr>
      </w:pPr>
    </w:p>
    <w:p w14:paraId="5E00086D" w14:textId="61F96E7A" w:rsidR="00A92E73" w:rsidRPr="00A92E73" w:rsidRDefault="00A92E73" w:rsidP="00A5191C">
      <w:pPr>
        <w:pStyle w:val="Heading1"/>
      </w:pPr>
      <w:bookmarkStart w:id="43" w:name="_Toc50989135"/>
      <w:r w:rsidRPr="00A92E73">
        <w:t>Location and Access details</w:t>
      </w:r>
      <w:bookmarkEnd w:id="43"/>
      <w:r w:rsidRPr="00A92E73">
        <w:t xml:space="preserve"> </w:t>
      </w:r>
    </w:p>
    <w:p w14:paraId="42501AE2"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An area where the existing DataCite schema needs to be extended is in providing a full description of the access arrangements for any data object. The following data points are proposed.</w:t>
      </w:r>
    </w:p>
    <w:p w14:paraId="16242F6A" w14:textId="7D8AFDB8"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053BAAC9" w14:textId="56A846AF" w:rsidR="00A92E73" w:rsidRPr="00A92E73" w:rsidRDefault="00A92E73" w:rsidP="00A92E73">
      <w:pPr>
        <w:pStyle w:val="Heading3"/>
      </w:pPr>
      <w:bookmarkStart w:id="44" w:name="_Toc50989136"/>
      <w:r w:rsidRPr="00A92E73">
        <w:t>F.1 Managing Organisation (1)</w:t>
      </w:r>
      <w:bookmarkEnd w:id="44"/>
    </w:p>
    <w:p w14:paraId="5D139A1D"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In this schema, this is the organisation that manages access to the document or data object, including making the overall decision about access type (see F.2). For data this would usually be the name of the organisation that was the data controller. For journal papers it would be the name of the company that publishes the journal, and which would normally run the primary web site on which it can be accessed.</w:t>
      </w:r>
    </w:p>
    <w:p w14:paraId="540C341C" w14:textId="6D90CC3F"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7337ED63" w14:textId="486B88F6" w:rsidR="00A92E73" w:rsidRPr="00A92E73" w:rsidRDefault="00A92E73" w:rsidP="00A92E73">
      <w:pPr>
        <w:pStyle w:val="Heading3"/>
      </w:pPr>
      <w:bookmarkStart w:id="45" w:name="_Toc50989137"/>
      <w:r w:rsidRPr="00A92E73">
        <w:t>F.2 Access Type (1)</w:t>
      </w:r>
      <w:bookmarkEnd w:id="45"/>
    </w:p>
    <w:p w14:paraId="439AD94A"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 categorised value that represents in broad terms the type of access under which the object is available, for example by publicly available download, or restricted download (restricted to members of a specific group) or on screen access after review on a case by case basis.</w:t>
      </w:r>
    </w:p>
    <w:p w14:paraId="268EBC22" w14:textId="6594BC58"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4CD42C6F" w14:textId="12BA01BC" w:rsidR="00A92E73" w:rsidRPr="00A92E73" w:rsidRDefault="00A92E73" w:rsidP="00A92E73">
      <w:pPr>
        <w:pStyle w:val="Heading3"/>
      </w:pPr>
      <w:bookmarkStart w:id="46" w:name="_Toc50989138"/>
      <w:r w:rsidRPr="00A92E73">
        <w:lastRenderedPageBreak/>
        <w:t>F.3 Access Details (Mandatory for any of the non-public access types)</w:t>
      </w:r>
      <w:bookmarkEnd w:id="46"/>
    </w:p>
    <w:p w14:paraId="02B96E20"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 textual summary of the access being offered, for example identifying the groups to which access is granted, the criteria on which a case-by-case decision would be based, any further restrictions on on-screen access, etc. It may reference the access details URL or other web based resources, on the object manager’s web site or elsewhere.</w:t>
      </w:r>
    </w:p>
    <w:p w14:paraId="1EC28643" w14:textId="26EC47F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27A57A81" w14:textId="5060E40A" w:rsidR="00A92E73" w:rsidRPr="00A92E73" w:rsidRDefault="00A92E73" w:rsidP="00A92E73">
      <w:pPr>
        <w:pStyle w:val="Heading3"/>
      </w:pPr>
      <w:bookmarkStart w:id="47" w:name="_Toc50989139"/>
      <w:r w:rsidRPr="00A92E73">
        <w:t>F.4 Access Details URL (Mandatory for any of the non-public access types)</w:t>
      </w:r>
      <w:bookmarkEnd w:id="47"/>
    </w:p>
    <w:p w14:paraId="12598041"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A link to a resource that explains how access may be gained, e.g. how a group can be joined, and / or how application can be made for access on an individual basis. This would normally be a link to a web page on the managing organisation’s site, that would explain access procedures or provide an application proforma. </w:t>
      </w:r>
    </w:p>
    <w:p w14:paraId="0E9A0BD7" w14:textId="5AB22995"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46C502DC"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The item is composite, and should include a date representing the last time the URL was checked to be valid (i.e. returned a 200 ‘success’ code rather than a 404).</w:t>
      </w:r>
    </w:p>
    <w:p w14:paraId="0F0B7DE7" w14:textId="06C58F23"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p>
    <w:p w14:paraId="46E9C170" w14:textId="5311942F" w:rsidR="00A92E73" w:rsidRPr="00A92E73" w:rsidRDefault="00A92E73" w:rsidP="00A92E73">
      <w:pPr>
        <w:pStyle w:val="Heading3"/>
      </w:pPr>
      <w:bookmarkStart w:id="48" w:name="_Toc50989140"/>
      <w:r w:rsidRPr="00A92E73">
        <w:t>F.5 Resources (Mandatory unless case-by-case access)</w:t>
      </w:r>
      <w:bookmarkEnd w:id="48"/>
    </w:p>
    <w:p w14:paraId="10AEBA36"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The web based resources that represent this data object. Mandatory for public objects, when at least one resource should be listed. For data objects simply listed as existing, but under managed access, this information may not be available for harvesting.  Each record is composite and includes</w:t>
      </w:r>
    </w:p>
    <w:p w14:paraId="1A2A58E6" w14:textId="0CB64D61" w:rsidR="00A92E73" w:rsidRPr="00A5191C" w:rsidRDefault="00A92E73" w:rsidP="00A5191C">
      <w:pPr>
        <w:pStyle w:val="ListParagraph"/>
        <w:numPr>
          <w:ilvl w:val="0"/>
          <w:numId w:val="3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name of the organisation holding the resource</w:t>
      </w:r>
    </w:p>
    <w:p w14:paraId="65A13AA2" w14:textId="48C34440" w:rsidR="00A92E73" w:rsidRPr="00A5191C" w:rsidRDefault="00A92E73" w:rsidP="00A5191C">
      <w:pPr>
        <w:pStyle w:val="ListParagraph"/>
        <w:numPr>
          <w:ilvl w:val="0"/>
          <w:numId w:val="3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resource type (categorised, for downloadable resources normally based on the file extension)</w:t>
      </w:r>
    </w:p>
    <w:p w14:paraId="755332D6" w14:textId="061E2611" w:rsidR="00A92E73" w:rsidRPr="00A5191C" w:rsidRDefault="00A92E73" w:rsidP="00A5191C">
      <w:pPr>
        <w:pStyle w:val="ListParagraph"/>
        <w:numPr>
          <w:ilvl w:val="0"/>
          <w:numId w:val="3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the resource URL </w:t>
      </w:r>
    </w:p>
    <w:p w14:paraId="13D241B8" w14:textId="4DA71358" w:rsidR="00A92E73" w:rsidRPr="00A5191C" w:rsidRDefault="00A92E73" w:rsidP="00A5191C">
      <w:pPr>
        <w:pStyle w:val="ListParagraph"/>
        <w:numPr>
          <w:ilvl w:val="0"/>
          <w:numId w:val="3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whether or not the resource is directly accessible (i.e. is public and not behind a pay wall)</w:t>
      </w:r>
    </w:p>
    <w:p w14:paraId="042FDAA2" w14:textId="1D9E0783" w:rsidR="00A92E73" w:rsidRPr="00A5191C" w:rsidRDefault="00A92E73" w:rsidP="00A5191C">
      <w:pPr>
        <w:pStyle w:val="ListParagraph"/>
        <w:numPr>
          <w:ilvl w:val="0"/>
          <w:numId w:val="33"/>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the date the URL was last checked as valid</w:t>
      </w:r>
    </w:p>
    <w:p w14:paraId="3AE32177" w14:textId="77777777" w:rsidR="00A92E73" w:rsidRP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 xml:space="preserve">and, if downloadable, the </w:t>
      </w:r>
    </w:p>
    <w:p w14:paraId="368796F1" w14:textId="5292FFAF" w:rsidR="00A92E73" w:rsidRPr="00A5191C" w:rsidRDefault="00A92E73" w:rsidP="00A5191C">
      <w:pPr>
        <w:pStyle w:val="ListParagraph"/>
        <w:numPr>
          <w:ilvl w:val="0"/>
          <w:numId w:val="34"/>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the resource size, </w:t>
      </w:r>
    </w:p>
    <w:p w14:paraId="0AB664AF" w14:textId="3ACAE695" w:rsidR="00A92E73" w:rsidRDefault="00A92E73" w:rsidP="00A5191C">
      <w:pPr>
        <w:pStyle w:val="ListParagraph"/>
        <w:numPr>
          <w:ilvl w:val="0"/>
          <w:numId w:val="34"/>
        </w:numPr>
        <w:shd w:val="clear" w:color="auto" w:fill="FFFFFF"/>
        <w:spacing w:after="0" w:line="240" w:lineRule="auto"/>
        <w:rPr>
          <w:rFonts w:eastAsia="Times New Roman" w:cstheme="minorHAnsi"/>
          <w:color w:val="222222"/>
          <w:sz w:val="21"/>
          <w:szCs w:val="21"/>
          <w:lang w:eastAsia="en-GB"/>
        </w:rPr>
      </w:pPr>
      <w:r w:rsidRPr="00A5191C">
        <w:rPr>
          <w:rFonts w:eastAsia="Times New Roman" w:cstheme="minorHAnsi"/>
          <w:color w:val="222222"/>
          <w:sz w:val="21"/>
          <w:szCs w:val="21"/>
          <w:lang w:eastAsia="en-GB"/>
        </w:rPr>
        <w:t xml:space="preserve">the resource size units, usually in KB, MB or GB. </w:t>
      </w:r>
    </w:p>
    <w:p w14:paraId="2AB2524B" w14:textId="77777777" w:rsidR="00261FB7" w:rsidRPr="00261FB7" w:rsidRDefault="00261FB7" w:rsidP="00261FB7">
      <w:p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In addition...</w:t>
      </w:r>
    </w:p>
    <w:p w14:paraId="160BBF85" w14:textId="00136611" w:rsidR="00261FB7" w:rsidRDefault="00261FB7" w:rsidP="00261FB7">
      <w:pPr>
        <w:pStyle w:val="ListParagraph"/>
        <w:numPr>
          <w:ilvl w:val="0"/>
          <w:numId w:val="46"/>
        </w:num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resource comments, provides a free text field to hold further details of the resource, in particular to support machine processing. These could include the schema used for XML files, and / or the character coding used for text files (e.g. UTF-8 versus UTF-16) or the presence and types of any byte order marks.</w:t>
      </w:r>
    </w:p>
    <w:p w14:paraId="033F390D" w14:textId="77777777" w:rsidR="00261FB7" w:rsidRPr="00261FB7" w:rsidRDefault="00261FB7" w:rsidP="00261FB7">
      <w:pPr>
        <w:pStyle w:val="ListParagraph"/>
        <w:shd w:val="clear" w:color="auto" w:fill="FFFFFF"/>
        <w:spacing w:after="0" w:line="240" w:lineRule="auto"/>
        <w:rPr>
          <w:rFonts w:eastAsia="Times New Roman" w:cstheme="minorHAnsi"/>
          <w:color w:val="222222"/>
          <w:sz w:val="21"/>
          <w:szCs w:val="21"/>
          <w:lang w:eastAsia="en-GB"/>
        </w:rPr>
      </w:pPr>
    </w:p>
    <w:p w14:paraId="6E074EC5" w14:textId="0843DD4A" w:rsidR="00A92E73" w:rsidRPr="00A92E73" w:rsidRDefault="00A92E73" w:rsidP="00A92E73">
      <w:pPr>
        <w:pStyle w:val="Heading3"/>
      </w:pPr>
      <w:bookmarkStart w:id="49" w:name="_Toc50989141"/>
      <w:r w:rsidRPr="00A92E73">
        <w:t>F.6 Rights (0..n)</w:t>
      </w:r>
      <w:bookmarkEnd w:id="49"/>
    </w:p>
    <w:p w14:paraId="2965C957" w14:textId="2B7C54E8" w:rsidR="00A92E73" w:rsidRDefault="00A92E73" w:rsidP="00A92E73">
      <w:pPr>
        <w:shd w:val="clear" w:color="auto" w:fill="FFFFFF"/>
        <w:spacing w:after="0" w:line="240" w:lineRule="auto"/>
        <w:rPr>
          <w:rFonts w:eastAsia="Times New Roman" w:cstheme="minorHAnsi"/>
          <w:color w:val="222222"/>
          <w:sz w:val="21"/>
          <w:szCs w:val="21"/>
          <w:lang w:eastAsia="en-GB"/>
        </w:rPr>
      </w:pPr>
      <w:r w:rsidRPr="00A92E73">
        <w:rPr>
          <w:rFonts w:eastAsia="Times New Roman" w:cstheme="minorHAnsi"/>
          <w:color w:val="222222"/>
          <w:sz w:val="21"/>
          <w:szCs w:val="21"/>
          <w:lang w:eastAsia="en-GB"/>
        </w:rPr>
        <w:t>Any intellectual property rights information for the data object, as a textual statement of the rights management associated with the resource.  The item is composite, and should include the URI for the specific rights management scheme as well as a textual description.</w:t>
      </w:r>
    </w:p>
    <w:p w14:paraId="5BD21DB8" w14:textId="22281BD3" w:rsidR="00261FB7" w:rsidRDefault="00261FB7" w:rsidP="00A92E73">
      <w:pPr>
        <w:shd w:val="clear" w:color="auto" w:fill="FFFFFF"/>
        <w:spacing w:after="0" w:line="240" w:lineRule="auto"/>
        <w:rPr>
          <w:rFonts w:eastAsia="Times New Roman" w:cstheme="minorHAnsi"/>
          <w:color w:val="222222"/>
          <w:sz w:val="21"/>
          <w:szCs w:val="21"/>
          <w:lang w:eastAsia="en-GB"/>
        </w:rPr>
      </w:pPr>
    </w:p>
    <w:p w14:paraId="1D320958" w14:textId="0E141377" w:rsidR="00261FB7" w:rsidRPr="00261FB7" w:rsidRDefault="00261FB7" w:rsidP="00261FB7">
      <w:pPr>
        <w:pStyle w:val="Heading3"/>
      </w:pPr>
      <w:bookmarkStart w:id="50" w:name="_Toc50989142"/>
      <w:r w:rsidRPr="00261FB7">
        <w:t>F.7 Provenance Data (1)</w:t>
      </w:r>
      <w:bookmarkEnd w:id="50"/>
      <w:r w:rsidRPr="00261FB7">
        <w:t xml:space="preserve"> </w:t>
      </w:r>
    </w:p>
    <w:p w14:paraId="239D2C0B" w14:textId="77777777" w:rsidR="00261FB7" w:rsidRPr="00261FB7" w:rsidRDefault="00261FB7" w:rsidP="00261FB7">
      <w:pPr>
        <w:shd w:val="clear" w:color="auto" w:fill="FFFFFF"/>
        <w:spacing w:after="0" w:line="240" w:lineRule="auto"/>
        <w:rPr>
          <w:rFonts w:eastAsia="Times New Roman" w:cstheme="minorHAnsi"/>
          <w:color w:val="222222"/>
          <w:sz w:val="21"/>
          <w:szCs w:val="21"/>
          <w:lang w:eastAsia="en-GB"/>
        </w:rPr>
      </w:pPr>
      <w:r w:rsidRPr="00261FB7">
        <w:rPr>
          <w:rFonts w:eastAsia="Times New Roman" w:cstheme="minorHAnsi"/>
          <w:color w:val="222222"/>
          <w:sz w:val="21"/>
          <w:szCs w:val="21"/>
          <w:lang w:eastAsia="en-GB"/>
        </w:rPr>
        <w:t>A string indicating the source or sources of the data and the date-times on which the data was last downloaded from the source or sources.</w:t>
      </w:r>
    </w:p>
    <w:p w14:paraId="77C02206" w14:textId="77777777" w:rsidR="00261FB7" w:rsidRPr="00A92E73" w:rsidRDefault="00261FB7" w:rsidP="00A92E73">
      <w:pPr>
        <w:shd w:val="clear" w:color="auto" w:fill="FFFFFF"/>
        <w:spacing w:after="0" w:line="240" w:lineRule="auto"/>
        <w:rPr>
          <w:rFonts w:eastAsia="Times New Roman" w:cstheme="minorHAnsi"/>
          <w:color w:val="222222"/>
          <w:sz w:val="21"/>
          <w:szCs w:val="21"/>
          <w:lang w:eastAsia="en-GB"/>
        </w:rPr>
      </w:pPr>
    </w:p>
    <w:p w14:paraId="6C4B6767" w14:textId="77777777" w:rsidR="00261FB7" w:rsidRDefault="00261FB7">
      <w:pPr>
        <w:rPr>
          <w:rFonts w:eastAsia="Times New Roman" w:cstheme="minorHAnsi"/>
          <w:color w:val="4472C4" w:themeColor="accent1"/>
          <w:kern w:val="36"/>
          <w:sz w:val="32"/>
          <w:szCs w:val="32"/>
          <w:lang w:eastAsia="en-GB"/>
        </w:rPr>
      </w:pPr>
      <w:r>
        <w:br w:type="page"/>
      </w:r>
    </w:p>
    <w:p w14:paraId="246A0883" w14:textId="6FFA318A" w:rsidR="00A5191C" w:rsidRDefault="00A5191C" w:rsidP="006103AF">
      <w:pPr>
        <w:pStyle w:val="Heading1"/>
        <w:spacing w:after="0" w:afterAutospacing="0"/>
      </w:pPr>
      <w:bookmarkStart w:id="51" w:name="_Toc50989143"/>
      <w:r>
        <w:lastRenderedPageBreak/>
        <w:t>Categorised Items</w:t>
      </w:r>
      <w:bookmarkEnd w:id="51"/>
    </w:p>
    <w:p w14:paraId="363D2BA0" w14:textId="14484E88" w:rsidR="00A5191C" w:rsidRDefault="00A5191C" w:rsidP="00A5191C">
      <w:r>
        <w:t>A variety of items in the schema are categorised</w:t>
      </w:r>
      <w:r w:rsidR="0007191D">
        <w:t xml:space="preserve">, forcing a selection from a list of predefined values. The values available are listed in the appendix to this paper. The lists </w:t>
      </w:r>
      <w:r w:rsidR="006103AF">
        <w:t xml:space="preserve">(or at least those exposed to external clients) </w:t>
      </w:r>
      <w:r w:rsidR="0007191D">
        <w:t>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C640B" w14:paraId="73212D81" w14:textId="77777777" w:rsidTr="000C640B">
        <w:tc>
          <w:tcPr>
            <w:tcW w:w="4508" w:type="dxa"/>
          </w:tcPr>
          <w:p w14:paraId="4C706B1C" w14:textId="77777777" w:rsidR="000C640B" w:rsidRDefault="000C640B" w:rsidP="000C640B">
            <w:pPr>
              <w:pStyle w:val="ListParagraph"/>
              <w:numPr>
                <w:ilvl w:val="0"/>
                <w:numId w:val="35"/>
              </w:numPr>
            </w:pPr>
            <w:r>
              <w:t>Study types</w:t>
            </w:r>
          </w:p>
          <w:p w14:paraId="0FC9E386" w14:textId="77777777" w:rsidR="000C640B" w:rsidRDefault="000C640B" w:rsidP="000C640B">
            <w:pPr>
              <w:pStyle w:val="ListParagraph"/>
              <w:numPr>
                <w:ilvl w:val="0"/>
                <w:numId w:val="35"/>
              </w:numPr>
            </w:pPr>
            <w:r>
              <w:t>Study statuses</w:t>
            </w:r>
          </w:p>
          <w:p w14:paraId="4F2A47B2" w14:textId="77777777" w:rsidR="000C640B" w:rsidRDefault="000C640B" w:rsidP="000C640B">
            <w:pPr>
              <w:pStyle w:val="ListParagraph"/>
              <w:numPr>
                <w:ilvl w:val="0"/>
                <w:numId w:val="35"/>
              </w:numPr>
            </w:pPr>
            <w:r>
              <w:t>Study gender eligibility types</w:t>
            </w:r>
          </w:p>
          <w:p w14:paraId="240D6476" w14:textId="77777777" w:rsidR="000C640B" w:rsidRDefault="000C640B" w:rsidP="000C640B">
            <w:pPr>
              <w:pStyle w:val="ListParagraph"/>
              <w:numPr>
                <w:ilvl w:val="0"/>
                <w:numId w:val="35"/>
              </w:numPr>
            </w:pPr>
            <w:r>
              <w:t>Study features (types and categories)</w:t>
            </w:r>
          </w:p>
          <w:p w14:paraId="30D3D2D1" w14:textId="77777777" w:rsidR="000C640B" w:rsidRDefault="000C640B" w:rsidP="000C640B">
            <w:pPr>
              <w:pStyle w:val="ListParagraph"/>
              <w:numPr>
                <w:ilvl w:val="0"/>
                <w:numId w:val="35"/>
              </w:numPr>
            </w:pPr>
            <w:r>
              <w:t>Study relationship types</w:t>
            </w:r>
          </w:p>
          <w:p w14:paraId="494B6E7F" w14:textId="77777777" w:rsidR="000C640B" w:rsidRDefault="000C640B" w:rsidP="000C640B">
            <w:pPr>
              <w:pStyle w:val="ListParagraph"/>
              <w:numPr>
                <w:ilvl w:val="0"/>
                <w:numId w:val="35"/>
              </w:numPr>
            </w:pPr>
            <w:r>
              <w:t>Object classes</w:t>
            </w:r>
          </w:p>
          <w:p w14:paraId="6DDADE6B" w14:textId="77777777" w:rsidR="000C640B" w:rsidRDefault="000C640B" w:rsidP="000C640B">
            <w:pPr>
              <w:pStyle w:val="ListParagraph"/>
              <w:numPr>
                <w:ilvl w:val="0"/>
                <w:numId w:val="35"/>
              </w:numPr>
            </w:pPr>
            <w:r>
              <w:t>Object types</w:t>
            </w:r>
          </w:p>
          <w:p w14:paraId="00939860" w14:textId="77777777" w:rsidR="000C640B" w:rsidRDefault="000C640B" w:rsidP="000C640B">
            <w:pPr>
              <w:pStyle w:val="ListParagraph"/>
              <w:numPr>
                <w:ilvl w:val="0"/>
                <w:numId w:val="35"/>
              </w:numPr>
            </w:pPr>
            <w:r>
              <w:t>Object filter types</w:t>
            </w:r>
          </w:p>
          <w:p w14:paraId="394944C3" w14:textId="77777777" w:rsidR="000C640B" w:rsidRDefault="000C640B" w:rsidP="000C640B">
            <w:pPr>
              <w:pStyle w:val="ListParagraph"/>
              <w:numPr>
                <w:ilvl w:val="0"/>
                <w:numId w:val="35"/>
              </w:numPr>
            </w:pPr>
            <w:r>
              <w:t>Object access types</w:t>
            </w:r>
          </w:p>
          <w:p w14:paraId="4ADFB4EC" w14:textId="77777777" w:rsidR="000C640B" w:rsidRDefault="000C640B" w:rsidP="000C640B">
            <w:pPr>
              <w:pStyle w:val="ListParagraph"/>
              <w:numPr>
                <w:ilvl w:val="0"/>
                <w:numId w:val="35"/>
              </w:numPr>
            </w:pPr>
            <w:r>
              <w:t>Object instance types</w:t>
            </w:r>
          </w:p>
          <w:p w14:paraId="032C9D00" w14:textId="77777777" w:rsidR="000C640B" w:rsidRDefault="000C640B" w:rsidP="000C640B">
            <w:pPr>
              <w:pStyle w:val="ListParagraph"/>
              <w:numPr>
                <w:ilvl w:val="0"/>
                <w:numId w:val="35"/>
              </w:numPr>
            </w:pPr>
            <w:r>
              <w:t>Object relationship types</w:t>
            </w:r>
          </w:p>
          <w:p w14:paraId="618FC59E" w14:textId="77777777" w:rsidR="000C640B" w:rsidRDefault="000C640B" w:rsidP="000C640B">
            <w:pPr>
              <w:pStyle w:val="ListParagraph"/>
              <w:numPr>
                <w:ilvl w:val="0"/>
                <w:numId w:val="35"/>
              </w:numPr>
            </w:pPr>
            <w:r>
              <w:t>Contribution types</w:t>
            </w:r>
          </w:p>
          <w:p w14:paraId="74971CE3" w14:textId="77777777" w:rsidR="000C640B" w:rsidRDefault="000C640B" w:rsidP="00A5191C"/>
        </w:tc>
        <w:tc>
          <w:tcPr>
            <w:tcW w:w="4508" w:type="dxa"/>
          </w:tcPr>
          <w:p w14:paraId="2200BC8D" w14:textId="77777777" w:rsidR="000C640B" w:rsidRDefault="000C640B" w:rsidP="000C640B">
            <w:pPr>
              <w:pStyle w:val="ListParagraph"/>
              <w:numPr>
                <w:ilvl w:val="0"/>
                <w:numId w:val="35"/>
              </w:numPr>
            </w:pPr>
            <w:r>
              <w:t>Dataset consent types</w:t>
            </w:r>
          </w:p>
          <w:p w14:paraId="114E3F59" w14:textId="77777777" w:rsidR="000C640B" w:rsidRDefault="000C640B" w:rsidP="000C640B">
            <w:pPr>
              <w:pStyle w:val="ListParagraph"/>
              <w:numPr>
                <w:ilvl w:val="0"/>
                <w:numId w:val="35"/>
              </w:numPr>
            </w:pPr>
            <w:r>
              <w:t>Dataset de-identification levels</w:t>
            </w:r>
          </w:p>
          <w:p w14:paraId="01E0EFCF" w14:textId="77777777" w:rsidR="000C640B" w:rsidRDefault="000C640B" w:rsidP="000C640B">
            <w:pPr>
              <w:pStyle w:val="ListParagraph"/>
              <w:numPr>
                <w:ilvl w:val="0"/>
                <w:numId w:val="35"/>
              </w:numPr>
            </w:pPr>
            <w:r>
              <w:t>Dataset record-key types</w:t>
            </w:r>
          </w:p>
          <w:p w14:paraId="2D5C8DB3" w14:textId="77777777" w:rsidR="000C640B" w:rsidRDefault="000C640B" w:rsidP="000C640B">
            <w:pPr>
              <w:pStyle w:val="ListParagraph"/>
              <w:numPr>
                <w:ilvl w:val="0"/>
                <w:numId w:val="35"/>
              </w:numPr>
            </w:pPr>
            <w:r>
              <w:t>Date types</w:t>
            </w:r>
          </w:p>
          <w:p w14:paraId="52B4DA07" w14:textId="77777777" w:rsidR="000C640B" w:rsidRDefault="000C640B" w:rsidP="000C640B">
            <w:pPr>
              <w:pStyle w:val="ListParagraph"/>
              <w:numPr>
                <w:ilvl w:val="0"/>
                <w:numId w:val="35"/>
              </w:numPr>
            </w:pPr>
            <w:r>
              <w:t>Description types</w:t>
            </w:r>
          </w:p>
          <w:p w14:paraId="7F1D32C1" w14:textId="77777777" w:rsidR="000C640B" w:rsidRDefault="000C640B" w:rsidP="000C640B">
            <w:pPr>
              <w:pStyle w:val="ListParagraph"/>
              <w:numPr>
                <w:ilvl w:val="0"/>
                <w:numId w:val="35"/>
              </w:numPr>
            </w:pPr>
            <w:r>
              <w:t>Identifier types</w:t>
            </w:r>
          </w:p>
          <w:p w14:paraId="1E310BC1" w14:textId="77777777" w:rsidR="000C640B" w:rsidRDefault="000C640B" w:rsidP="000C640B">
            <w:pPr>
              <w:pStyle w:val="ListParagraph"/>
              <w:numPr>
                <w:ilvl w:val="0"/>
                <w:numId w:val="35"/>
              </w:numPr>
            </w:pPr>
            <w:r>
              <w:t>Language codes</w:t>
            </w:r>
          </w:p>
          <w:p w14:paraId="5A9CA57B" w14:textId="77777777" w:rsidR="000C640B" w:rsidRDefault="000C640B" w:rsidP="000C640B">
            <w:pPr>
              <w:pStyle w:val="ListParagraph"/>
              <w:numPr>
                <w:ilvl w:val="0"/>
                <w:numId w:val="35"/>
              </w:numPr>
            </w:pPr>
            <w:r>
              <w:t>Resource types</w:t>
            </w:r>
          </w:p>
          <w:p w14:paraId="46854CA1" w14:textId="77777777" w:rsidR="000C640B" w:rsidRDefault="000C640B" w:rsidP="000C640B">
            <w:pPr>
              <w:pStyle w:val="ListParagraph"/>
              <w:numPr>
                <w:ilvl w:val="0"/>
                <w:numId w:val="35"/>
              </w:numPr>
            </w:pPr>
            <w:r>
              <w:t>Time units</w:t>
            </w:r>
          </w:p>
          <w:p w14:paraId="02D99A61" w14:textId="77777777" w:rsidR="000C640B" w:rsidRDefault="000C640B" w:rsidP="000C640B">
            <w:pPr>
              <w:pStyle w:val="ListParagraph"/>
              <w:numPr>
                <w:ilvl w:val="0"/>
                <w:numId w:val="35"/>
              </w:numPr>
            </w:pPr>
            <w:r>
              <w:t>Title types</w:t>
            </w:r>
          </w:p>
          <w:p w14:paraId="71041F34" w14:textId="77777777" w:rsidR="000C640B" w:rsidRDefault="000C640B" w:rsidP="000C640B">
            <w:pPr>
              <w:pStyle w:val="ListParagraph"/>
              <w:numPr>
                <w:ilvl w:val="0"/>
                <w:numId w:val="35"/>
              </w:numPr>
            </w:pPr>
            <w:r>
              <w:t>Topic types</w:t>
            </w:r>
          </w:p>
          <w:p w14:paraId="462DEEED" w14:textId="77777777" w:rsidR="000C640B" w:rsidRDefault="000C640B" w:rsidP="000C640B">
            <w:pPr>
              <w:pStyle w:val="ListParagraph"/>
              <w:numPr>
                <w:ilvl w:val="0"/>
                <w:numId w:val="35"/>
              </w:numPr>
            </w:pPr>
            <w:r>
              <w:t>Topic vocabularies</w:t>
            </w:r>
          </w:p>
          <w:p w14:paraId="643C29EC" w14:textId="77777777" w:rsidR="000C640B" w:rsidRDefault="000C640B" w:rsidP="00A5191C"/>
        </w:tc>
      </w:tr>
    </w:tbl>
    <w:p w14:paraId="34F97AC5" w14:textId="77777777" w:rsidR="000C640B" w:rsidRDefault="000C640B" w:rsidP="00A5191C"/>
    <w:p w14:paraId="1A8D64D6" w14:textId="316B8294" w:rsidR="00261FB7" w:rsidRDefault="00261FB7" w:rsidP="006103AF">
      <w:pPr>
        <w:pStyle w:val="Heading1"/>
        <w:spacing w:after="0" w:afterAutospacing="0"/>
      </w:pPr>
      <w:bookmarkStart w:id="52" w:name="_Toc50989144"/>
      <w:r>
        <w:t>JSON schemas</w:t>
      </w:r>
      <w:bookmarkEnd w:id="52"/>
    </w:p>
    <w:p w14:paraId="3529BA6D" w14:textId="0F156CBB" w:rsidR="00261FB7" w:rsidRDefault="00261FB7" w:rsidP="009970A4">
      <w:r w:rsidRPr="00261FB7">
        <w:t>Both</w:t>
      </w:r>
      <w:r>
        <w:t xml:space="preserve"> schemas are also available defined as json schemas</w:t>
      </w:r>
      <w:r w:rsidR="000C640B">
        <w:t>:</w:t>
      </w:r>
    </w:p>
    <w:p w14:paraId="43F90884" w14:textId="6CBFC729" w:rsidR="000C640B" w:rsidRDefault="000C640B" w:rsidP="009970A4">
      <w:hyperlink r:id="rId11" w:history="1">
        <w:r>
          <w:rPr>
            <w:rStyle w:val="Hyperlink"/>
          </w:rPr>
          <w:t>https://ecrin-mdr.online/index.php/Study_JSON_v4</w:t>
        </w:r>
      </w:hyperlink>
      <w:r>
        <w:t xml:space="preserve"> </w:t>
      </w:r>
    </w:p>
    <w:p w14:paraId="5B45069F" w14:textId="7F55D96B" w:rsidR="000C640B" w:rsidRDefault="000C640B" w:rsidP="009970A4">
      <w:hyperlink r:id="rId12" w:history="1">
        <w:r>
          <w:rPr>
            <w:rStyle w:val="Hyperlink"/>
          </w:rPr>
          <w:t>https://ecrin-mdr.online/index.php/Data_Object_JSON_v4</w:t>
        </w:r>
      </w:hyperlink>
    </w:p>
    <w:p w14:paraId="1B82D90E" w14:textId="05CDB93E" w:rsidR="000C640B" w:rsidRDefault="000C640B" w:rsidP="009970A4"/>
    <w:p w14:paraId="40483A1E" w14:textId="77777777" w:rsidR="000C640B" w:rsidRPr="00261FB7" w:rsidRDefault="000C640B" w:rsidP="009970A4"/>
    <w:p w14:paraId="727FDD5E" w14:textId="1CE1C81C" w:rsidR="00A92E73" w:rsidRDefault="00A92E73" w:rsidP="006103AF">
      <w:pPr>
        <w:pStyle w:val="Heading1"/>
        <w:spacing w:after="0" w:afterAutospacing="0"/>
      </w:pPr>
      <w:bookmarkStart w:id="53" w:name="_Toc50989145"/>
      <w:r w:rsidRPr="00A92E73">
        <w:t>References</w:t>
      </w:r>
      <w:bookmarkEnd w:id="53"/>
      <w:r w:rsidRPr="00A92E73">
        <w:t xml:space="preserve"> </w:t>
      </w:r>
    </w:p>
    <w:p w14:paraId="5EE53719" w14:textId="5BE60AE2" w:rsidR="00A5191C" w:rsidRDefault="00A5191C" w:rsidP="00A5191C">
      <w:r>
        <w:t xml:space="preserve">[1] </w:t>
      </w:r>
      <w:r w:rsidRPr="00A5191C">
        <w:t>Canham S &amp; Ohmann C. A metadata schema for data objects in clinical research. Trials</w:t>
      </w:r>
      <w:r>
        <w:t>,</w:t>
      </w:r>
      <w:r w:rsidRPr="00A5191C">
        <w:t xml:space="preserve"> volume 17, Article number: 557 (2016)</w:t>
      </w:r>
    </w:p>
    <w:p w14:paraId="02E3973C" w14:textId="731731FF" w:rsidR="00A5191C" w:rsidRPr="00A5191C" w:rsidRDefault="00A5191C" w:rsidP="00A5191C">
      <w:r>
        <w:t xml:space="preserve">[2] ECRIN Clinical Research Metadata Schema Version 2 (April 2018). </w:t>
      </w:r>
      <w:r w:rsidRPr="00A5191C">
        <w:t>DOI: 10.5281/zenodo.1312539. Available at https://zenodo.org/record/1312539#.XefpFr62Kuc</w:t>
      </w:r>
    </w:p>
    <w:p w14:paraId="4A0303DA" w14:textId="6129EFE6" w:rsidR="00A5191C" w:rsidRDefault="00A5191C" w:rsidP="0007191D">
      <w:r w:rsidRPr="00A5191C">
        <w:t xml:space="preserve">[3] </w:t>
      </w:r>
      <w:r>
        <w:t>ECRIN Clinical Research Metadata Schema Version 2.2 (February 2019)</w:t>
      </w:r>
      <w:r w:rsidRPr="00A5191C">
        <w:t xml:space="preserve"> </w:t>
      </w:r>
      <w:r>
        <w:t xml:space="preserve">DOI: 10.5281/zenodo.3534313. Available at </w:t>
      </w:r>
      <w:hyperlink r:id="rId13" w:history="1">
        <w:r w:rsidR="00261FB7" w:rsidRPr="009F5EF3">
          <w:rPr>
            <w:rStyle w:val="Hyperlink"/>
          </w:rPr>
          <w:t>https://zenodo.org/record/3534313#.XefpZr62Kuc</w:t>
        </w:r>
      </w:hyperlink>
    </w:p>
    <w:p w14:paraId="75FEE418" w14:textId="76B14096" w:rsidR="00261FB7" w:rsidRDefault="00261FB7" w:rsidP="0007191D">
      <w:r w:rsidRPr="00A5191C">
        <w:t>[</w:t>
      </w:r>
      <w:r>
        <w:t>4</w:t>
      </w:r>
      <w:r w:rsidRPr="00A5191C">
        <w:t xml:space="preserve">] </w:t>
      </w:r>
      <w:r>
        <w:t xml:space="preserve">ECRIN Clinical Research Metadata Schema Version </w:t>
      </w:r>
      <w:r>
        <w:t>3</w:t>
      </w:r>
      <w:r>
        <w:t xml:space="preserve"> (</w:t>
      </w:r>
      <w:r>
        <w:t>November</w:t>
      </w:r>
      <w:r>
        <w:t xml:space="preserve"> 2019)</w:t>
      </w:r>
      <w:r w:rsidRPr="00A5191C">
        <w:t xml:space="preserve"> </w:t>
      </w:r>
      <w:r>
        <w:t>DOI: 10.5281/zenodo.</w:t>
      </w:r>
      <w:r>
        <w:t>3562911</w:t>
      </w:r>
      <w:r>
        <w:t>. Available at</w:t>
      </w:r>
      <w:r>
        <w:t xml:space="preserve"> </w:t>
      </w:r>
      <w:hyperlink r:id="rId14" w:history="1">
        <w:r w:rsidRPr="009F5EF3">
          <w:rPr>
            <w:rStyle w:val="Hyperlink"/>
          </w:rPr>
          <w:t>https://zenodo.org/record/3562911</w:t>
        </w:r>
      </w:hyperlink>
    </w:p>
    <w:sectPr w:rsidR="00261FB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9797" w14:textId="77777777" w:rsidR="00551132" w:rsidRDefault="00551132" w:rsidP="006A71DF">
      <w:pPr>
        <w:spacing w:after="0" w:line="240" w:lineRule="auto"/>
      </w:pPr>
      <w:r>
        <w:separator/>
      </w:r>
    </w:p>
  </w:endnote>
  <w:endnote w:type="continuationSeparator" w:id="0">
    <w:p w14:paraId="15B5DFBE" w14:textId="77777777" w:rsidR="00551132" w:rsidRDefault="00551132" w:rsidP="006A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264686"/>
      <w:docPartObj>
        <w:docPartGallery w:val="Page Numbers (Bottom of Page)"/>
        <w:docPartUnique/>
      </w:docPartObj>
    </w:sdtPr>
    <w:sdtEndPr/>
    <w:sdtContent>
      <w:p w14:paraId="0621E198" w14:textId="6C482B92" w:rsidR="006A71DF" w:rsidRDefault="006A71D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8059E45" w14:textId="77777777" w:rsidR="006A71DF" w:rsidRDefault="006A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9081" w14:textId="77777777" w:rsidR="00551132" w:rsidRDefault="00551132" w:rsidP="006A71DF">
      <w:pPr>
        <w:spacing w:after="0" w:line="240" w:lineRule="auto"/>
      </w:pPr>
      <w:r>
        <w:separator/>
      </w:r>
    </w:p>
  </w:footnote>
  <w:footnote w:type="continuationSeparator" w:id="0">
    <w:p w14:paraId="190A3B14" w14:textId="77777777" w:rsidR="00551132" w:rsidRDefault="00551132" w:rsidP="006A7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175A"/>
    <w:multiLevelType w:val="multilevel"/>
    <w:tmpl w:val="0986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626F5"/>
    <w:multiLevelType w:val="multilevel"/>
    <w:tmpl w:val="90D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5FE3"/>
    <w:multiLevelType w:val="multilevel"/>
    <w:tmpl w:val="AC9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E7E5E"/>
    <w:multiLevelType w:val="hybridMultilevel"/>
    <w:tmpl w:val="3FAAC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F7387"/>
    <w:multiLevelType w:val="multilevel"/>
    <w:tmpl w:val="B554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C6947"/>
    <w:multiLevelType w:val="hybridMultilevel"/>
    <w:tmpl w:val="449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D7823"/>
    <w:multiLevelType w:val="hybridMultilevel"/>
    <w:tmpl w:val="4FC8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C0D28"/>
    <w:multiLevelType w:val="multilevel"/>
    <w:tmpl w:val="BDC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1C125F"/>
    <w:multiLevelType w:val="multilevel"/>
    <w:tmpl w:val="196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5EFD"/>
    <w:multiLevelType w:val="hybridMultilevel"/>
    <w:tmpl w:val="C2BC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620E6"/>
    <w:multiLevelType w:val="multilevel"/>
    <w:tmpl w:val="AE9C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092D0D"/>
    <w:multiLevelType w:val="hybridMultilevel"/>
    <w:tmpl w:val="12A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50A2C"/>
    <w:multiLevelType w:val="multilevel"/>
    <w:tmpl w:val="B5B4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2A3950"/>
    <w:multiLevelType w:val="multilevel"/>
    <w:tmpl w:val="05B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43087"/>
    <w:multiLevelType w:val="multilevel"/>
    <w:tmpl w:val="DEF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466E7"/>
    <w:multiLevelType w:val="hybridMultilevel"/>
    <w:tmpl w:val="13E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0237F"/>
    <w:multiLevelType w:val="multilevel"/>
    <w:tmpl w:val="DCA8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508FF"/>
    <w:multiLevelType w:val="multilevel"/>
    <w:tmpl w:val="AECE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8F4681"/>
    <w:multiLevelType w:val="multilevel"/>
    <w:tmpl w:val="223C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97557"/>
    <w:multiLevelType w:val="multilevel"/>
    <w:tmpl w:val="B6F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0062ED"/>
    <w:multiLevelType w:val="hybridMultilevel"/>
    <w:tmpl w:val="B1DE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04A97"/>
    <w:multiLevelType w:val="hybridMultilevel"/>
    <w:tmpl w:val="74EC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47777"/>
    <w:multiLevelType w:val="multilevel"/>
    <w:tmpl w:val="C9E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F36545"/>
    <w:multiLevelType w:val="multilevel"/>
    <w:tmpl w:val="9D06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34BC0"/>
    <w:multiLevelType w:val="hybridMultilevel"/>
    <w:tmpl w:val="786C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97838"/>
    <w:multiLevelType w:val="hybridMultilevel"/>
    <w:tmpl w:val="C2E0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D35D1"/>
    <w:multiLevelType w:val="multilevel"/>
    <w:tmpl w:val="959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77912"/>
    <w:multiLevelType w:val="multilevel"/>
    <w:tmpl w:val="EEE2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7266E"/>
    <w:multiLevelType w:val="hybridMultilevel"/>
    <w:tmpl w:val="F44E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92406"/>
    <w:multiLevelType w:val="hybridMultilevel"/>
    <w:tmpl w:val="7CC6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C1299"/>
    <w:multiLevelType w:val="hybridMultilevel"/>
    <w:tmpl w:val="5582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31BE7"/>
    <w:multiLevelType w:val="hybridMultilevel"/>
    <w:tmpl w:val="2C62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F268A"/>
    <w:multiLevelType w:val="hybridMultilevel"/>
    <w:tmpl w:val="5E1A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41628"/>
    <w:multiLevelType w:val="hybridMultilevel"/>
    <w:tmpl w:val="4C34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82F3F"/>
    <w:multiLevelType w:val="multilevel"/>
    <w:tmpl w:val="916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B2A58"/>
    <w:multiLevelType w:val="hybridMultilevel"/>
    <w:tmpl w:val="33D6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02CA9"/>
    <w:multiLevelType w:val="hybridMultilevel"/>
    <w:tmpl w:val="275A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24EDA"/>
    <w:multiLevelType w:val="hybridMultilevel"/>
    <w:tmpl w:val="69A4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422522"/>
    <w:multiLevelType w:val="multilevel"/>
    <w:tmpl w:val="ABA4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37F2F"/>
    <w:multiLevelType w:val="hybridMultilevel"/>
    <w:tmpl w:val="0420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816E4"/>
    <w:multiLevelType w:val="hybridMultilevel"/>
    <w:tmpl w:val="DEA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81AAE"/>
    <w:multiLevelType w:val="multilevel"/>
    <w:tmpl w:val="55CC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B4259E"/>
    <w:multiLevelType w:val="hybridMultilevel"/>
    <w:tmpl w:val="8EC2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A3A53"/>
    <w:multiLevelType w:val="hybridMultilevel"/>
    <w:tmpl w:val="A83A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F5C4A"/>
    <w:multiLevelType w:val="multilevel"/>
    <w:tmpl w:val="8994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897EFF"/>
    <w:multiLevelType w:val="hybridMultilevel"/>
    <w:tmpl w:val="7D02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0"/>
  </w:num>
  <w:num w:numId="4">
    <w:abstractNumId w:val="12"/>
  </w:num>
  <w:num w:numId="5">
    <w:abstractNumId w:val="44"/>
  </w:num>
  <w:num w:numId="6">
    <w:abstractNumId w:val="16"/>
  </w:num>
  <w:num w:numId="7">
    <w:abstractNumId w:val="26"/>
  </w:num>
  <w:num w:numId="8">
    <w:abstractNumId w:val="1"/>
  </w:num>
  <w:num w:numId="9">
    <w:abstractNumId w:val="38"/>
  </w:num>
  <w:num w:numId="10">
    <w:abstractNumId w:val="2"/>
  </w:num>
  <w:num w:numId="11">
    <w:abstractNumId w:val="13"/>
  </w:num>
  <w:num w:numId="12">
    <w:abstractNumId w:val="18"/>
  </w:num>
  <w:num w:numId="13">
    <w:abstractNumId w:val="14"/>
  </w:num>
  <w:num w:numId="14">
    <w:abstractNumId w:val="41"/>
  </w:num>
  <w:num w:numId="15">
    <w:abstractNumId w:val="8"/>
  </w:num>
  <w:num w:numId="16">
    <w:abstractNumId w:val="27"/>
  </w:num>
  <w:num w:numId="17">
    <w:abstractNumId w:val="34"/>
  </w:num>
  <w:num w:numId="18">
    <w:abstractNumId w:val="5"/>
  </w:num>
  <w:num w:numId="19">
    <w:abstractNumId w:val="32"/>
  </w:num>
  <w:num w:numId="20">
    <w:abstractNumId w:val="39"/>
  </w:num>
  <w:num w:numId="21">
    <w:abstractNumId w:val="45"/>
  </w:num>
  <w:num w:numId="22">
    <w:abstractNumId w:val="42"/>
  </w:num>
  <w:num w:numId="23">
    <w:abstractNumId w:val="33"/>
  </w:num>
  <w:num w:numId="24">
    <w:abstractNumId w:val="15"/>
  </w:num>
  <w:num w:numId="25">
    <w:abstractNumId w:val="3"/>
  </w:num>
  <w:num w:numId="26">
    <w:abstractNumId w:val="43"/>
  </w:num>
  <w:num w:numId="27">
    <w:abstractNumId w:val="25"/>
  </w:num>
  <w:num w:numId="28">
    <w:abstractNumId w:val="6"/>
  </w:num>
  <w:num w:numId="29">
    <w:abstractNumId w:val="20"/>
  </w:num>
  <w:num w:numId="30">
    <w:abstractNumId w:val="21"/>
  </w:num>
  <w:num w:numId="31">
    <w:abstractNumId w:val="30"/>
  </w:num>
  <w:num w:numId="32">
    <w:abstractNumId w:val="9"/>
  </w:num>
  <w:num w:numId="33">
    <w:abstractNumId w:val="31"/>
  </w:num>
  <w:num w:numId="34">
    <w:abstractNumId w:val="40"/>
  </w:num>
  <w:num w:numId="35">
    <w:abstractNumId w:val="29"/>
  </w:num>
  <w:num w:numId="36">
    <w:abstractNumId w:val="7"/>
  </w:num>
  <w:num w:numId="37">
    <w:abstractNumId w:val="28"/>
  </w:num>
  <w:num w:numId="38">
    <w:abstractNumId w:val="11"/>
  </w:num>
  <w:num w:numId="39">
    <w:abstractNumId w:val="19"/>
  </w:num>
  <w:num w:numId="40">
    <w:abstractNumId w:val="24"/>
  </w:num>
  <w:num w:numId="41">
    <w:abstractNumId w:val="17"/>
  </w:num>
  <w:num w:numId="42">
    <w:abstractNumId w:val="35"/>
  </w:num>
  <w:num w:numId="43">
    <w:abstractNumId w:val="10"/>
  </w:num>
  <w:num w:numId="44">
    <w:abstractNumId w:val="22"/>
  </w:num>
  <w:num w:numId="45">
    <w:abstractNumId w:val="3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91"/>
    <w:rsid w:val="00007095"/>
    <w:rsid w:val="00010474"/>
    <w:rsid w:val="0007191D"/>
    <w:rsid w:val="000C640B"/>
    <w:rsid w:val="000E6FE3"/>
    <w:rsid w:val="001B0468"/>
    <w:rsid w:val="00231CF7"/>
    <w:rsid w:val="00243A96"/>
    <w:rsid w:val="00261FB7"/>
    <w:rsid w:val="002926C9"/>
    <w:rsid w:val="002C6748"/>
    <w:rsid w:val="002F1DF5"/>
    <w:rsid w:val="00306B78"/>
    <w:rsid w:val="00314232"/>
    <w:rsid w:val="003514BF"/>
    <w:rsid w:val="003C7C2E"/>
    <w:rsid w:val="003E047C"/>
    <w:rsid w:val="00425973"/>
    <w:rsid w:val="0049723C"/>
    <w:rsid w:val="004D35F5"/>
    <w:rsid w:val="00551132"/>
    <w:rsid w:val="00596120"/>
    <w:rsid w:val="005F3B2D"/>
    <w:rsid w:val="006103AF"/>
    <w:rsid w:val="00640361"/>
    <w:rsid w:val="006A71DF"/>
    <w:rsid w:val="006E2968"/>
    <w:rsid w:val="008172B8"/>
    <w:rsid w:val="0091237B"/>
    <w:rsid w:val="00936C77"/>
    <w:rsid w:val="00994802"/>
    <w:rsid w:val="009970A4"/>
    <w:rsid w:val="009B1DE8"/>
    <w:rsid w:val="00A5191C"/>
    <w:rsid w:val="00A92E73"/>
    <w:rsid w:val="00BA065A"/>
    <w:rsid w:val="00C35941"/>
    <w:rsid w:val="00C57E20"/>
    <w:rsid w:val="00C66388"/>
    <w:rsid w:val="00C93991"/>
    <w:rsid w:val="00CF0D8C"/>
    <w:rsid w:val="00D544F1"/>
    <w:rsid w:val="00DF43C5"/>
    <w:rsid w:val="00E77DA5"/>
    <w:rsid w:val="00EF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88BF"/>
  <w15:chartTrackingRefBased/>
  <w15:docId w15:val="{EDAEA5DD-8104-49CB-BCAF-2185499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191C"/>
    <w:pPr>
      <w:spacing w:before="100" w:beforeAutospacing="1" w:after="100" w:afterAutospacing="1" w:line="240" w:lineRule="auto"/>
      <w:outlineLvl w:val="0"/>
    </w:pPr>
    <w:rPr>
      <w:rFonts w:eastAsia="Times New Roman" w:cstheme="minorHAnsi"/>
      <w:color w:val="4472C4" w:themeColor="accent1"/>
      <w:kern w:val="36"/>
      <w:sz w:val="32"/>
      <w:szCs w:val="32"/>
      <w:lang w:eastAsia="en-GB"/>
    </w:rPr>
  </w:style>
  <w:style w:type="paragraph" w:styleId="Heading2">
    <w:name w:val="heading 2"/>
    <w:basedOn w:val="Normal"/>
    <w:next w:val="Normal"/>
    <w:link w:val="Heading2Char"/>
    <w:uiPriority w:val="9"/>
    <w:unhideWhenUsed/>
    <w:qFormat/>
    <w:rsid w:val="00C663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2E73"/>
    <w:pPr>
      <w:keepNext/>
      <w:keepLines/>
      <w:spacing w:before="40" w:after="0"/>
      <w:outlineLvl w:val="2"/>
    </w:pPr>
    <w:rPr>
      <w:rFonts w:asciiTheme="majorHAnsi" w:eastAsia="Times New Roman" w:hAnsiTheme="majorHAnsi" w:cstheme="majorBidi"/>
      <w:b/>
      <w:bCs/>
      <w:color w:val="1F3763" w:themeColor="accent1" w:themeShade="7F"/>
      <w:sz w:val="24"/>
      <w:szCs w:val="24"/>
      <w:lang w:eastAsia="en-GB"/>
    </w:rPr>
  </w:style>
  <w:style w:type="paragraph" w:styleId="Heading4">
    <w:name w:val="heading 4"/>
    <w:basedOn w:val="Normal"/>
    <w:next w:val="Normal"/>
    <w:link w:val="Heading4Char"/>
    <w:uiPriority w:val="9"/>
    <w:unhideWhenUsed/>
    <w:qFormat/>
    <w:rsid w:val="00A92E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3991"/>
    <w:rPr>
      <w:color w:val="0000FF"/>
      <w:u w:val="single"/>
    </w:rPr>
  </w:style>
  <w:style w:type="character" w:customStyle="1" w:styleId="Heading1Char">
    <w:name w:val="Heading 1 Char"/>
    <w:basedOn w:val="DefaultParagraphFont"/>
    <w:link w:val="Heading1"/>
    <w:uiPriority w:val="9"/>
    <w:rsid w:val="00A5191C"/>
    <w:rPr>
      <w:rFonts w:eastAsia="Times New Roman" w:cstheme="minorHAnsi"/>
      <w:color w:val="4472C4" w:themeColor="accent1"/>
      <w:kern w:val="36"/>
      <w:sz w:val="32"/>
      <w:szCs w:val="32"/>
      <w:lang w:eastAsia="en-GB"/>
    </w:rPr>
  </w:style>
  <w:style w:type="character" w:customStyle="1" w:styleId="Heading2Char">
    <w:name w:val="Heading 2 Char"/>
    <w:basedOn w:val="DefaultParagraphFont"/>
    <w:link w:val="Heading2"/>
    <w:uiPriority w:val="9"/>
    <w:rsid w:val="00C663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2E73"/>
    <w:rPr>
      <w:rFonts w:asciiTheme="majorHAnsi" w:eastAsia="Times New Roman" w:hAnsiTheme="majorHAnsi" w:cstheme="majorBidi"/>
      <w:b/>
      <w:bCs/>
      <w:color w:val="1F3763" w:themeColor="accent1" w:themeShade="7F"/>
      <w:sz w:val="24"/>
      <w:szCs w:val="24"/>
      <w:lang w:eastAsia="en-GB"/>
    </w:rPr>
  </w:style>
  <w:style w:type="paragraph" w:customStyle="1" w:styleId="msonormal0">
    <w:name w:val="msonormal"/>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66388"/>
    <w:rPr>
      <w:color w:val="800080"/>
      <w:u w:val="single"/>
    </w:rPr>
  </w:style>
  <w:style w:type="character" w:customStyle="1" w:styleId="toctogglespan">
    <w:name w:val="toctogglespan"/>
    <w:basedOn w:val="DefaultParagraphFont"/>
    <w:rsid w:val="00C66388"/>
  </w:style>
  <w:style w:type="paragraph" w:customStyle="1" w:styleId="toclevel-1">
    <w:name w:val="toclevel-1"/>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number">
    <w:name w:val="tocnumber"/>
    <w:basedOn w:val="DefaultParagraphFont"/>
    <w:rsid w:val="00C66388"/>
  </w:style>
  <w:style w:type="character" w:customStyle="1" w:styleId="toctext">
    <w:name w:val="toctext"/>
    <w:basedOn w:val="DefaultParagraphFont"/>
    <w:rsid w:val="00C66388"/>
  </w:style>
  <w:style w:type="character" w:customStyle="1" w:styleId="mw-headline">
    <w:name w:val="mw-headline"/>
    <w:basedOn w:val="DefaultParagraphFont"/>
    <w:rsid w:val="00C66388"/>
  </w:style>
  <w:style w:type="character" w:customStyle="1" w:styleId="mw-editsection">
    <w:name w:val="mw-editsection"/>
    <w:basedOn w:val="DefaultParagraphFont"/>
    <w:rsid w:val="00C66388"/>
  </w:style>
  <w:style w:type="character" w:customStyle="1" w:styleId="mw-editsection-bracket">
    <w:name w:val="mw-editsection-bracket"/>
    <w:basedOn w:val="DefaultParagraphFont"/>
    <w:rsid w:val="00C66388"/>
  </w:style>
  <w:style w:type="paragraph" w:customStyle="1" w:styleId="selected">
    <w:name w:val="selected"/>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
    <w:name w:val="new"/>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apsible">
    <w:name w:val="collapsible"/>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6638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6638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6638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66388"/>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DF43C5"/>
    <w:rPr>
      <w:sz w:val="16"/>
      <w:szCs w:val="16"/>
    </w:rPr>
  </w:style>
  <w:style w:type="paragraph" w:styleId="CommentText">
    <w:name w:val="annotation text"/>
    <w:basedOn w:val="Normal"/>
    <w:link w:val="CommentTextChar"/>
    <w:uiPriority w:val="99"/>
    <w:semiHidden/>
    <w:unhideWhenUsed/>
    <w:rsid w:val="00DF43C5"/>
    <w:pPr>
      <w:spacing w:line="240" w:lineRule="auto"/>
    </w:pPr>
    <w:rPr>
      <w:sz w:val="20"/>
      <w:szCs w:val="20"/>
    </w:rPr>
  </w:style>
  <w:style w:type="character" w:customStyle="1" w:styleId="CommentTextChar">
    <w:name w:val="Comment Text Char"/>
    <w:basedOn w:val="DefaultParagraphFont"/>
    <w:link w:val="CommentText"/>
    <w:uiPriority w:val="99"/>
    <w:semiHidden/>
    <w:rsid w:val="00DF43C5"/>
    <w:rPr>
      <w:sz w:val="20"/>
      <w:szCs w:val="20"/>
    </w:rPr>
  </w:style>
  <w:style w:type="paragraph" w:styleId="CommentSubject">
    <w:name w:val="annotation subject"/>
    <w:basedOn w:val="CommentText"/>
    <w:next w:val="CommentText"/>
    <w:link w:val="CommentSubjectChar"/>
    <w:uiPriority w:val="99"/>
    <w:semiHidden/>
    <w:unhideWhenUsed/>
    <w:rsid w:val="00DF43C5"/>
    <w:rPr>
      <w:b/>
      <w:bCs/>
    </w:rPr>
  </w:style>
  <w:style w:type="character" w:customStyle="1" w:styleId="CommentSubjectChar">
    <w:name w:val="Comment Subject Char"/>
    <w:basedOn w:val="CommentTextChar"/>
    <w:link w:val="CommentSubject"/>
    <w:uiPriority w:val="99"/>
    <w:semiHidden/>
    <w:rsid w:val="00DF43C5"/>
    <w:rPr>
      <w:b/>
      <w:bCs/>
      <w:sz w:val="20"/>
      <w:szCs w:val="20"/>
    </w:rPr>
  </w:style>
  <w:style w:type="paragraph" w:styleId="BalloonText">
    <w:name w:val="Balloon Text"/>
    <w:basedOn w:val="Normal"/>
    <w:link w:val="BalloonTextChar"/>
    <w:uiPriority w:val="99"/>
    <w:semiHidden/>
    <w:unhideWhenUsed/>
    <w:rsid w:val="00DF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C5"/>
    <w:rPr>
      <w:rFonts w:ascii="Segoe UI" w:hAnsi="Segoe UI" w:cs="Segoe UI"/>
      <w:sz w:val="18"/>
      <w:szCs w:val="18"/>
    </w:rPr>
  </w:style>
  <w:style w:type="paragraph" w:styleId="Header">
    <w:name w:val="header"/>
    <w:basedOn w:val="Normal"/>
    <w:link w:val="HeaderChar"/>
    <w:uiPriority w:val="99"/>
    <w:unhideWhenUsed/>
    <w:rsid w:val="006A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DF"/>
  </w:style>
  <w:style w:type="paragraph" w:styleId="Footer">
    <w:name w:val="footer"/>
    <w:basedOn w:val="Normal"/>
    <w:link w:val="FooterChar"/>
    <w:uiPriority w:val="99"/>
    <w:unhideWhenUsed/>
    <w:rsid w:val="006A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DF"/>
  </w:style>
  <w:style w:type="paragraph" w:styleId="TOCHeading">
    <w:name w:val="TOC Heading"/>
    <w:basedOn w:val="Heading1"/>
    <w:next w:val="Normal"/>
    <w:uiPriority w:val="39"/>
    <w:unhideWhenUsed/>
    <w:qFormat/>
    <w:rsid w:val="00596120"/>
    <w:pPr>
      <w:keepNext/>
      <w:keepLines/>
      <w:spacing w:before="240" w:beforeAutospacing="0" w:after="0" w:afterAutospacing="0" w:line="259" w:lineRule="auto"/>
      <w:outlineLvl w:val="9"/>
    </w:pPr>
    <w:rPr>
      <w:rFonts w:asciiTheme="majorHAnsi" w:eastAsiaTheme="majorEastAsia" w:hAnsiTheme="majorHAnsi" w:cstheme="majorBidi"/>
      <w:b/>
      <w:bCs/>
      <w:color w:val="2F5496" w:themeColor="accent1" w:themeShade="BF"/>
      <w:kern w:val="0"/>
      <w:lang w:val="en-US" w:eastAsia="en-US"/>
    </w:rPr>
  </w:style>
  <w:style w:type="paragraph" w:styleId="TOC2">
    <w:name w:val="toc 2"/>
    <w:basedOn w:val="Normal"/>
    <w:next w:val="Normal"/>
    <w:autoRedefine/>
    <w:uiPriority w:val="39"/>
    <w:unhideWhenUsed/>
    <w:rsid w:val="00596120"/>
    <w:pPr>
      <w:spacing w:after="100"/>
      <w:ind w:left="220"/>
    </w:pPr>
  </w:style>
  <w:style w:type="paragraph" w:styleId="TOC3">
    <w:name w:val="toc 3"/>
    <w:basedOn w:val="Normal"/>
    <w:next w:val="Normal"/>
    <w:autoRedefine/>
    <w:uiPriority w:val="39"/>
    <w:unhideWhenUsed/>
    <w:rsid w:val="00596120"/>
    <w:pPr>
      <w:spacing w:after="100"/>
      <w:ind w:left="440"/>
    </w:pPr>
  </w:style>
  <w:style w:type="character" w:customStyle="1" w:styleId="Heading4Char">
    <w:name w:val="Heading 4 Char"/>
    <w:basedOn w:val="DefaultParagraphFont"/>
    <w:link w:val="Heading4"/>
    <w:uiPriority w:val="9"/>
    <w:rsid w:val="00A92E7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92E73"/>
    <w:pPr>
      <w:ind w:left="720"/>
      <w:contextualSpacing/>
    </w:pPr>
  </w:style>
  <w:style w:type="paragraph" w:styleId="TOC1">
    <w:name w:val="toc 1"/>
    <w:basedOn w:val="Normal"/>
    <w:next w:val="Normal"/>
    <w:autoRedefine/>
    <w:uiPriority w:val="39"/>
    <w:unhideWhenUsed/>
    <w:rsid w:val="000E6FE3"/>
    <w:pPr>
      <w:spacing w:after="100"/>
    </w:pPr>
  </w:style>
  <w:style w:type="character" w:styleId="UnresolvedMention">
    <w:name w:val="Unresolved Mention"/>
    <w:basedOn w:val="DefaultParagraphFont"/>
    <w:uiPriority w:val="99"/>
    <w:semiHidden/>
    <w:unhideWhenUsed/>
    <w:rsid w:val="00261FB7"/>
    <w:rPr>
      <w:color w:val="605E5C"/>
      <w:shd w:val="clear" w:color="auto" w:fill="E1DFDD"/>
    </w:rPr>
  </w:style>
  <w:style w:type="table" w:styleId="TableGrid">
    <w:name w:val="Table Grid"/>
    <w:basedOn w:val="TableNormal"/>
    <w:uiPriority w:val="39"/>
    <w:rsid w:val="000C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77333">
      <w:bodyDiv w:val="1"/>
      <w:marLeft w:val="0"/>
      <w:marRight w:val="0"/>
      <w:marTop w:val="0"/>
      <w:marBottom w:val="0"/>
      <w:divBdr>
        <w:top w:val="none" w:sz="0" w:space="0" w:color="auto"/>
        <w:left w:val="none" w:sz="0" w:space="0" w:color="auto"/>
        <w:bottom w:val="none" w:sz="0" w:space="0" w:color="auto"/>
        <w:right w:val="none" w:sz="0" w:space="0" w:color="auto"/>
      </w:divBdr>
      <w:divsChild>
        <w:div w:id="1970158597">
          <w:marLeft w:val="0"/>
          <w:marRight w:val="0"/>
          <w:marTop w:val="0"/>
          <w:marBottom w:val="0"/>
          <w:divBdr>
            <w:top w:val="none" w:sz="0" w:space="0" w:color="auto"/>
            <w:left w:val="none" w:sz="0" w:space="0" w:color="auto"/>
            <w:bottom w:val="none" w:sz="0" w:space="0" w:color="auto"/>
            <w:right w:val="none" w:sz="0" w:space="0" w:color="auto"/>
          </w:divBdr>
          <w:divsChild>
            <w:div w:id="2013528941">
              <w:marLeft w:val="0"/>
              <w:marRight w:val="0"/>
              <w:marTop w:val="0"/>
              <w:marBottom w:val="0"/>
              <w:divBdr>
                <w:top w:val="none" w:sz="0" w:space="0" w:color="auto"/>
                <w:left w:val="none" w:sz="0" w:space="0" w:color="auto"/>
                <w:bottom w:val="none" w:sz="0" w:space="0" w:color="auto"/>
                <w:right w:val="none" w:sz="0" w:space="0" w:color="auto"/>
              </w:divBdr>
              <w:divsChild>
                <w:div w:id="1500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0621">
      <w:bodyDiv w:val="1"/>
      <w:marLeft w:val="0"/>
      <w:marRight w:val="0"/>
      <w:marTop w:val="0"/>
      <w:marBottom w:val="0"/>
      <w:divBdr>
        <w:top w:val="none" w:sz="0" w:space="0" w:color="auto"/>
        <w:left w:val="none" w:sz="0" w:space="0" w:color="auto"/>
        <w:bottom w:val="none" w:sz="0" w:space="0" w:color="auto"/>
        <w:right w:val="none" w:sz="0" w:space="0" w:color="auto"/>
      </w:divBdr>
      <w:divsChild>
        <w:div w:id="1447699746">
          <w:marLeft w:val="0"/>
          <w:marRight w:val="0"/>
          <w:marTop w:val="0"/>
          <w:marBottom w:val="0"/>
          <w:divBdr>
            <w:top w:val="none" w:sz="0" w:space="0" w:color="auto"/>
            <w:left w:val="none" w:sz="0" w:space="0" w:color="auto"/>
            <w:bottom w:val="none" w:sz="0" w:space="0" w:color="auto"/>
            <w:right w:val="none" w:sz="0" w:space="0" w:color="auto"/>
          </w:divBdr>
          <w:divsChild>
            <w:div w:id="1931890219">
              <w:marLeft w:val="0"/>
              <w:marRight w:val="0"/>
              <w:marTop w:val="0"/>
              <w:marBottom w:val="0"/>
              <w:divBdr>
                <w:top w:val="none" w:sz="0" w:space="0" w:color="auto"/>
                <w:left w:val="none" w:sz="0" w:space="0" w:color="auto"/>
                <w:bottom w:val="none" w:sz="0" w:space="0" w:color="auto"/>
                <w:right w:val="none" w:sz="0" w:space="0" w:color="auto"/>
              </w:divBdr>
              <w:divsChild>
                <w:div w:id="8168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7627">
      <w:bodyDiv w:val="1"/>
      <w:marLeft w:val="0"/>
      <w:marRight w:val="0"/>
      <w:marTop w:val="0"/>
      <w:marBottom w:val="0"/>
      <w:divBdr>
        <w:top w:val="none" w:sz="0" w:space="0" w:color="auto"/>
        <w:left w:val="none" w:sz="0" w:space="0" w:color="auto"/>
        <w:bottom w:val="none" w:sz="0" w:space="0" w:color="auto"/>
        <w:right w:val="none" w:sz="0" w:space="0" w:color="auto"/>
      </w:divBdr>
      <w:divsChild>
        <w:div w:id="1553273798">
          <w:marLeft w:val="0"/>
          <w:marRight w:val="0"/>
          <w:marTop w:val="0"/>
          <w:marBottom w:val="0"/>
          <w:divBdr>
            <w:top w:val="none" w:sz="0" w:space="0" w:color="auto"/>
            <w:left w:val="none" w:sz="0" w:space="0" w:color="auto"/>
            <w:bottom w:val="none" w:sz="0" w:space="0" w:color="auto"/>
            <w:right w:val="none" w:sz="0" w:space="0" w:color="auto"/>
          </w:divBdr>
          <w:divsChild>
            <w:div w:id="625351624">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75802">
      <w:bodyDiv w:val="1"/>
      <w:marLeft w:val="0"/>
      <w:marRight w:val="0"/>
      <w:marTop w:val="0"/>
      <w:marBottom w:val="0"/>
      <w:divBdr>
        <w:top w:val="none" w:sz="0" w:space="0" w:color="auto"/>
        <w:left w:val="none" w:sz="0" w:space="0" w:color="auto"/>
        <w:bottom w:val="none" w:sz="0" w:space="0" w:color="auto"/>
        <w:right w:val="none" w:sz="0" w:space="0" w:color="auto"/>
      </w:divBdr>
    </w:div>
    <w:div w:id="427582955">
      <w:bodyDiv w:val="1"/>
      <w:marLeft w:val="0"/>
      <w:marRight w:val="0"/>
      <w:marTop w:val="0"/>
      <w:marBottom w:val="0"/>
      <w:divBdr>
        <w:top w:val="none" w:sz="0" w:space="0" w:color="auto"/>
        <w:left w:val="none" w:sz="0" w:space="0" w:color="auto"/>
        <w:bottom w:val="none" w:sz="0" w:space="0" w:color="auto"/>
        <w:right w:val="none" w:sz="0" w:space="0" w:color="auto"/>
      </w:divBdr>
      <w:divsChild>
        <w:div w:id="1398941853">
          <w:marLeft w:val="0"/>
          <w:marRight w:val="0"/>
          <w:marTop w:val="0"/>
          <w:marBottom w:val="0"/>
          <w:divBdr>
            <w:top w:val="none" w:sz="0" w:space="0" w:color="auto"/>
            <w:left w:val="none" w:sz="0" w:space="0" w:color="auto"/>
            <w:bottom w:val="none" w:sz="0" w:space="0" w:color="auto"/>
            <w:right w:val="none" w:sz="0" w:space="0" w:color="auto"/>
          </w:divBdr>
          <w:divsChild>
            <w:div w:id="1188524899">
              <w:marLeft w:val="0"/>
              <w:marRight w:val="0"/>
              <w:marTop w:val="0"/>
              <w:marBottom w:val="0"/>
              <w:divBdr>
                <w:top w:val="none" w:sz="0" w:space="0" w:color="auto"/>
                <w:left w:val="none" w:sz="0" w:space="0" w:color="auto"/>
                <w:bottom w:val="none" w:sz="0" w:space="0" w:color="auto"/>
                <w:right w:val="none" w:sz="0" w:space="0" w:color="auto"/>
              </w:divBdr>
              <w:divsChild>
                <w:div w:id="941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66929">
      <w:bodyDiv w:val="1"/>
      <w:marLeft w:val="0"/>
      <w:marRight w:val="0"/>
      <w:marTop w:val="0"/>
      <w:marBottom w:val="0"/>
      <w:divBdr>
        <w:top w:val="none" w:sz="0" w:space="0" w:color="auto"/>
        <w:left w:val="none" w:sz="0" w:space="0" w:color="auto"/>
        <w:bottom w:val="none" w:sz="0" w:space="0" w:color="auto"/>
        <w:right w:val="none" w:sz="0" w:space="0" w:color="auto"/>
      </w:divBdr>
    </w:div>
    <w:div w:id="448090968">
      <w:bodyDiv w:val="1"/>
      <w:marLeft w:val="0"/>
      <w:marRight w:val="0"/>
      <w:marTop w:val="0"/>
      <w:marBottom w:val="0"/>
      <w:divBdr>
        <w:top w:val="none" w:sz="0" w:space="0" w:color="auto"/>
        <w:left w:val="none" w:sz="0" w:space="0" w:color="auto"/>
        <w:bottom w:val="none" w:sz="0" w:space="0" w:color="auto"/>
        <w:right w:val="none" w:sz="0" w:space="0" w:color="auto"/>
      </w:divBdr>
      <w:divsChild>
        <w:div w:id="1614171589">
          <w:marLeft w:val="0"/>
          <w:marRight w:val="0"/>
          <w:marTop w:val="0"/>
          <w:marBottom w:val="0"/>
          <w:divBdr>
            <w:top w:val="none" w:sz="0" w:space="0" w:color="auto"/>
            <w:left w:val="none" w:sz="0" w:space="0" w:color="auto"/>
            <w:bottom w:val="none" w:sz="0" w:space="0" w:color="auto"/>
            <w:right w:val="none" w:sz="0" w:space="0" w:color="auto"/>
          </w:divBdr>
          <w:divsChild>
            <w:div w:id="146482982">
              <w:marLeft w:val="0"/>
              <w:marRight w:val="0"/>
              <w:marTop w:val="0"/>
              <w:marBottom w:val="0"/>
              <w:divBdr>
                <w:top w:val="none" w:sz="0" w:space="0" w:color="auto"/>
                <w:left w:val="none" w:sz="0" w:space="0" w:color="auto"/>
                <w:bottom w:val="none" w:sz="0" w:space="0" w:color="auto"/>
                <w:right w:val="none" w:sz="0" w:space="0" w:color="auto"/>
              </w:divBdr>
              <w:divsChild>
                <w:div w:id="1798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5369">
      <w:bodyDiv w:val="1"/>
      <w:marLeft w:val="0"/>
      <w:marRight w:val="0"/>
      <w:marTop w:val="0"/>
      <w:marBottom w:val="0"/>
      <w:divBdr>
        <w:top w:val="none" w:sz="0" w:space="0" w:color="auto"/>
        <w:left w:val="none" w:sz="0" w:space="0" w:color="auto"/>
        <w:bottom w:val="none" w:sz="0" w:space="0" w:color="auto"/>
        <w:right w:val="none" w:sz="0" w:space="0" w:color="auto"/>
      </w:divBdr>
    </w:div>
    <w:div w:id="552547154">
      <w:bodyDiv w:val="1"/>
      <w:marLeft w:val="0"/>
      <w:marRight w:val="0"/>
      <w:marTop w:val="0"/>
      <w:marBottom w:val="0"/>
      <w:divBdr>
        <w:top w:val="none" w:sz="0" w:space="0" w:color="auto"/>
        <w:left w:val="none" w:sz="0" w:space="0" w:color="auto"/>
        <w:bottom w:val="none" w:sz="0" w:space="0" w:color="auto"/>
        <w:right w:val="none" w:sz="0" w:space="0" w:color="auto"/>
      </w:divBdr>
    </w:div>
    <w:div w:id="562637960">
      <w:bodyDiv w:val="1"/>
      <w:marLeft w:val="0"/>
      <w:marRight w:val="0"/>
      <w:marTop w:val="0"/>
      <w:marBottom w:val="0"/>
      <w:divBdr>
        <w:top w:val="none" w:sz="0" w:space="0" w:color="auto"/>
        <w:left w:val="none" w:sz="0" w:space="0" w:color="auto"/>
        <w:bottom w:val="none" w:sz="0" w:space="0" w:color="auto"/>
        <w:right w:val="none" w:sz="0" w:space="0" w:color="auto"/>
      </w:divBdr>
      <w:divsChild>
        <w:div w:id="684139700">
          <w:marLeft w:val="0"/>
          <w:marRight w:val="0"/>
          <w:marTop w:val="0"/>
          <w:marBottom w:val="0"/>
          <w:divBdr>
            <w:top w:val="none" w:sz="0" w:space="0" w:color="auto"/>
            <w:left w:val="none" w:sz="0" w:space="0" w:color="auto"/>
            <w:bottom w:val="none" w:sz="0" w:space="0" w:color="auto"/>
            <w:right w:val="none" w:sz="0" w:space="0" w:color="auto"/>
          </w:divBdr>
          <w:divsChild>
            <w:div w:id="1436094750">
              <w:marLeft w:val="0"/>
              <w:marRight w:val="0"/>
              <w:marTop w:val="0"/>
              <w:marBottom w:val="0"/>
              <w:divBdr>
                <w:top w:val="none" w:sz="0" w:space="0" w:color="auto"/>
                <w:left w:val="none" w:sz="0" w:space="0" w:color="auto"/>
                <w:bottom w:val="none" w:sz="0" w:space="0" w:color="auto"/>
                <w:right w:val="none" w:sz="0" w:space="0" w:color="auto"/>
              </w:divBdr>
              <w:divsChild>
                <w:div w:id="2049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488">
      <w:bodyDiv w:val="1"/>
      <w:marLeft w:val="0"/>
      <w:marRight w:val="0"/>
      <w:marTop w:val="0"/>
      <w:marBottom w:val="0"/>
      <w:divBdr>
        <w:top w:val="none" w:sz="0" w:space="0" w:color="auto"/>
        <w:left w:val="none" w:sz="0" w:space="0" w:color="auto"/>
        <w:bottom w:val="none" w:sz="0" w:space="0" w:color="auto"/>
        <w:right w:val="none" w:sz="0" w:space="0" w:color="auto"/>
      </w:divBdr>
      <w:divsChild>
        <w:div w:id="981467847">
          <w:marLeft w:val="0"/>
          <w:marRight w:val="0"/>
          <w:marTop w:val="0"/>
          <w:marBottom w:val="0"/>
          <w:divBdr>
            <w:top w:val="none" w:sz="0" w:space="0" w:color="auto"/>
            <w:left w:val="none" w:sz="0" w:space="0" w:color="auto"/>
            <w:bottom w:val="none" w:sz="0" w:space="0" w:color="auto"/>
            <w:right w:val="none" w:sz="0" w:space="0" w:color="auto"/>
          </w:divBdr>
          <w:divsChild>
            <w:div w:id="1469130876">
              <w:marLeft w:val="0"/>
              <w:marRight w:val="0"/>
              <w:marTop w:val="0"/>
              <w:marBottom w:val="0"/>
              <w:divBdr>
                <w:top w:val="none" w:sz="0" w:space="0" w:color="auto"/>
                <w:left w:val="none" w:sz="0" w:space="0" w:color="auto"/>
                <w:bottom w:val="none" w:sz="0" w:space="0" w:color="auto"/>
                <w:right w:val="none" w:sz="0" w:space="0" w:color="auto"/>
              </w:divBdr>
              <w:divsChild>
                <w:div w:id="7019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3697">
      <w:bodyDiv w:val="1"/>
      <w:marLeft w:val="0"/>
      <w:marRight w:val="0"/>
      <w:marTop w:val="0"/>
      <w:marBottom w:val="0"/>
      <w:divBdr>
        <w:top w:val="none" w:sz="0" w:space="0" w:color="auto"/>
        <w:left w:val="none" w:sz="0" w:space="0" w:color="auto"/>
        <w:bottom w:val="none" w:sz="0" w:space="0" w:color="auto"/>
        <w:right w:val="none" w:sz="0" w:space="0" w:color="auto"/>
      </w:divBdr>
    </w:div>
    <w:div w:id="698360800">
      <w:bodyDiv w:val="1"/>
      <w:marLeft w:val="0"/>
      <w:marRight w:val="0"/>
      <w:marTop w:val="0"/>
      <w:marBottom w:val="0"/>
      <w:divBdr>
        <w:top w:val="none" w:sz="0" w:space="0" w:color="auto"/>
        <w:left w:val="none" w:sz="0" w:space="0" w:color="auto"/>
        <w:bottom w:val="none" w:sz="0" w:space="0" w:color="auto"/>
        <w:right w:val="none" w:sz="0" w:space="0" w:color="auto"/>
      </w:divBdr>
    </w:div>
    <w:div w:id="734623386">
      <w:bodyDiv w:val="1"/>
      <w:marLeft w:val="0"/>
      <w:marRight w:val="0"/>
      <w:marTop w:val="0"/>
      <w:marBottom w:val="0"/>
      <w:divBdr>
        <w:top w:val="none" w:sz="0" w:space="0" w:color="auto"/>
        <w:left w:val="none" w:sz="0" w:space="0" w:color="auto"/>
        <w:bottom w:val="none" w:sz="0" w:space="0" w:color="auto"/>
        <w:right w:val="none" w:sz="0" w:space="0" w:color="auto"/>
      </w:divBdr>
    </w:div>
    <w:div w:id="778721684">
      <w:bodyDiv w:val="1"/>
      <w:marLeft w:val="0"/>
      <w:marRight w:val="0"/>
      <w:marTop w:val="0"/>
      <w:marBottom w:val="0"/>
      <w:divBdr>
        <w:top w:val="none" w:sz="0" w:space="0" w:color="auto"/>
        <w:left w:val="none" w:sz="0" w:space="0" w:color="auto"/>
        <w:bottom w:val="none" w:sz="0" w:space="0" w:color="auto"/>
        <w:right w:val="none" w:sz="0" w:space="0" w:color="auto"/>
      </w:divBdr>
    </w:div>
    <w:div w:id="900672729">
      <w:bodyDiv w:val="1"/>
      <w:marLeft w:val="0"/>
      <w:marRight w:val="0"/>
      <w:marTop w:val="0"/>
      <w:marBottom w:val="0"/>
      <w:divBdr>
        <w:top w:val="none" w:sz="0" w:space="0" w:color="auto"/>
        <w:left w:val="none" w:sz="0" w:space="0" w:color="auto"/>
        <w:bottom w:val="none" w:sz="0" w:space="0" w:color="auto"/>
        <w:right w:val="none" w:sz="0" w:space="0" w:color="auto"/>
      </w:divBdr>
      <w:divsChild>
        <w:div w:id="1107387484">
          <w:marLeft w:val="0"/>
          <w:marRight w:val="0"/>
          <w:marTop w:val="0"/>
          <w:marBottom w:val="0"/>
          <w:divBdr>
            <w:top w:val="none" w:sz="0" w:space="0" w:color="auto"/>
            <w:left w:val="none" w:sz="0" w:space="0" w:color="auto"/>
            <w:bottom w:val="none" w:sz="0" w:space="0" w:color="auto"/>
            <w:right w:val="none" w:sz="0" w:space="0" w:color="auto"/>
          </w:divBdr>
          <w:divsChild>
            <w:div w:id="1218006103">
              <w:marLeft w:val="0"/>
              <w:marRight w:val="0"/>
              <w:marTop w:val="0"/>
              <w:marBottom w:val="0"/>
              <w:divBdr>
                <w:top w:val="none" w:sz="0" w:space="0" w:color="auto"/>
                <w:left w:val="none" w:sz="0" w:space="0" w:color="auto"/>
                <w:bottom w:val="none" w:sz="0" w:space="0" w:color="auto"/>
                <w:right w:val="none" w:sz="0" w:space="0" w:color="auto"/>
              </w:divBdr>
              <w:divsChild>
                <w:div w:id="3001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3045">
      <w:bodyDiv w:val="1"/>
      <w:marLeft w:val="0"/>
      <w:marRight w:val="0"/>
      <w:marTop w:val="0"/>
      <w:marBottom w:val="0"/>
      <w:divBdr>
        <w:top w:val="none" w:sz="0" w:space="0" w:color="auto"/>
        <w:left w:val="none" w:sz="0" w:space="0" w:color="auto"/>
        <w:bottom w:val="none" w:sz="0" w:space="0" w:color="auto"/>
        <w:right w:val="none" w:sz="0" w:space="0" w:color="auto"/>
      </w:divBdr>
    </w:div>
    <w:div w:id="949510831">
      <w:bodyDiv w:val="1"/>
      <w:marLeft w:val="0"/>
      <w:marRight w:val="0"/>
      <w:marTop w:val="0"/>
      <w:marBottom w:val="0"/>
      <w:divBdr>
        <w:top w:val="none" w:sz="0" w:space="0" w:color="auto"/>
        <w:left w:val="none" w:sz="0" w:space="0" w:color="auto"/>
        <w:bottom w:val="none" w:sz="0" w:space="0" w:color="auto"/>
        <w:right w:val="none" w:sz="0" w:space="0" w:color="auto"/>
      </w:divBdr>
      <w:divsChild>
        <w:div w:id="2039349730">
          <w:marLeft w:val="0"/>
          <w:marRight w:val="0"/>
          <w:marTop w:val="0"/>
          <w:marBottom w:val="0"/>
          <w:divBdr>
            <w:top w:val="none" w:sz="0" w:space="0" w:color="auto"/>
            <w:left w:val="none" w:sz="0" w:space="0" w:color="auto"/>
            <w:bottom w:val="none" w:sz="0" w:space="0" w:color="auto"/>
            <w:right w:val="none" w:sz="0" w:space="0" w:color="auto"/>
          </w:divBdr>
          <w:divsChild>
            <w:div w:id="733746597">
              <w:marLeft w:val="0"/>
              <w:marRight w:val="0"/>
              <w:marTop w:val="0"/>
              <w:marBottom w:val="0"/>
              <w:divBdr>
                <w:top w:val="none" w:sz="0" w:space="0" w:color="auto"/>
                <w:left w:val="none" w:sz="0" w:space="0" w:color="auto"/>
                <w:bottom w:val="none" w:sz="0" w:space="0" w:color="auto"/>
                <w:right w:val="none" w:sz="0" w:space="0" w:color="auto"/>
              </w:divBdr>
              <w:divsChild>
                <w:div w:id="1326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8590">
      <w:bodyDiv w:val="1"/>
      <w:marLeft w:val="0"/>
      <w:marRight w:val="0"/>
      <w:marTop w:val="0"/>
      <w:marBottom w:val="0"/>
      <w:divBdr>
        <w:top w:val="none" w:sz="0" w:space="0" w:color="auto"/>
        <w:left w:val="none" w:sz="0" w:space="0" w:color="auto"/>
        <w:bottom w:val="none" w:sz="0" w:space="0" w:color="auto"/>
        <w:right w:val="none" w:sz="0" w:space="0" w:color="auto"/>
      </w:divBdr>
    </w:div>
    <w:div w:id="975447242">
      <w:bodyDiv w:val="1"/>
      <w:marLeft w:val="0"/>
      <w:marRight w:val="0"/>
      <w:marTop w:val="0"/>
      <w:marBottom w:val="0"/>
      <w:divBdr>
        <w:top w:val="none" w:sz="0" w:space="0" w:color="auto"/>
        <w:left w:val="none" w:sz="0" w:space="0" w:color="auto"/>
        <w:bottom w:val="none" w:sz="0" w:space="0" w:color="auto"/>
        <w:right w:val="none" w:sz="0" w:space="0" w:color="auto"/>
      </w:divBdr>
    </w:div>
    <w:div w:id="1100487294">
      <w:bodyDiv w:val="1"/>
      <w:marLeft w:val="0"/>
      <w:marRight w:val="0"/>
      <w:marTop w:val="0"/>
      <w:marBottom w:val="0"/>
      <w:divBdr>
        <w:top w:val="none" w:sz="0" w:space="0" w:color="auto"/>
        <w:left w:val="none" w:sz="0" w:space="0" w:color="auto"/>
        <w:bottom w:val="none" w:sz="0" w:space="0" w:color="auto"/>
        <w:right w:val="none" w:sz="0" w:space="0" w:color="auto"/>
      </w:divBdr>
      <w:divsChild>
        <w:div w:id="137305575">
          <w:marLeft w:val="0"/>
          <w:marRight w:val="0"/>
          <w:marTop w:val="0"/>
          <w:marBottom w:val="0"/>
          <w:divBdr>
            <w:top w:val="none" w:sz="0" w:space="0" w:color="auto"/>
            <w:left w:val="none" w:sz="0" w:space="0" w:color="auto"/>
            <w:bottom w:val="none" w:sz="0" w:space="0" w:color="auto"/>
            <w:right w:val="none" w:sz="0" w:space="0" w:color="auto"/>
          </w:divBdr>
          <w:divsChild>
            <w:div w:id="1469202413">
              <w:marLeft w:val="0"/>
              <w:marRight w:val="0"/>
              <w:marTop w:val="0"/>
              <w:marBottom w:val="0"/>
              <w:divBdr>
                <w:top w:val="none" w:sz="0" w:space="0" w:color="auto"/>
                <w:left w:val="none" w:sz="0" w:space="0" w:color="auto"/>
                <w:bottom w:val="none" w:sz="0" w:space="0" w:color="auto"/>
                <w:right w:val="none" w:sz="0" w:space="0" w:color="auto"/>
              </w:divBdr>
              <w:divsChild>
                <w:div w:id="2058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60295">
      <w:bodyDiv w:val="1"/>
      <w:marLeft w:val="0"/>
      <w:marRight w:val="0"/>
      <w:marTop w:val="0"/>
      <w:marBottom w:val="0"/>
      <w:divBdr>
        <w:top w:val="none" w:sz="0" w:space="0" w:color="auto"/>
        <w:left w:val="none" w:sz="0" w:space="0" w:color="auto"/>
        <w:bottom w:val="none" w:sz="0" w:space="0" w:color="auto"/>
        <w:right w:val="none" w:sz="0" w:space="0" w:color="auto"/>
      </w:divBdr>
    </w:div>
    <w:div w:id="1168519647">
      <w:bodyDiv w:val="1"/>
      <w:marLeft w:val="0"/>
      <w:marRight w:val="0"/>
      <w:marTop w:val="0"/>
      <w:marBottom w:val="0"/>
      <w:divBdr>
        <w:top w:val="none" w:sz="0" w:space="0" w:color="auto"/>
        <w:left w:val="none" w:sz="0" w:space="0" w:color="auto"/>
        <w:bottom w:val="none" w:sz="0" w:space="0" w:color="auto"/>
        <w:right w:val="none" w:sz="0" w:space="0" w:color="auto"/>
      </w:divBdr>
      <w:divsChild>
        <w:div w:id="1786926234">
          <w:marLeft w:val="0"/>
          <w:marRight w:val="0"/>
          <w:marTop w:val="0"/>
          <w:marBottom w:val="0"/>
          <w:divBdr>
            <w:top w:val="none" w:sz="0" w:space="0" w:color="auto"/>
            <w:left w:val="none" w:sz="0" w:space="0" w:color="auto"/>
            <w:bottom w:val="none" w:sz="0" w:space="0" w:color="auto"/>
            <w:right w:val="none" w:sz="0" w:space="0" w:color="auto"/>
          </w:divBdr>
          <w:divsChild>
            <w:div w:id="1319915532">
              <w:marLeft w:val="0"/>
              <w:marRight w:val="0"/>
              <w:marTop w:val="0"/>
              <w:marBottom w:val="0"/>
              <w:divBdr>
                <w:top w:val="none" w:sz="0" w:space="0" w:color="auto"/>
                <w:left w:val="none" w:sz="0" w:space="0" w:color="auto"/>
                <w:bottom w:val="none" w:sz="0" w:space="0" w:color="auto"/>
                <w:right w:val="none" w:sz="0" w:space="0" w:color="auto"/>
              </w:divBdr>
              <w:divsChild>
                <w:div w:id="13100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9597">
      <w:bodyDiv w:val="1"/>
      <w:marLeft w:val="0"/>
      <w:marRight w:val="0"/>
      <w:marTop w:val="0"/>
      <w:marBottom w:val="0"/>
      <w:divBdr>
        <w:top w:val="none" w:sz="0" w:space="0" w:color="auto"/>
        <w:left w:val="none" w:sz="0" w:space="0" w:color="auto"/>
        <w:bottom w:val="none" w:sz="0" w:space="0" w:color="auto"/>
        <w:right w:val="none" w:sz="0" w:space="0" w:color="auto"/>
      </w:divBdr>
      <w:divsChild>
        <w:div w:id="1547521014">
          <w:marLeft w:val="0"/>
          <w:marRight w:val="0"/>
          <w:marTop w:val="0"/>
          <w:marBottom w:val="0"/>
          <w:divBdr>
            <w:top w:val="none" w:sz="0" w:space="0" w:color="auto"/>
            <w:left w:val="none" w:sz="0" w:space="0" w:color="auto"/>
            <w:bottom w:val="none" w:sz="0" w:space="0" w:color="auto"/>
            <w:right w:val="none" w:sz="0" w:space="0" w:color="auto"/>
          </w:divBdr>
          <w:divsChild>
            <w:div w:id="1073549018">
              <w:marLeft w:val="0"/>
              <w:marRight w:val="0"/>
              <w:marTop w:val="0"/>
              <w:marBottom w:val="0"/>
              <w:divBdr>
                <w:top w:val="none" w:sz="0" w:space="0" w:color="auto"/>
                <w:left w:val="none" w:sz="0" w:space="0" w:color="auto"/>
                <w:bottom w:val="none" w:sz="0" w:space="0" w:color="auto"/>
                <w:right w:val="none" w:sz="0" w:space="0" w:color="auto"/>
              </w:divBdr>
              <w:divsChild>
                <w:div w:id="894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1354">
      <w:bodyDiv w:val="1"/>
      <w:marLeft w:val="0"/>
      <w:marRight w:val="0"/>
      <w:marTop w:val="0"/>
      <w:marBottom w:val="0"/>
      <w:divBdr>
        <w:top w:val="none" w:sz="0" w:space="0" w:color="auto"/>
        <w:left w:val="none" w:sz="0" w:space="0" w:color="auto"/>
        <w:bottom w:val="none" w:sz="0" w:space="0" w:color="auto"/>
        <w:right w:val="none" w:sz="0" w:space="0" w:color="auto"/>
      </w:divBdr>
      <w:divsChild>
        <w:div w:id="23582223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57011595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658382571">
                      <w:marLeft w:val="0"/>
                      <w:marRight w:val="0"/>
                      <w:marTop w:val="0"/>
                      <w:marBottom w:val="0"/>
                      <w:divBdr>
                        <w:top w:val="none" w:sz="0" w:space="0" w:color="auto"/>
                        <w:left w:val="none" w:sz="0" w:space="0" w:color="auto"/>
                        <w:bottom w:val="none" w:sz="0" w:space="0" w:color="auto"/>
                        <w:right w:val="none" w:sz="0" w:space="0" w:color="auto"/>
                      </w:divBdr>
                      <w:divsChild>
                        <w:div w:id="83010165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2970522">
          <w:marLeft w:val="0"/>
          <w:marRight w:val="0"/>
          <w:marTop w:val="0"/>
          <w:marBottom w:val="0"/>
          <w:divBdr>
            <w:top w:val="none" w:sz="0" w:space="0" w:color="auto"/>
            <w:left w:val="none" w:sz="0" w:space="0" w:color="auto"/>
            <w:bottom w:val="none" w:sz="0" w:space="0" w:color="auto"/>
            <w:right w:val="none" w:sz="0" w:space="0" w:color="auto"/>
          </w:divBdr>
          <w:divsChild>
            <w:div w:id="1778673808">
              <w:marLeft w:val="0"/>
              <w:marRight w:val="0"/>
              <w:marTop w:val="0"/>
              <w:marBottom w:val="0"/>
              <w:divBdr>
                <w:top w:val="none" w:sz="0" w:space="0" w:color="auto"/>
                <w:left w:val="none" w:sz="0" w:space="0" w:color="auto"/>
                <w:bottom w:val="none" w:sz="0" w:space="0" w:color="auto"/>
                <w:right w:val="none" w:sz="0" w:space="0" w:color="auto"/>
              </w:divBdr>
              <w:divsChild>
                <w:div w:id="76944521">
                  <w:marLeft w:val="0"/>
                  <w:marRight w:val="0"/>
                  <w:marTop w:val="0"/>
                  <w:marBottom w:val="0"/>
                  <w:divBdr>
                    <w:top w:val="none" w:sz="0" w:space="0" w:color="auto"/>
                    <w:left w:val="none" w:sz="0" w:space="0" w:color="auto"/>
                    <w:bottom w:val="none" w:sz="0" w:space="0" w:color="auto"/>
                    <w:right w:val="none" w:sz="0" w:space="0" w:color="auto"/>
                  </w:divBdr>
                </w:div>
                <w:div w:id="508254558">
                  <w:marLeft w:val="2640"/>
                  <w:marRight w:val="0"/>
                  <w:marTop w:val="600"/>
                  <w:marBottom w:val="0"/>
                  <w:divBdr>
                    <w:top w:val="none" w:sz="0" w:space="0" w:color="auto"/>
                    <w:left w:val="none" w:sz="0" w:space="0" w:color="auto"/>
                    <w:bottom w:val="none" w:sz="0" w:space="0" w:color="auto"/>
                    <w:right w:val="none" w:sz="0" w:space="0" w:color="auto"/>
                  </w:divBdr>
                  <w:divsChild>
                    <w:div w:id="707027185">
                      <w:marLeft w:val="0"/>
                      <w:marRight w:val="0"/>
                      <w:marTop w:val="0"/>
                      <w:marBottom w:val="0"/>
                      <w:divBdr>
                        <w:top w:val="none" w:sz="0" w:space="0" w:color="auto"/>
                        <w:left w:val="none" w:sz="0" w:space="0" w:color="auto"/>
                        <w:bottom w:val="none" w:sz="0" w:space="0" w:color="auto"/>
                        <w:right w:val="none" w:sz="0" w:space="0" w:color="auto"/>
                      </w:divBdr>
                    </w:div>
                  </w:divsChild>
                </w:div>
                <w:div w:id="1106539337">
                  <w:marLeft w:val="0"/>
                  <w:marRight w:val="0"/>
                  <w:marTop w:val="600"/>
                  <w:marBottom w:val="0"/>
                  <w:divBdr>
                    <w:top w:val="none" w:sz="0" w:space="0" w:color="auto"/>
                    <w:left w:val="none" w:sz="0" w:space="0" w:color="auto"/>
                    <w:bottom w:val="none" w:sz="0" w:space="0" w:color="auto"/>
                    <w:right w:val="none" w:sz="0" w:space="0" w:color="auto"/>
                  </w:divBdr>
                  <w:divsChild>
                    <w:div w:id="1461923049">
                      <w:marLeft w:val="0"/>
                      <w:marRight w:val="0"/>
                      <w:marTop w:val="0"/>
                      <w:marBottom w:val="0"/>
                      <w:divBdr>
                        <w:top w:val="none" w:sz="0" w:space="0" w:color="auto"/>
                        <w:left w:val="none" w:sz="0" w:space="0" w:color="auto"/>
                        <w:bottom w:val="none" w:sz="0" w:space="0" w:color="auto"/>
                        <w:right w:val="none" w:sz="0" w:space="0" w:color="auto"/>
                      </w:divBdr>
                    </w:div>
                    <w:div w:id="2047365393">
                      <w:marLeft w:val="0"/>
                      <w:marRight w:val="0"/>
                      <w:marTop w:val="0"/>
                      <w:marBottom w:val="0"/>
                      <w:divBdr>
                        <w:top w:val="none" w:sz="0" w:space="0" w:color="auto"/>
                        <w:left w:val="none" w:sz="0" w:space="0" w:color="auto"/>
                        <w:bottom w:val="none" w:sz="0" w:space="0" w:color="auto"/>
                        <w:right w:val="none" w:sz="0" w:space="0" w:color="auto"/>
                      </w:divBdr>
                    </w:div>
                    <w:div w:id="1281885810">
                      <w:marLeft w:val="120"/>
                      <w:marRight w:val="240"/>
                      <w:marTop w:val="0"/>
                      <w:marBottom w:val="0"/>
                      <w:divBdr>
                        <w:top w:val="none" w:sz="0" w:space="0" w:color="auto"/>
                        <w:left w:val="none" w:sz="0" w:space="0" w:color="auto"/>
                        <w:bottom w:val="none" w:sz="0" w:space="0" w:color="auto"/>
                        <w:right w:val="none" w:sz="0" w:space="0" w:color="auto"/>
                      </w:divBdr>
                      <w:divsChild>
                        <w:div w:id="134152484">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2087342832">
              <w:marLeft w:val="0"/>
              <w:marRight w:val="0"/>
              <w:marTop w:val="0"/>
              <w:marBottom w:val="0"/>
              <w:divBdr>
                <w:top w:val="none" w:sz="0" w:space="0" w:color="auto"/>
                <w:left w:val="none" w:sz="0" w:space="0" w:color="auto"/>
                <w:bottom w:val="none" w:sz="0" w:space="0" w:color="auto"/>
                <w:right w:val="none" w:sz="0" w:space="0" w:color="auto"/>
              </w:divBdr>
              <w:divsChild>
                <w:div w:id="1528327536">
                  <w:marLeft w:val="168"/>
                  <w:marRight w:val="144"/>
                  <w:marTop w:val="0"/>
                  <w:marBottom w:val="0"/>
                  <w:divBdr>
                    <w:top w:val="none" w:sz="0" w:space="0" w:color="auto"/>
                    <w:left w:val="none" w:sz="0" w:space="0" w:color="auto"/>
                    <w:bottom w:val="none" w:sz="0" w:space="0" w:color="auto"/>
                    <w:right w:val="none" w:sz="0" w:space="0" w:color="auto"/>
                  </w:divBdr>
                  <w:divsChild>
                    <w:div w:id="956570164">
                      <w:marLeft w:val="120"/>
                      <w:marRight w:val="0"/>
                      <w:marTop w:val="0"/>
                      <w:marBottom w:val="0"/>
                      <w:divBdr>
                        <w:top w:val="none" w:sz="0" w:space="0" w:color="auto"/>
                        <w:left w:val="none" w:sz="0" w:space="0" w:color="auto"/>
                        <w:bottom w:val="none" w:sz="0" w:space="0" w:color="auto"/>
                        <w:right w:val="none" w:sz="0" w:space="0" w:color="auto"/>
                      </w:divBdr>
                    </w:div>
                  </w:divsChild>
                </w:div>
                <w:div w:id="616108992">
                  <w:marLeft w:val="168"/>
                  <w:marRight w:val="144"/>
                  <w:marTop w:val="0"/>
                  <w:marBottom w:val="0"/>
                  <w:divBdr>
                    <w:top w:val="none" w:sz="0" w:space="0" w:color="auto"/>
                    <w:left w:val="none" w:sz="0" w:space="0" w:color="auto"/>
                    <w:bottom w:val="none" w:sz="0" w:space="0" w:color="auto"/>
                    <w:right w:val="none" w:sz="0" w:space="0" w:color="auto"/>
                  </w:divBdr>
                  <w:divsChild>
                    <w:div w:id="752435339">
                      <w:marLeft w:val="120"/>
                      <w:marRight w:val="0"/>
                      <w:marTop w:val="0"/>
                      <w:marBottom w:val="0"/>
                      <w:divBdr>
                        <w:top w:val="none" w:sz="0" w:space="0" w:color="auto"/>
                        <w:left w:val="none" w:sz="0" w:space="0" w:color="auto"/>
                        <w:bottom w:val="none" w:sz="0" w:space="0" w:color="auto"/>
                        <w:right w:val="none" w:sz="0" w:space="0" w:color="auto"/>
                      </w:divBdr>
                    </w:div>
                  </w:divsChild>
                </w:div>
                <w:div w:id="1674069579">
                  <w:marLeft w:val="168"/>
                  <w:marRight w:val="144"/>
                  <w:marTop w:val="0"/>
                  <w:marBottom w:val="0"/>
                  <w:divBdr>
                    <w:top w:val="none" w:sz="0" w:space="0" w:color="auto"/>
                    <w:left w:val="none" w:sz="0" w:space="0" w:color="auto"/>
                    <w:bottom w:val="none" w:sz="0" w:space="0" w:color="auto"/>
                    <w:right w:val="none" w:sz="0" w:space="0" w:color="auto"/>
                  </w:divBdr>
                  <w:divsChild>
                    <w:div w:id="989597029">
                      <w:marLeft w:val="120"/>
                      <w:marRight w:val="0"/>
                      <w:marTop w:val="0"/>
                      <w:marBottom w:val="0"/>
                      <w:divBdr>
                        <w:top w:val="none" w:sz="0" w:space="0" w:color="auto"/>
                        <w:left w:val="none" w:sz="0" w:space="0" w:color="auto"/>
                        <w:bottom w:val="none" w:sz="0" w:space="0" w:color="auto"/>
                        <w:right w:val="none" w:sz="0" w:space="0" w:color="auto"/>
                      </w:divBdr>
                    </w:div>
                  </w:divsChild>
                </w:div>
                <w:div w:id="875393804">
                  <w:marLeft w:val="168"/>
                  <w:marRight w:val="144"/>
                  <w:marTop w:val="0"/>
                  <w:marBottom w:val="0"/>
                  <w:divBdr>
                    <w:top w:val="none" w:sz="0" w:space="0" w:color="auto"/>
                    <w:left w:val="none" w:sz="0" w:space="0" w:color="auto"/>
                    <w:bottom w:val="none" w:sz="0" w:space="0" w:color="auto"/>
                    <w:right w:val="none" w:sz="0" w:space="0" w:color="auto"/>
                  </w:divBdr>
                  <w:divsChild>
                    <w:div w:id="1997024824">
                      <w:marLeft w:val="120"/>
                      <w:marRight w:val="0"/>
                      <w:marTop w:val="0"/>
                      <w:marBottom w:val="0"/>
                      <w:divBdr>
                        <w:top w:val="none" w:sz="0" w:space="0" w:color="auto"/>
                        <w:left w:val="none" w:sz="0" w:space="0" w:color="auto"/>
                        <w:bottom w:val="none" w:sz="0" w:space="0" w:color="auto"/>
                        <w:right w:val="none" w:sz="0" w:space="0" w:color="auto"/>
                      </w:divBdr>
                    </w:div>
                  </w:divsChild>
                </w:div>
                <w:div w:id="742413902">
                  <w:marLeft w:val="168"/>
                  <w:marRight w:val="144"/>
                  <w:marTop w:val="0"/>
                  <w:marBottom w:val="0"/>
                  <w:divBdr>
                    <w:top w:val="none" w:sz="0" w:space="0" w:color="auto"/>
                    <w:left w:val="none" w:sz="0" w:space="0" w:color="auto"/>
                    <w:bottom w:val="none" w:sz="0" w:space="0" w:color="auto"/>
                    <w:right w:val="none" w:sz="0" w:space="0" w:color="auto"/>
                  </w:divBdr>
                  <w:divsChild>
                    <w:div w:id="588999402">
                      <w:marLeft w:val="120"/>
                      <w:marRight w:val="0"/>
                      <w:marTop w:val="0"/>
                      <w:marBottom w:val="0"/>
                      <w:divBdr>
                        <w:top w:val="none" w:sz="0" w:space="0" w:color="auto"/>
                        <w:left w:val="none" w:sz="0" w:space="0" w:color="auto"/>
                        <w:bottom w:val="none" w:sz="0" w:space="0" w:color="auto"/>
                        <w:right w:val="none" w:sz="0" w:space="0" w:color="auto"/>
                      </w:divBdr>
                    </w:div>
                  </w:divsChild>
                </w:div>
                <w:div w:id="1681158793">
                  <w:marLeft w:val="168"/>
                  <w:marRight w:val="144"/>
                  <w:marTop w:val="0"/>
                  <w:marBottom w:val="0"/>
                  <w:divBdr>
                    <w:top w:val="none" w:sz="0" w:space="0" w:color="auto"/>
                    <w:left w:val="none" w:sz="0" w:space="0" w:color="auto"/>
                    <w:bottom w:val="none" w:sz="0" w:space="0" w:color="auto"/>
                    <w:right w:val="none" w:sz="0" w:space="0" w:color="auto"/>
                  </w:divBdr>
                  <w:divsChild>
                    <w:div w:id="213153793">
                      <w:marLeft w:val="120"/>
                      <w:marRight w:val="0"/>
                      <w:marTop w:val="0"/>
                      <w:marBottom w:val="0"/>
                      <w:divBdr>
                        <w:top w:val="none" w:sz="0" w:space="0" w:color="auto"/>
                        <w:left w:val="none" w:sz="0" w:space="0" w:color="auto"/>
                        <w:bottom w:val="none" w:sz="0" w:space="0" w:color="auto"/>
                        <w:right w:val="none" w:sz="0" w:space="0" w:color="auto"/>
                      </w:divBdr>
                    </w:div>
                  </w:divsChild>
                </w:div>
                <w:div w:id="958298703">
                  <w:marLeft w:val="168"/>
                  <w:marRight w:val="144"/>
                  <w:marTop w:val="0"/>
                  <w:marBottom w:val="0"/>
                  <w:divBdr>
                    <w:top w:val="none" w:sz="0" w:space="0" w:color="auto"/>
                    <w:left w:val="none" w:sz="0" w:space="0" w:color="auto"/>
                    <w:bottom w:val="none" w:sz="0" w:space="0" w:color="auto"/>
                    <w:right w:val="none" w:sz="0" w:space="0" w:color="auto"/>
                  </w:divBdr>
                  <w:divsChild>
                    <w:div w:id="1823161536">
                      <w:marLeft w:val="120"/>
                      <w:marRight w:val="0"/>
                      <w:marTop w:val="0"/>
                      <w:marBottom w:val="0"/>
                      <w:divBdr>
                        <w:top w:val="none" w:sz="0" w:space="0" w:color="auto"/>
                        <w:left w:val="none" w:sz="0" w:space="0" w:color="auto"/>
                        <w:bottom w:val="none" w:sz="0" w:space="0" w:color="auto"/>
                        <w:right w:val="none" w:sz="0" w:space="0" w:color="auto"/>
                      </w:divBdr>
                    </w:div>
                  </w:divsChild>
                </w:div>
                <w:div w:id="1131049098">
                  <w:marLeft w:val="168"/>
                  <w:marRight w:val="144"/>
                  <w:marTop w:val="0"/>
                  <w:marBottom w:val="0"/>
                  <w:divBdr>
                    <w:top w:val="none" w:sz="0" w:space="0" w:color="auto"/>
                    <w:left w:val="none" w:sz="0" w:space="0" w:color="auto"/>
                    <w:bottom w:val="none" w:sz="0" w:space="0" w:color="auto"/>
                    <w:right w:val="none" w:sz="0" w:space="0" w:color="auto"/>
                  </w:divBdr>
                  <w:divsChild>
                    <w:div w:id="9639215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2404">
          <w:marLeft w:val="2640"/>
          <w:marRight w:val="0"/>
          <w:marTop w:val="0"/>
          <w:marBottom w:val="0"/>
          <w:divBdr>
            <w:top w:val="none" w:sz="0" w:space="0" w:color="auto"/>
            <w:left w:val="none" w:sz="0" w:space="0" w:color="auto"/>
            <w:bottom w:val="none" w:sz="0" w:space="0" w:color="auto"/>
            <w:right w:val="none" w:sz="0" w:space="0" w:color="auto"/>
          </w:divBdr>
        </w:div>
      </w:divsChild>
    </w:div>
    <w:div w:id="1295595036">
      <w:bodyDiv w:val="1"/>
      <w:marLeft w:val="0"/>
      <w:marRight w:val="0"/>
      <w:marTop w:val="0"/>
      <w:marBottom w:val="0"/>
      <w:divBdr>
        <w:top w:val="none" w:sz="0" w:space="0" w:color="auto"/>
        <w:left w:val="none" w:sz="0" w:space="0" w:color="auto"/>
        <w:bottom w:val="none" w:sz="0" w:space="0" w:color="auto"/>
        <w:right w:val="none" w:sz="0" w:space="0" w:color="auto"/>
      </w:divBdr>
    </w:div>
    <w:div w:id="1326279463">
      <w:bodyDiv w:val="1"/>
      <w:marLeft w:val="0"/>
      <w:marRight w:val="0"/>
      <w:marTop w:val="0"/>
      <w:marBottom w:val="0"/>
      <w:divBdr>
        <w:top w:val="none" w:sz="0" w:space="0" w:color="auto"/>
        <w:left w:val="none" w:sz="0" w:space="0" w:color="auto"/>
        <w:bottom w:val="none" w:sz="0" w:space="0" w:color="auto"/>
        <w:right w:val="none" w:sz="0" w:space="0" w:color="auto"/>
      </w:divBdr>
    </w:div>
    <w:div w:id="1351106745">
      <w:bodyDiv w:val="1"/>
      <w:marLeft w:val="0"/>
      <w:marRight w:val="0"/>
      <w:marTop w:val="0"/>
      <w:marBottom w:val="0"/>
      <w:divBdr>
        <w:top w:val="none" w:sz="0" w:space="0" w:color="auto"/>
        <w:left w:val="none" w:sz="0" w:space="0" w:color="auto"/>
        <w:bottom w:val="none" w:sz="0" w:space="0" w:color="auto"/>
        <w:right w:val="none" w:sz="0" w:space="0" w:color="auto"/>
      </w:divBdr>
    </w:div>
    <w:div w:id="1364210051">
      <w:bodyDiv w:val="1"/>
      <w:marLeft w:val="0"/>
      <w:marRight w:val="0"/>
      <w:marTop w:val="0"/>
      <w:marBottom w:val="0"/>
      <w:divBdr>
        <w:top w:val="none" w:sz="0" w:space="0" w:color="auto"/>
        <w:left w:val="none" w:sz="0" w:space="0" w:color="auto"/>
        <w:bottom w:val="none" w:sz="0" w:space="0" w:color="auto"/>
        <w:right w:val="none" w:sz="0" w:space="0" w:color="auto"/>
      </w:divBdr>
      <w:divsChild>
        <w:div w:id="729840561">
          <w:marLeft w:val="0"/>
          <w:marRight w:val="0"/>
          <w:marTop w:val="0"/>
          <w:marBottom w:val="0"/>
          <w:divBdr>
            <w:top w:val="none" w:sz="0" w:space="0" w:color="auto"/>
            <w:left w:val="none" w:sz="0" w:space="0" w:color="auto"/>
            <w:bottom w:val="none" w:sz="0" w:space="0" w:color="auto"/>
            <w:right w:val="none" w:sz="0" w:space="0" w:color="auto"/>
          </w:divBdr>
          <w:divsChild>
            <w:div w:id="1488519723">
              <w:marLeft w:val="0"/>
              <w:marRight w:val="0"/>
              <w:marTop w:val="0"/>
              <w:marBottom w:val="0"/>
              <w:divBdr>
                <w:top w:val="none" w:sz="0" w:space="0" w:color="auto"/>
                <w:left w:val="none" w:sz="0" w:space="0" w:color="auto"/>
                <w:bottom w:val="none" w:sz="0" w:space="0" w:color="auto"/>
                <w:right w:val="none" w:sz="0" w:space="0" w:color="auto"/>
              </w:divBdr>
              <w:divsChild>
                <w:div w:id="1736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0070">
      <w:bodyDiv w:val="1"/>
      <w:marLeft w:val="0"/>
      <w:marRight w:val="0"/>
      <w:marTop w:val="0"/>
      <w:marBottom w:val="0"/>
      <w:divBdr>
        <w:top w:val="none" w:sz="0" w:space="0" w:color="auto"/>
        <w:left w:val="none" w:sz="0" w:space="0" w:color="auto"/>
        <w:bottom w:val="none" w:sz="0" w:space="0" w:color="auto"/>
        <w:right w:val="none" w:sz="0" w:space="0" w:color="auto"/>
      </w:divBdr>
      <w:divsChild>
        <w:div w:id="241918521">
          <w:marLeft w:val="0"/>
          <w:marRight w:val="0"/>
          <w:marTop w:val="0"/>
          <w:marBottom w:val="0"/>
          <w:divBdr>
            <w:top w:val="none" w:sz="0" w:space="0" w:color="auto"/>
            <w:left w:val="none" w:sz="0" w:space="0" w:color="auto"/>
            <w:bottom w:val="none" w:sz="0" w:space="0" w:color="auto"/>
            <w:right w:val="none" w:sz="0" w:space="0" w:color="auto"/>
          </w:divBdr>
          <w:divsChild>
            <w:div w:id="197476070">
              <w:marLeft w:val="0"/>
              <w:marRight w:val="0"/>
              <w:marTop w:val="0"/>
              <w:marBottom w:val="0"/>
              <w:divBdr>
                <w:top w:val="none" w:sz="0" w:space="0" w:color="auto"/>
                <w:left w:val="none" w:sz="0" w:space="0" w:color="auto"/>
                <w:bottom w:val="none" w:sz="0" w:space="0" w:color="auto"/>
                <w:right w:val="none" w:sz="0" w:space="0" w:color="auto"/>
              </w:divBdr>
              <w:divsChild>
                <w:div w:id="5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747">
      <w:bodyDiv w:val="1"/>
      <w:marLeft w:val="0"/>
      <w:marRight w:val="0"/>
      <w:marTop w:val="0"/>
      <w:marBottom w:val="0"/>
      <w:divBdr>
        <w:top w:val="none" w:sz="0" w:space="0" w:color="auto"/>
        <w:left w:val="none" w:sz="0" w:space="0" w:color="auto"/>
        <w:bottom w:val="none" w:sz="0" w:space="0" w:color="auto"/>
        <w:right w:val="none" w:sz="0" w:space="0" w:color="auto"/>
      </w:divBdr>
      <w:divsChild>
        <w:div w:id="1646735753">
          <w:marLeft w:val="0"/>
          <w:marRight w:val="0"/>
          <w:marTop w:val="0"/>
          <w:marBottom w:val="0"/>
          <w:divBdr>
            <w:top w:val="none" w:sz="0" w:space="0" w:color="auto"/>
            <w:left w:val="none" w:sz="0" w:space="0" w:color="auto"/>
            <w:bottom w:val="none" w:sz="0" w:space="0" w:color="auto"/>
            <w:right w:val="none" w:sz="0" w:space="0" w:color="auto"/>
          </w:divBdr>
          <w:divsChild>
            <w:div w:id="1646860742">
              <w:marLeft w:val="0"/>
              <w:marRight w:val="0"/>
              <w:marTop w:val="0"/>
              <w:marBottom w:val="0"/>
              <w:divBdr>
                <w:top w:val="none" w:sz="0" w:space="0" w:color="auto"/>
                <w:left w:val="none" w:sz="0" w:space="0" w:color="auto"/>
                <w:bottom w:val="none" w:sz="0" w:space="0" w:color="auto"/>
                <w:right w:val="none" w:sz="0" w:space="0" w:color="auto"/>
              </w:divBdr>
              <w:divsChild>
                <w:div w:id="2076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3068">
      <w:bodyDiv w:val="1"/>
      <w:marLeft w:val="0"/>
      <w:marRight w:val="0"/>
      <w:marTop w:val="0"/>
      <w:marBottom w:val="0"/>
      <w:divBdr>
        <w:top w:val="none" w:sz="0" w:space="0" w:color="auto"/>
        <w:left w:val="none" w:sz="0" w:space="0" w:color="auto"/>
        <w:bottom w:val="none" w:sz="0" w:space="0" w:color="auto"/>
        <w:right w:val="none" w:sz="0" w:space="0" w:color="auto"/>
      </w:divBdr>
    </w:div>
    <w:div w:id="1630893134">
      <w:bodyDiv w:val="1"/>
      <w:marLeft w:val="0"/>
      <w:marRight w:val="0"/>
      <w:marTop w:val="0"/>
      <w:marBottom w:val="0"/>
      <w:divBdr>
        <w:top w:val="none" w:sz="0" w:space="0" w:color="auto"/>
        <w:left w:val="none" w:sz="0" w:space="0" w:color="auto"/>
        <w:bottom w:val="none" w:sz="0" w:space="0" w:color="auto"/>
        <w:right w:val="none" w:sz="0" w:space="0" w:color="auto"/>
      </w:divBdr>
      <w:divsChild>
        <w:div w:id="853155835">
          <w:marLeft w:val="0"/>
          <w:marRight w:val="0"/>
          <w:marTop w:val="0"/>
          <w:marBottom w:val="0"/>
          <w:divBdr>
            <w:top w:val="none" w:sz="0" w:space="0" w:color="auto"/>
            <w:left w:val="none" w:sz="0" w:space="0" w:color="auto"/>
            <w:bottom w:val="none" w:sz="0" w:space="0" w:color="auto"/>
            <w:right w:val="none" w:sz="0" w:space="0" w:color="auto"/>
          </w:divBdr>
          <w:divsChild>
            <w:div w:id="196937319">
              <w:marLeft w:val="0"/>
              <w:marRight w:val="0"/>
              <w:marTop w:val="0"/>
              <w:marBottom w:val="0"/>
              <w:divBdr>
                <w:top w:val="none" w:sz="0" w:space="0" w:color="auto"/>
                <w:left w:val="none" w:sz="0" w:space="0" w:color="auto"/>
                <w:bottom w:val="none" w:sz="0" w:space="0" w:color="auto"/>
                <w:right w:val="none" w:sz="0" w:space="0" w:color="auto"/>
              </w:divBdr>
              <w:divsChild>
                <w:div w:id="69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8671">
      <w:bodyDiv w:val="1"/>
      <w:marLeft w:val="0"/>
      <w:marRight w:val="0"/>
      <w:marTop w:val="0"/>
      <w:marBottom w:val="0"/>
      <w:divBdr>
        <w:top w:val="none" w:sz="0" w:space="0" w:color="auto"/>
        <w:left w:val="none" w:sz="0" w:space="0" w:color="auto"/>
        <w:bottom w:val="none" w:sz="0" w:space="0" w:color="auto"/>
        <w:right w:val="none" w:sz="0" w:space="0" w:color="auto"/>
      </w:divBdr>
    </w:div>
    <w:div w:id="1709378827">
      <w:bodyDiv w:val="1"/>
      <w:marLeft w:val="0"/>
      <w:marRight w:val="0"/>
      <w:marTop w:val="0"/>
      <w:marBottom w:val="0"/>
      <w:divBdr>
        <w:top w:val="none" w:sz="0" w:space="0" w:color="auto"/>
        <w:left w:val="none" w:sz="0" w:space="0" w:color="auto"/>
        <w:bottom w:val="none" w:sz="0" w:space="0" w:color="auto"/>
        <w:right w:val="none" w:sz="0" w:space="0" w:color="auto"/>
      </w:divBdr>
    </w:div>
    <w:div w:id="1754351486">
      <w:bodyDiv w:val="1"/>
      <w:marLeft w:val="0"/>
      <w:marRight w:val="0"/>
      <w:marTop w:val="0"/>
      <w:marBottom w:val="0"/>
      <w:divBdr>
        <w:top w:val="none" w:sz="0" w:space="0" w:color="auto"/>
        <w:left w:val="none" w:sz="0" w:space="0" w:color="auto"/>
        <w:bottom w:val="none" w:sz="0" w:space="0" w:color="auto"/>
        <w:right w:val="none" w:sz="0" w:space="0" w:color="auto"/>
      </w:divBdr>
    </w:div>
    <w:div w:id="1761104143">
      <w:bodyDiv w:val="1"/>
      <w:marLeft w:val="0"/>
      <w:marRight w:val="0"/>
      <w:marTop w:val="0"/>
      <w:marBottom w:val="0"/>
      <w:divBdr>
        <w:top w:val="none" w:sz="0" w:space="0" w:color="auto"/>
        <w:left w:val="none" w:sz="0" w:space="0" w:color="auto"/>
        <w:bottom w:val="none" w:sz="0" w:space="0" w:color="auto"/>
        <w:right w:val="none" w:sz="0" w:space="0" w:color="auto"/>
      </w:divBdr>
      <w:divsChild>
        <w:div w:id="1513687313">
          <w:marLeft w:val="0"/>
          <w:marRight w:val="0"/>
          <w:marTop w:val="0"/>
          <w:marBottom w:val="0"/>
          <w:divBdr>
            <w:top w:val="none" w:sz="0" w:space="0" w:color="auto"/>
            <w:left w:val="none" w:sz="0" w:space="0" w:color="auto"/>
            <w:bottom w:val="none" w:sz="0" w:space="0" w:color="auto"/>
            <w:right w:val="none" w:sz="0" w:space="0" w:color="auto"/>
          </w:divBdr>
          <w:divsChild>
            <w:div w:id="1495563745">
              <w:marLeft w:val="0"/>
              <w:marRight w:val="0"/>
              <w:marTop w:val="0"/>
              <w:marBottom w:val="0"/>
              <w:divBdr>
                <w:top w:val="none" w:sz="0" w:space="0" w:color="auto"/>
                <w:left w:val="none" w:sz="0" w:space="0" w:color="auto"/>
                <w:bottom w:val="none" w:sz="0" w:space="0" w:color="auto"/>
                <w:right w:val="none" w:sz="0" w:space="0" w:color="auto"/>
              </w:divBdr>
              <w:divsChild>
                <w:div w:id="18749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955">
      <w:bodyDiv w:val="1"/>
      <w:marLeft w:val="0"/>
      <w:marRight w:val="0"/>
      <w:marTop w:val="0"/>
      <w:marBottom w:val="0"/>
      <w:divBdr>
        <w:top w:val="none" w:sz="0" w:space="0" w:color="auto"/>
        <w:left w:val="none" w:sz="0" w:space="0" w:color="auto"/>
        <w:bottom w:val="none" w:sz="0" w:space="0" w:color="auto"/>
        <w:right w:val="none" w:sz="0" w:space="0" w:color="auto"/>
      </w:divBdr>
    </w:div>
    <w:div w:id="1789855204">
      <w:bodyDiv w:val="1"/>
      <w:marLeft w:val="0"/>
      <w:marRight w:val="0"/>
      <w:marTop w:val="0"/>
      <w:marBottom w:val="0"/>
      <w:divBdr>
        <w:top w:val="none" w:sz="0" w:space="0" w:color="auto"/>
        <w:left w:val="none" w:sz="0" w:space="0" w:color="auto"/>
        <w:bottom w:val="none" w:sz="0" w:space="0" w:color="auto"/>
        <w:right w:val="none" w:sz="0" w:space="0" w:color="auto"/>
      </w:divBdr>
      <w:divsChild>
        <w:div w:id="1984312356">
          <w:marLeft w:val="0"/>
          <w:marRight w:val="0"/>
          <w:marTop w:val="0"/>
          <w:marBottom w:val="0"/>
          <w:divBdr>
            <w:top w:val="none" w:sz="0" w:space="0" w:color="auto"/>
            <w:left w:val="none" w:sz="0" w:space="0" w:color="auto"/>
            <w:bottom w:val="none" w:sz="0" w:space="0" w:color="auto"/>
            <w:right w:val="none" w:sz="0" w:space="0" w:color="auto"/>
          </w:divBdr>
          <w:divsChild>
            <w:div w:id="631789774">
              <w:marLeft w:val="0"/>
              <w:marRight w:val="0"/>
              <w:marTop w:val="0"/>
              <w:marBottom w:val="0"/>
              <w:divBdr>
                <w:top w:val="none" w:sz="0" w:space="0" w:color="auto"/>
                <w:left w:val="none" w:sz="0" w:space="0" w:color="auto"/>
                <w:bottom w:val="none" w:sz="0" w:space="0" w:color="auto"/>
                <w:right w:val="none" w:sz="0" w:space="0" w:color="auto"/>
              </w:divBdr>
              <w:divsChild>
                <w:div w:id="2051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3688">
      <w:bodyDiv w:val="1"/>
      <w:marLeft w:val="0"/>
      <w:marRight w:val="0"/>
      <w:marTop w:val="0"/>
      <w:marBottom w:val="0"/>
      <w:divBdr>
        <w:top w:val="none" w:sz="0" w:space="0" w:color="auto"/>
        <w:left w:val="none" w:sz="0" w:space="0" w:color="auto"/>
        <w:bottom w:val="none" w:sz="0" w:space="0" w:color="auto"/>
        <w:right w:val="none" w:sz="0" w:space="0" w:color="auto"/>
      </w:divBdr>
      <w:divsChild>
        <w:div w:id="2098016919">
          <w:marLeft w:val="0"/>
          <w:marRight w:val="0"/>
          <w:marTop w:val="0"/>
          <w:marBottom w:val="0"/>
          <w:divBdr>
            <w:top w:val="none" w:sz="0" w:space="0" w:color="auto"/>
            <w:left w:val="none" w:sz="0" w:space="0" w:color="auto"/>
            <w:bottom w:val="none" w:sz="0" w:space="0" w:color="auto"/>
            <w:right w:val="none" w:sz="0" w:space="0" w:color="auto"/>
          </w:divBdr>
          <w:divsChild>
            <w:div w:id="511382222">
              <w:marLeft w:val="0"/>
              <w:marRight w:val="0"/>
              <w:marTop w:val="0"/>
              <w:marBottom w:val="0"/>
              <w:divBdr>
                <w:top w:val="none" w:sz="0" w:space="0" w:color="auto"/>
                <w:left w:val="none" w:sz="0" w:space="0" w:color="auto"/>
                <w:bottom w:val="none" w:sz="0" w:space="0" w:color="auto"/>
                <w:right w:val="none" w:sz="0" w:space="0" w:color="auto"/>
              </w:divBdr>
              <w:divsChild>
                <w:div w:id="20794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1896">
      <w:bodyDiv w:val="1"/>
      <w:marLeft w:val="0"/>
      <w:marRight w:val="0"/>
      <w:marTop w:val="0"/>
      <w:marBottom w:val="0"/>
      <w:divBdr>
        <w:top w:val="none" w:sz="0" w:space="0" w:color="auto"/>
        <w:left w:val="none" w:sz="0" w:space="0" w:color="auto"/>
        <w:bottom w:val="none" w:sz="0" w:space="0" w:color="auto"/>
        <w:right w:val="none" w:sz="0" w:space="0" w:color="auto"/>
      </w:divBdr>
    </w:div>
    <w:div w:id="1857771258">
      <w:bodyDiv w:val="1"/>
      <w:marLeft w:val="0"/>
      <w:marRight w:val="0"/>
      <w:marTop w:val="0"/>
      <w:marBottom w:val="0"/>
      <w:divBdr>
        <w:top w:val="none" w:sz="0" w:space="0" w:color="auto"/>
        <w:left w:val="none" w:sz="0" w:space="0" w:color="auto"/>
        <w:bottom w:val="none" w:sz="0" w:space="0" w:color="auto"/>
        <w:right w:val="none" w:sz="0" w:space="0" w:color="auto"/>
      </w:divBdr>
    </w:div>
    <w:div w:id="1892615094">
      <w:bodyDiv w:val="1"/>
      <w:marLeft w:val="0"/>
      <w:marRight w:val="0"/>
      <w:marTop w:val="0"/>
      <w:marBottom w:val="0"/>
      <w:divBdr>
        <w:top w:val="none" w:sz="0" w:space="0" w:color="auto"/>
        <w:left w:val="none" w:sz="0" w:space="0" w:color="auto"/>
        <w:bottom w:val="none" w:sz="0" w:space="0" w:color="auto"/>
        <w:right w:val="none" w:sz="0" w:space="0" w:color="auto"/>
      </w:divBdr>
    </w:div>
    <w:div w:id="1916091730">
      <w:bodyDiv w:val="1"/>
      <w:marLeft w:val="0"/>
      <w:marRight w:val="0"/>
      <w:marTop w:val="0"/>
      <w:marBottom w:val="0"/>
      <w:divBdr>
        <w:top w:val="none" w:sz="0" w:space="0" w:color="auto"/>
        <w:left w:val="none" w:sz="0" w:space="0" w:color="auto"/>
        <w:bottom w:val="none" w:sz="0" w:space="0" w:color="auto"/>
        <w:right w:val="none" w:sz="0" w:space="0" w:color="auto"/>
      </w:divBdr>
      <w:divsChild>
        <w:div w:id="1245652524">
          <w:marLeft w:val="0"/>
          <w:marRight w:val="0"/>
          <w:marTop w:val="0"/>
          <w:marBottom w:val="0"/>
          <w:divBdr>
            <w:top w:val="none" w:sz="0" w:space="0" w:color="auto"/>
            <w:left w:val="none" w:sz="0" w:space="0" w:color="auto"/>
            <w:bottom w:val="none" w:sz="0" w:space="0" w:color="auto"/>
            <w:right w:val="none" w:sz="0" w:space="0" w:color="auto"/>
          </w:divBdr>
          <w:divsChild>
            <w:div w:id="1808039039">
              <w:marLeft w:val="0"/>
              <w:marRight w:val="0"/>
              <w:marTop w:val="0"/>
              <w:marBottom w:val="0"/>
              <w:divBdr>
                <w:top w:val="none" w:sz="0" w:space="0" w:color="auto"/>
                <w:left w:val="none" w:sz="0" w:space="0" w:color="auto"/>
                <w:bottom w:val="none" w:sz="0" w:space="0" w:color="auto"/>
                <w:right w:val="none" w:sz="0" w:space="0" w:color="auto"/>
              </w:divBdr>
              <w:divsChild>
                <w:div w:id="5013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7917">
      <w:bodyDiv w:val="1"/>
      <w:marLeft w:val="0"/>
      <w:marRight w:val="0"/>
      <w:marTop w:val="0"/>
      <w:marBottom w:val="0"/>
      <w:divBdr>
        <w:top w:val="none" w:sz="0" w:space="0" w:color="auto"/>
        <w:left w:val="none" w:sz="0" w:space="0" w:color="auto"/>
        <w:bottom w:val="none" w:sz="0" w:space="0" w:color="auto"/>
        <w:right w:val="none" w:sz="0" w:space="0" w:color="auto"/>
      </w:divBdr>
      <w:divsChild>
        <w:div w:id="1097556191">
          <w:marLeft w:val="0"/>
          <w:marRight w:val="0"/>
          <w:marTop w:val="0"/>
          <w:marBottom w:val="0"/>
          <w:divBdr>
            <w:top w:val="none" w:sz="0" w:space="0" w:color="auto"/>
            <w:left w:val="none" w:sz="0" w:space="0" w:color="auto"/>
            <w:bottom w:val="none" w:sz="0" w:space="0" w:color="auto"/>
            <w:right w:val="none" w:sz="0" w:space="0" w:color="auto"/>
          </w:divBdr>
          <w:divsChild>
            <w:div w:id="1896353598">
              <w:marLeft w:val="0"/>
              <w:marRight w:val="0"/>
              <w:marTop w:val="0"/>
              <w:marBottom w:val="0"/>
              <w:divBdr>
                <w:top w:val="none" w:sz="0" w:space="0" w:color="auto"/>
                <w:left w:val="none" w:sz="0" w:space="0" w:color="auto"/>
                <w:bottom w:val="none" w:sz="0" w:space="0" w:color="auto"/>
                <w:right w:val="none" w:sz="0" w:space="0" w:color="auto"/>
              </w:divBdr>
              <w:divsChild>
                <w:div w:id="15176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6471">
      <w:bodyDiv w:val="1"/>
      <w:marLeft w:val="0"/>
      <w:marRight w:val="0"/>
      <w:marTop w:val="0"/>
      <w:marBottom w:val="0"/>
      <w:divBdr>
        <w:top w:val="none" w:sz="0" w:space="0" w:color="auto"/>
        <w:left w:val="none" w:sz="0" w:space="0" w:color="auto"/>
        <w:bottom w:val="none" w:sz="0" w:space="0" w:color="auto"/>
        <w:right w:val="none" w:sz="0" w:space="0" w:color="auto"/>
      </w:divBdr>
      <w:divsChild>
        <w:div w:id="335814574">
          <w:marLeft w:val="0"/>
          <w:marRight w:val="0"/>
          <w:marTop w:val="0"/>
          <w:marBottom w:val="0"/>
          <w:divBdr>
            <w:top w:val="none" w:sz="0" w:space="0" w:color="auto"/>
            <w:left w:val="none" w:sz="0" w:space="0" w:color="auto"/>
            <w:bottom w:val="none" w:sz="0" w:space="0" w:color="auto"/>
            <w:right w:val="none" w:sz="0" w:space="0" w:color="auto"/>
          </w:divBdr>
          <w:divsChild>
            <w:div w:id="1828132155">
              <w:marLeft w:val="0"/>
              <w:marRight w:val="0"/>
              <w:marTop w:val="0"/>
              <w:marBottom w:val="0"/>
              <w:divBdr>
                <w:top w:val="none" w:sz="0" w:space="0" w:color="auto"/>
                <w:left w:val="none" w:sz="0" w:space="0" w:color="auto"/>
                <w:bottom w:val="none" w:sz="0" w:space="0" w:color="auto"/>
                <w:right w:val="none" w:sz="0" w:space="0" w:color="auto"/>
              </w:divBdr>
              <w:divsChild>
                <w:div w:id="2135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98090">
      <w:bodyDiv w:val="1"/>
      <w:marLeft w:val="0"/>
      <w:marRight w:val="0"/>
      <w:marTop w:val="0"/>
      <w:marBottom w:val="0"/>
      <w:divBdr>
        <w:top w:val="none" w:sz="0" w:space="0" w:color="auto"/>
        <w:left w:val="none" w:sz="0" w:space="0" w:color="auto"/>
        <w:bottom w:val="none" w:sz="0" w:space="0" w:color="auto"/>
        <w:right w:val="none" w:sz="0" w:space="0" w:color="auto"/>
      </w:divBdr>
    </w:div>
    <w:div w:id="2019429186">
      <w:bodyDiv w:val="1"/>
      <w:marLeft w:val="0"/>
      <w:marRight w:val="0"/>
      <w:marTop w:val="0"/>
      <w:marBottom w:val="0"/>
      <w:divBdr>
        <w:top w:val="none" w:sz="0" w:space="0" w:color="auto"/>
        <w:left w:val="none" w:sz="0" w:space="0" w:color="auto"/>
        <w:bottom w:val="none" w:sz="0" w:space="0" w:color="auto"/>
        <w:right w:val="none" w:sz="0" w:space="0" w:color="auto"/>
      </w:divBdr>
      <w:divsChild>
        <w:div w:id="278494236">
          <w:marLeft w:val="0"/>
          <w:marRight w:val="0"/>
          <w:marTop w:val="0"/>
          <w:marBottom w:val="0"/>
          <w:divBdr>
            <w:top w:val="none" w:sz="0" w:space="0" w:color="auto"/>
            <w:left w:val="none" w:sz="0" w:space="0" w:color="auto"/>
            <w:bottom w:val="none" w:sz="0" w:space="0" w:color="auto"/>
            <w:right w:val="none" w:sz="0" w:space="0" w:color="auto"/>
          </w:divBdr>
          <w:divsChild>
            <w:div w:id="2091808533">
              <w:marLeft w:val="0"/>
              <w:marRight w:val="0"/>
              <w:marTop w:val="0"/>
              <w:marBottom w:val="0"/>
              <w:divBdr>
                <w:top w:val="none" w:sz="0" w:space="0" w:color="auto"/>
                <w:left w:val="none" w:sz="0" w:space="0" w:color="auto"/>
                <w:bottom w:val="none" w:sz="0" w:space="0" w:color="auto"/>
                <w:right w:val="none" w:sz="0" w:space="0" w:color="auto"/>
              </w:divBdr>
              <w:divsChild>
                <w:div w:id="8890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7702">
      <w:bodyDiv w:val="1"/>
      <w:marLeft w:val="0"/>
      <w:marRight w:val="0"/>
      <w:marTop w:val="0"/>
      <w:marBottom w:val="0"/>
      <w:divBdr>
        <w:top w:val="none" w:sz="0" w:space="0" w:color="auto"/>
        <w:left w:val="none" w:sz="0" w:space="0" w:color="auto"/>
        <w:bottom w:val="none" w:sz="0" w:space="0" w:color="auto"/>
        <w:right w:val="none" w:sz="0" w:space="0" w:color="auto"/>
      </w:divBdr>
    </w:div>
    <w:div w:id="2050646609">
      <w:bodyDiv w:val="1"/>
      <w:marLeft w:val="0"/>
      <w:marRight w:val="0"/>
      <w:marTop w:val="0"/>
      <w:marBottom w:val="0"/>
      <w:divBdr>
        <w:top w:val="none" w:sz="0" w:space="0" w:color="auto"/>
        <w:left w:val="none" w:sz="0" w:space="0" w:color="auto"/>
        <w:bottom w:val="none" w:sz="0" w:space="0" w:color="auto"/>
        <w:right w:val="none" w:sz="0" w:space="0" w:color="auto"/>
      </w:divBdr>
    </w:div>
    <w:div w:id="2094430613">
      <w:bodyDiv w:val="1"/>
      <w:marLeft w:val="0"/>
      <w:marRight w:val="0"/>
      <w:marTop w:val="0"/>
      <w:marBottom w:val="0"/>
      <w:divBdr>
        <w:top w:val="none" w:sz="0" w:space="0" w:color="auto"/>
        <w:left w:val="none" w:sz="0" w:space="0" w:color="auto"/>
        <w:bottom w:val="none" w:sz="0" w:space="0" w:color="auto"/>
        <w:right w:val="none" w:sz="0" w:space="0" w:color="auto"/>
      </w:divBdr>
    </w:div>
    <w:div w:id="2135171180">
      <w:bodyDiv w:val="1"/>
      <w:marLeft w:val="0"/>
      <w:marRight w:val="0"/>
      <w:marTop w:val="0"/>
      <w:marBottom w:val="0"/>
      <w:divBdr>
        <w:top w:val="none" w:sz="0" w:space="0" w:color="auto"/>
        <w:left w:val="none" w:sz="0" w:space="0" w:color="auto"/>
        <w:bottom w:val="none" w:sz="0" w:space="0" w:color="auto"/>
        <w:right w:val="none" w:sz="0" w:space="0" w:color="auto"/>
      </w:divBdr>
    </w:div>
    <w:div w:id="21393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enodo.org/record/3534313#.XefpZr62Ku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rin-mdr.online/index.php/Data_Object_JSON_v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rin-mdr.online/index.php/Study_JSON_v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enodo.org/record/3562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B955F22AE254C889D27BAC7874DEC" ma:contentTypeVersion="11" ma:contentTypeDescription="Create a new document." ma:contentTypeScope="" ma:versionID="6d65e857d92a785e3994c0b56c76c0e1">
  <xsd:schema xmlns:xsd="http://www.w3.org/2001/XMLSchema" xmlns:xs="http://www.w3.org/2001/XMLSchema" xmlns:p="http://schemas.microsoft.com/office/2006/metadata/properties" xmlns:ns3="f880a152-6833-4161-9229-515114f46f2b" xmlns:ns4="9bf5c2b9-803d-4dc3-b8f7-35abf49f9d26" targetNamespace="http://schemas.microsoft.com/office/2006/metadata/properties" ma:root="true" ma:fieldsID="c8d78dfac8a8c5a643a104776d5be1d0" ns3:_="" ns4:_="">
    <xsd:import namespace="f880a152-6833-4161-9229-515114f46f2b"/>
    <xsd:import namespace="9bf5c2b9-803d-4dc3-b8f7-35abf49f9d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0a152-6833-4161-9229-515114f46f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5c2b9-803d-4dc3-b8f7-35abf49f9d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EF85E-2D64-41A6-A730-46B78A692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E7AC3-26CF-4ADF-BEB7-A75ED0EB7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0a152-6833-4161-9229-515114f46f2b"/>
    <ds:schemaRef ds:uri="9bf5c2b9-803d-4dc3-b8f7-35abf49f9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A5A92-2AE5-4EFB-98F1-A12BA8B4834F}">
  <ds:schemaRefs>
    <ds:schemaRef ds:uri="http://schemas.openxmlformats.org/officeDocument/2006/bibliography"/>
  </ds:schemaRefs>
</ds:datastoreItem>
</file>

<file path=customXml/itemProps4.xml><?xml version="1.0" encoding="utf-8"?>
<ds:datastoreItem xmlns:ds="http://schemas.openxmlformats.org/officeDocument/2006/customXml" ds:itemID="{394CE939-2BEC-4848-9223-0CD6974B0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5904</Words>
  <Characters>33657</Characters>
  <Application>Microsoft Office Word</Application>
  <DocSecurity>0</DocSecurity>
  <Lines>280</Lines>
  <Paragraphs>78</Paragraphs>
  <ScaleCrop>false</ScaleCrop>
  <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Canham</dc:creator>
  <cp:keywords/>
  <dc:description/>
  <cp:lastModifiedBy>Steve Canham</cp:lastModifiedBy>
  <cp:revision>4</cp:revision>
  <dcterms:created xsi:type="dcterms:W3CDTF">2020-09-14T11:04:00Z</dcterms:created>
  <dcterms:modified xsi:type="dcterms:W3CDTF">2020-09-14T14:18:00Z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0x0101009BDB955F22AE254C889D27BAC7874DEC</vt:lpwstr>
  </property>
</Properties>
</file>