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DFFB" w14:textId="77777777" w:rsidR="00070E8F" w:rsidRDefault="00070E8F" w:rsidP="00070E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Notes 10-2-2023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3B9F1C" w14:textId="50CB8DAB" w:rsidR="00070E8F" w:rsidRDefault="00070E8F" w:rsidP="00070E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Scribe: 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B85FF0">
        <w:rPr>
          <w:rStyle w:val="eop"/>
          <w:rFonts w:ascii="Arial" w:hAnsi="Arial" w:cs="Arial"/>
          <w:sz w:val="22"/>
          <w:szCs w:val="22"/>
        </w:rPr>
        <w:t xml:space="preserve"> Leslie</w:t>
      </w:r>
    </w:p>
    <w:p w14:paraId="50254899" w14:textId="4CE2F3C5" w:rsidR="00D71504" w:rsidRDefault="00D71504" w:rsidP="00D71504">
      <w:r>
        <w:t>Welcome anybody who is new</w:t>
      </w:r>
      <w:r w:rsidR="00404CDD">
        <w:t>:</w:t>
      </w:r>
    </w:p>
    <w:p w14:paraId="7A2A3912" w14:textId="24E6AD0E" w:rsidR="00D350BA" w:rsidRPr="00637402" w:rsidRDefault="00EF5BB1" w:rsidP="00D71504">
      <w:pPr>
        <w:rPr>
          <w:lang w:val="es-MX"/>
        </w:rPr>
      </w:pPr>
      <w:r w:rsidRPr="00637402">
        <w:rPr>
          <w:lang w:val="es-MX"/>
        </w:rPr>
        <w:t>Gregorio Pellegrino</w:t>
      </w:r>
      <w:r w:rsidR="00637402" w:rsidRPr="00637402">
        <w:rPr>
          <w:lang w:val="es-MX"/>
        </w:rPr>
        <w:t xml:space="preserve"> from </w:t>
      </w:r>
      <w:r w:rsidR="00D350BA" w:rsidRPr="00637402">
        <w:rPr>
          <w:lang w:val="es-MX"/>
        </w:rPr>
        <w:t>Fondazione LIA</w:t>
      </w:r>
    </w:p>
    <w:p w14:paraId="415EE8E7" w14:textId="3C836CE2" w:rsidR="00D71504" w:rsidRDefault="00D71504" w:rsidP="00D7150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CSUN 2024 submissions please update spreadsheet in shared folder</w:t>
      </w:r>
      <w:r w:rsidR="00880173">
        <w:rPr>
          <w:rFonts w:eastAsia="Times New Roman"/>
        </w:rPr>
        <w:t>.</w:t>
      </w:r>
    </w:p>
    <w:p w14:paraId="04EC67F9" w14:textId="75DFD822" w:rsidR="00880173" w:rsidRDefault="00880173" w:rsidP="00880173">
      <w:pPr>
        <w:pStyle w:val="ListParagraph"/>
        <w:rPr>
          <w:rFonts w:eastAsia="Times New Roman"/>
        </w:rPr>
      </w:pPr>
      <w:r>
        <w:rPr>
          <w:rFonts w:eastAsia="Times New Roman"/>
        </w:rPr>
        <w:t>Submitted:</w:t>
      </w:r>
    </w:p>
    <w:p w14:paraId="087C7D01" w14:textId="74B0F736" w:rsidR="009F5693" w:rsidRDefault="009F5693" w:rsidP="009F5693">
      <w:pPr>
        <w:pStyle w:val="ListParagraph"/>
      </w:pPr>
      <w:r>
        <w:t>Certified Accessible eBook Ecosystem – From Vendor to Publisher to Student</w:t>
      </w:r>
      <w:r>
        <w:tab/>
        <w:t>Charles</w:t>
      </w:r>
      <w:r>
        <w:tab/>
        <w:t xml:space="preserve">Rachel, Rick, </w:t>
      </w:r>
      <w:r w:rsidR="00582865">
        <w:t>W</w:t>
      </w:r>
      <w:r>
        <w:t>ill</w:t>
      </w:r>
      <w:r w:rsidR="00582865">
        <w:t xml:space="preserve">, </w:t>
      </w:r>
      <w:r>
        <w:t>Blake</w:t>
      </w:r>
    </w:p>
    <w:p w14:paraId="2AD441F1" w14:textId="4D4E4459" w:rsidR="009F5693" w:rsidRDefault="009F5693" w:rsidP="009F5693">
      <w:pPr>
        <w:pStyle w:val="ListParagraph"/>
      </w:pPr>
      <w:r>
        <w:t>Reading and Writing of Math with a Screen Reader</w:t>
      </w:r>
      <w:r>
        <w:tab/>
        <w:t>George and Richard</w:t>
      </w:r>
    </w:p>
    <w:p w14:paraId="2BF28555" w14:textId="135FDEB8" w:rsidR="009F5693" w:rsidRDefault="009F5693" w:rsidP="009F5693">
      <w:pPr>
        <w:pStyle w:val="ListParagraph"/>
      </w:pPr>
      <w:r>
        <w:t>European Accessibility Act: gamechanger for accessible books</w:t>
      </w:r>
      <w:r>
        <w:tab/>
        <w:t>Elisa and Richard</w:t>
      </w:r>
    </w:p>
    <w:p w14:paraId="11F1CBFF" w14:textId="77777777" w:rsidR="009F5693" w:rsidRDefault="009F5693" w:rsidP="009F5693">
      <w:pPr>
        <w:pStyle w:val="ListParagraph"/>
      </w:pPr>
      <w:r>
        <w:t>Not submitted this year- Meet the readers where they are - tools for converting documents for low cost reading devicess</w:t>
      </w:r>
      <w:r>
        <w:tab/>
        <w:t>Richard</w:t>
      </w:r>
      <w:r>
        <w:tab/>
      </w:r>
    </w:p>
    <w:p w14:paraId="042BBF5F" w14:textId="77777777" w:rsidR="009F5693" w:rsidRDefault="009F5693" w:rsidP="009F5693">
      <w:pPr>
        <w:pStyle w:val="ListParagraph"/>
      </w:pPr>
      <w:r>
        <w:t>Not submitted this year- Raising the Expectations of Digital Reading</w:t>
      </w:r>
      <w:r>
        <w:tab/>
        <w:t>George</w:t>
      </w:r>
      <w:r>
        <w:tab/>
        <w:t>Richard</w:t>
      </w:r>
    </w:p>
    <w:p w14:paraId="1D5948CD" w14:textId="5CB48FB5" w:rsidR="009F5693" w:rsidRDefault="00260B79" w:rsidP="009F5693">
      <w:pPr>
        <w:pStyle w:val="ListParagraph"/>
      </w:pPr>
      <w:r>
        <w:t xml:space="preserve">Question? </w:t>
      </w:r>
      <w:r w:rsidR="009F5693">
        <w:t>Was there one covering - Bookshare, NIMA, EMMa and ATN</w:t>
      </w:r>
      <w:r w:rsidR="009F5693">
        <w:tab/>
      </w:r>
      <w:r w:rsidR="009F5693">
        <w:tab/>
        <w:t>Rachel and Darrin</w:t>
      </w:r>
    </w:p>
    <w:p w14:paraId="4DAFA2C9" w14:textId="77777777" w:rsidR="009F5693" w:rsidRPr="009F5693" w:rsidRDefault="009F5693" w:rsidP="009F5693">
      <w:pPr>
        <w:ind w:left="360"/>
        <w:rPr>
          <w:rFonts w:eastAsia="Times New Roman"/>
        </w:rPr>
      </w:pPr>
    </w:p>
    <w:p w14:paraId="7119BF28" w14:textId="60A0A7FA" w:rsidR="00D71504" w:rsidRDefault="00D71504" w:rsidP="00D7150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Brian, is the reading and writing of math good for Athens in February?</w:t>
      </w:r>
      <w:r w:rsidR="00A15AA8">
        <w:rPr>
          <w:rFonts w:eastAsia="Times New Roman"/>
        </w:rPr>
        <w:t xml:space="preserve"> Brian was not present.  Mary did not know.</w:t>
      </w:r>
    </w:p>
    <w:p w14:paraId="03C74830" w14:textId="33C116B5" w:rsidR="00D71504" w:rsidRDefault="00D71504" w:rsidP="00D7150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Anything to do in prep for AHG 2023?</w:t>
      </w:r>
      <w:r w:rsidR="00A15AA8">
        <w:rPr>
          <w:rFonts w:eastAsia="Times New Roman"/>
        </w:rPr>
        <w:t xml:space="preserve"> No comments.</w:t>
      </w:r>
    </w:p>
    <w:p w14:paraId="0F290739" w14:textId="77777777" w:rsidR="00D71504" w:rsidRDefault="00D71504" w:rsidP="00D7150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Articles for Chronicle, Inside, and AHEAD</w:t>
      </w:r>
    </w:p>
    <w:p w14:paraId="3406C882" w14:textId="7A9F2688" w:rsidR="00D71504" w:rsidRDefault="00D71504" w:rsidP="00D7150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Update from Rachel and George</w:t>
      </w:r>
      <w:r w:rsidR="00941BAB">
        <w:rPr>
          <w:rFonts w:eastAsia="Times New Roman"/>
        </w:rPr>
        <w:t>. Rachel got together with her publishing team and looked at the articles.  The Epub changes in June were a little too stale to be published as an article.  Team recommended to publish as a Letter to the Editor.  Rachel and team wrote the article for George.  He will submit it.</w:t>
      </w:r>
    </w:p>
    <w:p w14:paraId="38608BFC" w14:textId="0A838D4A" w:rsidR="00DB6E90" w:rsidRDefault="00D71504" w:rsidP="00D7150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Teressa, Samantha, and George on third paper</w:t>
      </w:r>
      <w:r w:rsidR="008749D2">
        <w:rPr>
          <w:rFonts w:eastAsia="Times New Roman"/>
        </w:rPr>
        <w:t xml:space="preserve">. </w:t>
      </w:r>
      <w:r w:rsidR="0011429D">
        <w:rPr>
          <w:rFonts w:eastAsia="Times New Roman"/>
        </w:rPr>
        <w:t>George indicates this could be an article in the Journal of Higher Ed</w:t>
      </w:r>
      <w:r w:rsidR="00DB0649">
        <w:rPr>
          <w:rFonts w:eastAsia="Times New Roman"/>
        </w:rPr>
        <w:t xml:space="preserve"> </w:t>
      </w:r>
      <w:r w:rsidR="0011429D">
        <w:rPr>
          <w:rFonts w:eastAsia="Times New Roman"/>
        </w:rPr>
        <w:t xml:space="preserve">but could also </w:t>
      </w:r>
      <w:r w:rsidR="00DB6E90">
        <w:rPr>
          <w:rFonts w:eastAsia="Times New Roman"/>
        </w:rPr>
        <w:t>be a submission for AHEAD.</w:t>
      </w:r>
    </w:p>
    <w:p w14:paraId="406B5B42" w14:textId="77777777" w:rsidR="000053D9" w:rsidRDefault="00DB6E90" w:rsidP="00D7150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Richard </w:t>
      </w:r>
      <w:r w:rsidR="000053D9">
        <w:rPr>
          <w:rFonts w:eastAsia="Times New Roman"/>
        </w:rPr>
        <w:t>is submitting a short paper on Math for 2024 DEEMS conference.</w:t>
      </w:r>
    </w:p>
    <w:p w14:paraId="034702EA" w14:textId="775192BC" w:rsidR="00D71504" w:rsidRDefault="000053D9" w:rsidP="00D7150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Neil is considering a presentation on Math Accessibility.</w:t>
      </w:r>
      <w:r w:rsidR="00D71504">
        <w:rPr>
          <w:rFonts w:eastAsia="Times New Roman"/>
        </w:rPr>
        <w:t xml:space="preserve"> </w:t>
      </w:r>
    </w:p>
    <w:p w14:paraId="56477CC2" w14:textId="77777777" w:rsidR="00D71504" w:rsidRDefault="00D71504" w:rsidP="00D7150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Certificates, an ongoing conversation.</w:t>
      </w:r>
    </w:p>
    <w:p w14:paraId="7DD6C2C4" w14:textId="1DD9D471" w:rsidR="00B270D1" w:rsidRDefault="00BB70D8" w:rsidP="00B270D1">
      <w:pPr>
        <w:pStyle w:val="ListParagraph"/>
        <w:rPr>
          <w:rFonts w:eastAsia="Times New Roman"/>
        </w:rPr>
      </w:pPr>
      <w:r>
        <w:rPr>
          <w:rFonts w:eastAsia="Times New Roman"/>
        </w:rPr>
        <w:t>Purpose of certificate is to create an online course with a target audience of disability services people and provide them with a certificate for participating.  This could be more motivational</w:t>
      </w:r>
      <w:r w:rsidR="0086786D">
        <w:rPr>
          <w:rFonts w:eastAsia="Times New Roman"/>
        </w:rPr>
        <w:t xml:space="preserve"> and makes the course seem more valuable.  Possibly could be for CEU credit.  Intent is to provide background in epub as a more accessible </w:t>
      </w:r>
      <w:r w:rsidR="00E928E0">
        <w:rPr>
          <w:rFonts w:eastAsia="Times New Roman"/>
        </w:rPr>
        <w:t>digital solution than pdf.</w:t>
      </w:r>
    </w:p>
    <w:p w14:paraId="78A00882" w14:textId="5700AA8D" w:rsidR="00F83346" w:rsidRDefault="00F83346" w:rsidP="00B270D1">
      <w:pPr>
        <w:pStyle w:val="ListParagraph"/>
        <w:rPr>
          <w:rFonts w:eastAsia="Times New Roman"/>
        </w:rPr>
      </w:pPr>
      <w:r>
        <w:rPr>
          <w:rFonts w:eastAsia="Times New Roman"/>
        </w:rPr>
        <w:t>George sent an email to Mellon about this but has received no response.</w:t>
      </w:r>
    </w:p>
    <w:p w14:paraId="4959B0C2" w14:textId="23E3C890" w:rsidR="00E928E0" w:rsidRDefault="00E928E0" w:rsidP="00B270D1">
      <w:pPr>
        <w:pStyle w:val="ListParagraph"/>
        <w:rPr>
          <w:rFonts w:eastAsia="Times New Roman"/>
        </w:rPr>
      </w:pPr>
      <w:r>
        <w:rPr>
          <w:rFonts w:eastAsia="Times New Roman"/>
        </w:rPr>
        <w:t>Many questions</w:t>
      </w:r>
      <w:r w:rsidR="00CA01E5">
        <w:rPr>
          <w:rFonts w:eastAsia="Times New Roman"/>
        </w:rPr>
        <w:t>.</w:t>
      </w:r>
    </w:p>
    <w:p w14:paraId="1768B204" w14:textId="3F5FC2A1" w:rsidR="00E928E0" w:rsidRDefault="00E928E0" w:rsidP="00B270D1">
      <w:pPr>
        <w:pStyle w:val="ListParagraph"/>
        <w:rPr>
          <w:rFonts w:eastAsia="Times New Roman"/>
        </w:rPr>
      </w:pPr>
      <w:r>
        <w:rPr>
          <w:rFonts w:eastAsia="Times New Roman"/>
        </w:rPr>
        <w:t>Who would need/want this CEU credit?</w:t>
      </w:r>
    </w:p>
    <w:p w14:paraId="288BDAFD" w14:textId="7DA91AEF" w:rsidR="00E928E0" w:rsidRDefault="00F83346" w:rsidP="00B270D1">
      <w:pPr>
        <w:pStyle w:val="ListParagraph"/>
        <w:rPr>
          <w:rFonts w:eastAsia="Times New Roman"/>
        </w:rPr>
      </w:pPr>
      <w:r>
        <w:rPr>
          <w:rFonts w:eastAsia="Times New Roman"/>
        </w:rPr>
        <w:t>Do Disability Services have CEU requirements.</w:t>
      </w:r>
    </w:p>
    <w:p w14:paraId="10D65E03" w14:textId="27F85A33" w:rsidR="00F83346" w:rsidRDefault="00CA01E5" w:rsidP="00B270D1">
      <w:pPr>
        <w:pStyle w:val="ListParagraph"/>
        <w:rPr>
          <w:rFonts w:eastAsia="Times New Roman"/>
        </w:rPr>
      </w:pPr>
      <w:r>
        <w:rPr>
          <w:rFonts w:eastAsia="Times New Roman"/>
        </w:rPr>
        <w:t>Currently there is no deadline for developing this.</w:t>
      </w:r>
    </w:p>
    <w:p w14:paraId="0F8A0FB3" w14:textId="77777777" w:rsidR="00D71504" w:rsidRDefault="00D71504" w:rsidP="00D71504">
      <w:pPr>
        <w:ind w:left="360"/>
        <w:rPr>
          <w:rFonts w:eastAsia="Times New Roman"/>
        </w:rPr>
      </w:pPr>
      <w:r>
        <w:rPr>
          <w:rFonts w:eastAsia="Times New Roman"/>
        </w:rPr>
        <w:t>AOB</w:t>
      </w:r>
    </w:p>
    <w:p w14:paraId="21C7DA98" w14:textId="323D32E6" w:rsidR="00CA01E5" w:rsidRDefault="00CA01E5" w:rsidP="00D71504">
      <w:pPr>
        <w:ind w:left="360"/>
        <w:rPr>
          <w:rFonts w:eastAsia="Times New Roman"/>
        </w:rPr>
      </w:pPr>
      <w:r>
        <w:rPr>
          <w:rFonts w:eastAsia="Times New Roman"/>
        </w:rPr>
        <w:t xml:space="preserve">Laura </w:t>
      </w:r>
      <w:r w:rsidR="00023255">
        <w:rPr>
          <w:rFonts w:eastAsia="Times New Roman"/>
        </w:rPr>
        <w:t>asked if MathJax should still be used.</w:t>
      </w:r>
    </w:p>
    <w:p w14:paraId="6FE99C1E" w14:textId="2F603A32" w:rsidR="00023255" w:rsidRDefault="00023255" w:rsidP="00D71504">
      <w:pPr>
        <w:ind w:left="360"/>
        <w:rPr>
          <w:rFonts w:eastAsia="Times New Roman"/>
        </w:rPr>
      </w:pPr>
      <w:r>
        <w:rPr>
          <w:rFonts w:eastAsia="Times New Roman"/>
        </w:rPr>
        <w:t xml:space="preserve">Neil replied, because there are still some problems with browsers, </w:t>
      </w:r>
      <w:r w:rsidR="00922B5E">
        <w:rPr>
          <w:rFonts w:eastAsia="Times New Roman"/>
        </w:rPr>
        <w:t>you could still use MathJax.</w:t>
      </w:r>
    </w:p>
    <w:p w14:paraId="468CF229" w14:textId="3C25D4BD" w:rsidR="00211162" w:rsidRDefault="00211162" w:rsidP="00D71504">
      <w:pPr>
        <w:ind w:left="360"/>
        <w:rPr>
          <w:rFonts w:eastAsia="Times New Roman"/>
        </w:rPr>
      </w:pPr>
      <w:r>
        <w:rPr>
          <w:rFonts w:eastAsia="Times New Roman"/>
        </w:rPr>
        <w:t>Neil says MathCAT helps to clean up browser problems.</w:t>
      </w:r>
    </w:p>
    <w:p w14:paraId="3E14B585" w14:textId="1FFBCE9B" w:rsidR="0052707E" w:rsidRDefault="0052707E" w:rsidP="00D71504">
      <w:pPr>
        <w:ind w:left="360"/>
        <w:rPr>
          <w:rFonts w:eastAsia="Times New Roman"/>
        </w:rPr>
      </w:pPr>
      <w:r>
        <w:rPr>
          <w:rFonts w:eastAsia="Times New Roman"/>
        </w:rPr>
        <w:t>--comma should not have space when in a number.</w:t>
      </w:r>
    </w:p>
    <w:p w14:paraId="041F3174" w14:textId="7AE63318" w:rsidR="0052707E" w:rsidRDefault="0052707E" w:rsidP="00D71504">
      <w:pPr>
        <w:ind w:left="360"/>
        <w:rPr>
          <w:rFonts w:eastAsia="Times New Roman"/>
        </w:rPr>
      </w:pPr>
      <w:r>
        <w:rPr>
          <w:rFonts w:eastAsia="Times New Roman"/>
        </w:rPr>
        <w:lastRenderedPageBreak/>
        <w:t>Grams should be Roman not italic.</w:t>
      </w:r>
    </w:p>
    <w:p w14:paraId="63581312" w14:textId="395782E1" w:rsidR="0052707E" w:rsidRDefault="0052707E" w:rsidP="00D71504">
      <w:pPr>
        <w:ind w:left="360"/>
        <w:rPr>
          <w:rFonts w:eastAsia="Times New Roman"/>
        </w:rPr>
      </w:pPr>
      <w:r>
        <w:rPr>
          <w:rFonts w:eastAsia="Times New Roman"/>
        </w:rPr>
        <w:t>Laura is requesting a Best Practices for MathML to provide to a vendor.</w:t>
      </w:r>
    </w:p>
    <w:p w14:paraId="0398FA90" w14:textId="5D99273E" w:rsidR="0052707E" w:rsidRDefault="0044553D" w:rsidP="00D71504">
      <w:pPr>
        <w:ind w:left="360"/>
        <w:rPr>
          <w:rFonts w:eastAsia="Times New Roman"/>
        </w:rPr>
      </w:pPr>
      <w:r>
        <w:rPr>
          <w:rFonts w:eastAsia="Times New Roman"/>
        </w:rPr>
        <w:t xml:space="preserve">Neil provided an email list to ask about math improvements: </w:t>
      </w:r>
      <w:hyperlink r:id="rId7" w:history="1">
        <w:r w:rsidRPr="00F65A00">
          <w:rPr>
            <w:rStyle w:val="Hyperlink"/>
            <w:rFonts w:eastAsia="Times New Roman"/>
          </w:rPr>
          <w:t>www-math@w3.org</w:t>
        </w:r>
      </w:hyperlink>
    </w:p>
    <w:p w14:paraId="2762D046" w14:textId="7C6B40F0" w:rsidR="0079485D" w:rsidRDefault="0079485D" w:rsidP="00C05032">
      <w:pPr>
        <w:ind w:firstLine="360"/>
      </w:pPr>
      <w:r>
        <w:t>Math Tutoria</w:t>
      </w:r>
      <w:r w:rsidR="00C05032">
        <w:t>l</w:t>
      </w:r>
      <w:r>
        <w:t>:</w:t>
      </w:r>
    </w:p>
    <w:p w14:paraId="14DCCD6C" w14:textId="156D9CB8" w:rsidR="0079485D" w:rsidRDefault="00B85FF0" w:rsidP="00C05032">
      <w:pPr>
        <w:ind w:firstLine="360"/>
        <w:rPr>
          <w:rStyle w:val="Hyperlink"/>
        </w:rPr>
      </w:pPr>
      <w:hyperlink r:id="rId8" w:history="1">
        <w:r w:rsidR="00C05032" w:rsidRPr="00F65A00">
          <w:rPr>
            <w:rStyle w:val="Hyperlink"/>
          </w:rPr>
          <w:t>https://www.tutorialspoint.com/mathml/index.htm</w:t>
        </w:r>
      </w:hyperlink>
    </w:p>
    <w:p w14:paraId="75C1605A" w14:textId="10C94CF6" w:rsidR="0079485D" w:rsidRDefault="00C05032" w:rsidP="00C05032">
      <w:pPr>
        <w:ind w:firstLine="360"/>
      </w:pPr>
      <w:r w:rsidRPr="00C05032">
        <w:t>Comment:</w:t>
      </w:r>
      <w:r>
        <w:t xml:space="preserve"> </w:t>
      </w:r>
      <w:r w:rsidR="0079485D">
        <w:t>mfence was removed</w:t>
      </w:r>
    </w:p>
    <w:p w14:paraId="172DE188" w14:textId="77777777" w:rsidR="0044553D" w:rsidRDefault="0044553D" w:rsidP="00D71504">
      <w:pPr>
        <w:ind w:left="360"/>
        <w:rPr>
          <w:rFonts w:eastAsia="Times New Roman"/>
        </w:rPr>
      </w:pPr>
    </w:p>
    <w:p w14:paraId="3E88FBC0" w14:textId="6F89B676" w:rsidR="00D71504" w:rsidRDefault="00D71504" w:rsidP="00D7150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Next call</w:t>
      </w:r>
      <w:r w:rsidR="00F7187E">
        <w:rPr>
          <w:rFonts w:eastAsia="Times New Roman"/>
        </w:rPr>
        <w:t xml:space="preserve">-Monday, October  </w:t>
      </w:r>
      <w:r w:rsidR="00845C98">
        <w:rPr>
          <w:rFonts w:eastAsia="Times New Roman"/>
        </w:rPr>
        <w:t>2</w:t>
      </w:r>
      <w:r w:rsidR="00F7187E">
        <w:rPr>
          <w:rFonts w:eastAsia="Times New Roman"/>
        </w:rPr>
        <w:t>3, 2023</w:t>
      </w:r>
    </w:p>
    <w:p w14:paraId="282ED7A8" w14:textId="77777777" w:rsidR="00D71504" w:rsidRDefault="00D71504" w:rsidP="00D71504">
      <w:pPr>
        <w:rPr>
          <w:rFonts w:eastAsia="Calibri"/>
        </w:rPr>
      </w:pPr>
    </w:p>
    <w:p w14:paraId="1A1DE820" w14:textId="3EE35059" w:rsidR="00D71504" w:rsidRDefault="00B85FF0">
      <w:hyperlink r:id="rId9" w:history="1">
        <w:r w:rsidR="0087309D" w:rsidRPr="0073587B">
          <w:rPr>
            <w:rStyle w:val="Hyperlink"/>
          </w:rPr>
          <w:t>https://workshop.sciaccess.net/deims2024/deims-cfp.html</w:t>
        </w:r>
      </w:hyperlink>
    </w:p>
    <w:p w14:paraId="65AA698B" w14:textId="77777777" w:rsidR="00F85D2C" w:rsidRDefault="00F85D2C"/>
    <w:sectPr w:rsidR="00F8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2F86"/>
    <w:multiLevelType w:val="hybridMultilevel"/>
    <w:tmpl w:val="F3D85EB8"/>
    <w:lvl w:ilvl="0" w:tplc="F6441C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284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8F"/>
    <w:rsid w:val="000053D9"/>
    <w:rsid w:val="00023255"/>
    <w:rsid w:val="00070E8F"/>
    <w:rsid w:val="0009190A"/>
    <w:rsid w:val="000E0A9A"/>
    <w:rsid w:val="0011429D"/>
    <w:rsid w:val="00211162"/>
    <w:rsid w:val="00260B79"/>
    <w:rsid w:val="00347CD3"/>
    <w:rsid w:val="00404CDD"/>
    <w:rsid w:val="0044553D"/>
    <w:rsid w:val="0052707E"/>
    <w:rsid w:val="00582865"/>
    <w:rsid w:val="00637402"/>
    <w:rsid w:val="006F602F"/>
    <w:rsid w:val="007105B3"/>
    <w:rsid w:val="0079485D"/>
    <w:rsid w:val="00845C98"/>
    <w:rsid w:val="0086786D"/>
    <w:rsid w:val="0087309D"/>
    <w:rsid w:val="008749D2"/>
    <w:rsid w:val="00880173"/>
    <w:rsid w:val="00891B73"/>
    <w:rsid w:val="00922B5E"/>
    <w:rsid w:val="00941BAB"/>
    <w:rsid w:val="009F5693"/>
    <w:rsid w:val="00A15AA8"/>
    <w:rsid w:val="00A44D64"/>
    <w:rsid w:val="00B270D1"/>
    <w:rsid w:val="00B62C4F"/>
    <w:rsid w:val="00B85FF0"/>
    <w:rsid w:val="00BB70D8"/>
    <w:rsid w:val="00C05032"/>
    <w:rsid w:val="00CA01E5"/>
    <w:rsid w:val="00D350BA"/>
    <w:rsid w:val="00D71504"/>
    <w:rsid w:val="00DB0649"/>
    <w:rsid w:val="00DB6E90"/>
    <w:rsid w:val="00E928E0"/>
    <w:rsid w:val="00EF5BB1"/>
    <w:rsid w:val="00F51EC8"/>
    <w:rsid w:val="00F7187E"/>
    <w:rsid w:val="00F83346"/>
    <w:rsid w:val="00F8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614D"/>
  <w15:chartTrackingRefBased/>
  <w15:docId w15:val="{C65FC516-05BD-4748-9B0F-9F502CC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70E8F"/>
  </w:style>
  <w:style w:type="character" w:customStyle="1" w:styleId="eop">
    <w:name w:val="eop"/>
    <w:basedOn w:val="DefaultParagraphFont"/>
    <w:rsid w:val="00070E8F"/>
  </w:style>
  <w:style w:type="paragraph" w:styleId="ListParagraph">
    <w:name w:val="List Paragraph"/>
    <w:basedOn w:val="Normal"/>
    <w:uiPriority w:val="34"/>
    <w:qFormat/>
    <w:rsid w:val="00D71504"/>
    <w:pPr>
      <w:spacing w:after="0" w:line="240" w:lineRule="auto"/>
      <w:ind w:left="720"/>
    </w:pPr>
    <w:rPr>
      <w:rFonts w:ascii="Calibri" w:eastAsia="Calibri" w:hAnsi="Calibri" w:cs="Calibri"/>
      <w:kern w:val="0"/>
      <w14:ligatures w14:val="none"/>
    </w:rPr>
  </w:style>
  <w:style w:type="character" w:styleId="SmartLink">
    <w:name w:val="Smart Link"/>
    <w:basedOn w:val="DefaultParagraphFont"/>
    <w:uiPriority w:val="99"/>
    <w:semiHidden/>
    <w:unhideWhenUsed/>
    <w:rsid w:val="00D71504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873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ialspoint.com/mathml/index.ht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www-math@w3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orkshop.sciaccess.net/deims2024/deims-cf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2E3ADF2E9EC46AE1D62AE160ABD91" ma:contentTypeVersion="17" ma:contentTypeDescription="Create a new document." ma:contentTypeScope="" ma:versionID="229cc583874ed82c4a0e5214002308fa">
  <xsd:schema xmlns:xsd="http://www.w3.org/2001/XMLSchema" xmlns:xs="http://www.w3.org/2001/XMLSchema" xmlns:p="http://schemas.microsoft.com/office/2006/metadata/properties" xmlns:ns2="9dec4d84-8685-4aaf-9a98-a0694149e89e" xmlns:ns3="a40d51f4-f0d6-4f05-b688-6aaf2563ee8f" targetNamespace="http://schemas.microsoft.com/office/2006/metadata/properties" ma:root="true" ma:fieldsID="2e8b54671befed11c5e740e662f8fe19" ns2:_="" ns3:_="">
    <xsd:import namespace="9dec4d84-8685-4aaf-9a98-a0694149e89e"/>
    <xsd:import namespace="a40d51f4-f0d6-4f05-b688-6aaf2563e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d84-8685-4aaf-9a98-a0694149e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ef7826-fcf7-4b33-bad3-29fefbca4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d51f4-f0d6-4f05-b688-6aaf2563e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795aa6-278a-44b9-82e9-59c2c2e185c6}" ma:internalName="TaxCatchAll" ma:showField="CatchAllData" ma:web="a40d51f4-f0d6-4f05-b688-6aaf2563e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BEB86-E616-4C18-BA26-8EE183782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8A663-025B-4ADC-B054-6D9EB593A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c4d84-8685-4aaf-9a98-a0694149e89e"/>
    <ds:schemaRef ds:uri="a40d51f4-f0d6-4f05-b688-6aaf2563e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Leslie</dc:creator>
  <cp:keywords/>
  <dc:description/>
  <cp:lastModifiedBy>George Kerscher</cp:lastModifiedBy>
  <cp:revision>40</cp:revision>
  <dcterms:created xsi:type="dcterms:W3CDTF">2023-10-02T17:35:00Z</dcterms:created>
  <dcterms:modified xsi:type="dcterms:W3CDTF">2023-10-23T15:25:00Z</dcterms:modified>
</cp:coreProperties>
</file>