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1F" w:rsidRDefault="009D201B"/>
    <w:tbl>
      <w:tblPr>
        <w:tblStyle w:val="TableGrid"/>
        <w:tblW w:w="0" w:type="auto"/>
        <w:tblLook w:val="04A0"/>
      </w:tblPr>
      <w:tblGrid>
        <w:gridCol w:w="7807"/>
        <w:gridCol w:w="6141"/>
      </w:tblGrid>
      <w:tr w:rsidR="00710FB9" w:rsidTr="008C53A3">
        <w:tc>
          <w:tcPr>
            <w:tcW w:w="7807" w:type="dxa"/>
          </w:tcPr>
          <w:p w:rsidR="00710FB9" w:rsidRPr="00710FB9" w:rsidRDefault="00710FB9">
            <w:pPr>
              <w:rPr>
                <w:b/>
                <w:sz w:val="32"/>
                <w:szCs w:val="32"/>
              </w:rPr>
            </w:pPr>
            <w:r w:rsidRPr="00710FB9">
              <w:rPr>
                <w:b/>
                <w:sz w:val="32"/>
                <w:szCs w:val="32"/>
              </w:rPr>
              <w:t>HTML or XML</w:t>
            </w:r>
          </w:p>
        </w:tc>
        <w:tc>
          <w:tcPr>
            <w:tcW w:w="6141" w:type="dxa"/>
          </w:tcPr>
          <w:p w:rsidR="00710FB9" w:rsidRPr="00710FB9" w:rsidRDefault="00710FB9">
            <w:pPr>
              <w:rPr>
                <w:b/>
                <w:sz w:val="32"/>
                <w:szCs w:val="32"/>
              </w:rPr>
            </w:pPr>
            <w:r w:rsidRPr="00710FB9">
              <w:rPr>
                <w:b/>
                <w:sz w:val="32"/>
                <w:szCs w:val="32"/>
              </w:rPr>
              <w:t>XLIFF</w:t>
            </w:r>
          </w:p>
        </w:tc>
      </w:tr>
      <w:tr w:rsidR="00710FB9" w:rsidTr="008C53A3">
        <w:tc>
          <w:tcPr>
            <w:tcW w:w="7807" w:type="dxa"/>
          </w:tcPr>
          <w:p w:rsidR="00710FB9" w:rsidRPr="00710FB9" w:rsidRDefault="00710FB9">
            <w:pPr>
              <w:rPr>
                <w:b/>
                <w:i/>
              </w:rPr>
            </w:pPr>
            <w:r w:rsidRPr="00710FB9">
              <w:rPr>
                <w:b/>
                <w:i/>
              </w:rPr>
              <w:t>terminology6html.html</w:t>
            </w:r>
          </w:p>
        </w:tc>
        <w:tc>
          <w:tcPr>
            <w:tcW w:w="6141" w:type="dxa"/>
          </w:tcPr>
          <w:p w:rsidR="00710FB9" w:rsidRPr="00710FB9" w:rsidRDefault="00710FB9">
            <w:pPr>
              <w:rPr>
                <w:b/>
                <w:i/>
              </w:rPr>
            </w:pPr>
            <w:r w:rsidRPr="00710FB9">
              <w:rPr>
                <w:b/>
                <w:i/>
              </w:rPr>
              <w:t>terminology6html.html.xlf</w:t>
            </w:r>
          </w:p>
        </w:tc>
      </w:tr>
      <w:tr w:rsidR="00710FB9" w:rsidTr="008C53A3">
        <w:tc>
          <w:tcPr>
            <w:tcW w:w="7807" w:type="dxa"/>
          </w:tcPr>
          <w:p w:rsidR="00710FB9" w:rsidRDefault="00710FB9" w:rsidP="00710FB9">
            <w:r>
              <w:t>&lt;!DOCTYPE html&gt;</w:t>
            </w:r>
          </w:p>
          <w:p w:rsidR="00710FB9" w:rsidRDefault="00710FB9" w:rsidP="00710FB9">
            <w:r>
              <w:t xml:space="preserve"> &lt;html&gt;</w:t>
            </w:r>
          </w:p>
          <w:p w:rsidR="00710FB9" w:rsidRDefault="00710FB9" w:rsidP="00710FB9">
            <w:r>
              <w:t xml:space="preserve">  &lt;head&gt;</w:t>
            </w:r>
          </w:p>
          <w:p w:rsidR="00710FB9" w:rsidRPr="00906D82" w:rsidRDefault="00710FB9" w:rsidP="00710FB9">
            <w:pPr>
              <w:rPr>
                <w:b/>
                <w:color w:val="00B050"/>
              </w:rPr>
            </w:pPr>
            <w:r w:rsidRPr="00906D82">
              <w:rPr>
                <w:b/>
                <w:color w:val="00B050"/>
              </w:rPr>
              <w:t xml:space="preserve">   &lt;script type="application/its+xml"&gt;</w:t>
            </w:r>
          </w:p>
          <w:p w:rsidR="00710FB9" w:rsidRPr="00906D82" w:rsidRDefault="00710FB9" w:rsidP="00710FB9">
            <w:pPr>
              <w:rPr>
                <w:b/>
                <w:color w:val="00B050"/>
              </w:rPr>
            </w:pPr>
            <w:r w:rsidRPr="00906D82">
              <w:rPr>
                <w:b/>
                <w:color w:val="00B050"/>
              </w:rPr>
              <w:t xml:space="preserve">   &lt;its:rules version="2.0" xmlns:its="http://www.w3.org/2005/11/its" xmlns:h="http://www.w3.org/1999/xhtml"&gt;</w:t>
            </w:r>
          </w:p>
          <w:p w:rsidR="00710FB9" w:rsidRPr="00906D82" w:rsidRDefault="00710FB9" w:rsidP="00710FB9">
            <w:pPr>
              <w:rPr>
                <w:b/>
                <w:color w:val="00B050"/>
              </w:rPr>
            </w:pPr>
            <w:r w:rsidRPr="00906D82">
              <w:rPr>
                <w:b/>
                <w:color w:val="00B050"/>
              </w:rPr>
              <w:t xml:space="preserve">     &lt;its:param name="termparam"&gt;term&lt;/its:param&gt;</w:t>
            </w:r>
          </w:p>
          <w:p w:rsidR="00710FB9" w:rsidRPr="00906D82" w:rsidRDefault="00710FB9" w:rsidP="00710FB9">
            <w:pPr>
              <w:rPr>
                <w:b/>
                <w:color w:val="00B050"/>
              </w:rPr>
            </w:pPr>
            <w:r w:rsidRPr="00906D82">
              <w:rPr>
                <w:b/>
                <w:color w:val="00B050"/>
              </w:rPr>
              <w:t xml:space="preserve">     &lt;its:termRule selector="//h:p[@id=$termparam]/h:a[1]" term="yes" termInfoRef="#TDPV"/&gt;</w:t>
            </w:r>
          </w:p>
          <w:p w:rsidR="00710FB9" w:rsidRPr="00906D82" w:rsidRDefault="00710FB9" w:rsidP="00710FB9">
            <w:pPr>
              <w:rPr>
                <w:b/>
                <w:color w:val="00B050"/>
              </w:rPr>
            </w:pPr>
            <w:r w:rsidRPr="00906D82">
              <w:rPr>
                <w:b/>
                <w:color w:val="00B050"/>
              </w:rPr>
              <w:t xml:space="preserve">   &lt;/its:rules&gt;</w:t>
            </w:r>
          </w:p>
          <w:p w:rsidR="00710FB9" w:rsidRPr="00906D82" w:rsidRDefault="00710FB9" w:rsidP="00710FB9">
            <w:pPr>
              <w:rPr>
                <w:b/>
                <w:color w:val="00B050"/>
              </w:rPr>
            </w:pPr>
            <w:r w:rsidRPr="00906D82">
              <w:rPr>
                <w:b/>
                <w:color w:val="00B050"/>
              </w:rPr>
              <w:t xml:space="preserve">   &lt;/script&gt;</w:t>
            </w:r>
          </w:p>
          <w:p w:rsidR="00710FB9" w:rsidRDefault="00710FB9" w:rsidP="00710FB9">
            <w:r>
              <w:t xml:space="preserve">   &lt;meta charset=utf-8&gt;</w:t>
            </w:r>
          </w:p>
          <w:p w:rsidR="00710FB9" w:rsidRDefault="00710FB9" w:rsidP="00710FB9">
            <w:r>
              <w:t xml:space="preserve">   &lt;title&gt;EXAMPLE&lt;/title&gt;</w:t>
            </w:r>
          </w:p>
          <w:p w:rsidR="00710FB9" w:rsidRDefault="00710FB9" w:rsidP="00710FB9">
            <w:r>
              <w:t xml:space="preserve">  &lt;/head&gt;</w:t>
            </w:r>
          </w:p>
          <w:p w:rsidR="00710FB9" w:rsidRDefault="00710FB9" w:rsidP="00710FB9">
            <w:r>
              <w:t xml:space="preserve">  &lt;body&gt;</w:t>
            </w:r>
          </w:p>
          <w:p w:rsidR="00710FB9" w:rsidRDefault="00710FB9" w:rsidP="00710FB9">
            <w:r>
              <w:t xml:space="preserve">   &lt;p id="term"&gt;</w:t>
            </w:r>
          </w:p>
          <w:p w:rsidR="00710FB9" w:rsidRDefault="00710FB9" w:rsidP="00710FB9">
            <w:r>
              <w:t xml:space="preserve">   We may define</w:t>
            </w:r>
          </w:p>
          <w:p w:rsidR="00710FB9" w:rsidRDefault="00710FB9" w:rsidP="00710FB9">
            <w:r>
              <w:t xml:space="preserve">    &lt;a&gt;discoursal point of view&lt;/a&gt;</w:t>
            </w:r>
          </w:p>
          <w:p w:rsidR="00710FB9" w:rsidRDefault="00710FB9" w:rsidP="00710FB9">
            <w:r>
              <w:t xml:space="preserve">   as</w:t>
            </w:r>
          </w:p>
          <w:p w:rsidR="00710FB9" w:rsidRDefault="00710FB9" w:rsidP="00710FB9">
            <w:r>
              <w:t xml:space="preserve">    &lt;cite id="TDPV"&gt;</w:t>
            </w:r>
          </w:p>
          <w:p w:rsidR="00710FB9" w:rsidRDefault="00710FB9" w:rsidP="00710FB9">
            <w:r>
              <w:t xml:space="preserve">   the relationship, expressed through discourse structure, between the implied author or some other addresser, and the fiction.</w:t>
            </w:r>
          </w:p>
          <w:p w:rsidR="00710FB9" w:rsidRDefault="00710FB9" w:rsidP="00710FB9">
            <w:r>
              <w:t xml:space="preserve">    &lt;/cite&gt;</w:t>
            </w:r>
          </w:p>
          <w:p w:rsidR="00710FB9" w:rsidRDefault="00710FB9" w:rsidP="00710FB9">
            <w:r>
              <w:t xml:space="preserve">   &lt;/p&gt;</w:t>
            </w:r>
          </w:p>
          <w:p w:rsidR="00710FB9" w:rsidRDefault="00710FB9" w:rsidP="00710FB9">
            <w:r>
              <w:t xml:space="preserve">  &lt;/body&gt;</w:t>
            </w:r>
          </w:p>
          <w:p w:rsidR="00710FB9" w:rsidRDefault="00710FB9" w:rsidP="00710FB9">
            <w:r>
              <w:t xml:space="preserve"> &lt;/html&gt;</w:t>
            </w:r>
          </w:p>
        </w:tc>
        <w:tc>
          <w:tcPr>
            <w:tcW w:w="6141" w:type="dxa"/>
          </w:tcPr>
          <w:p w:rsidR="00710FB9" w:rsidRDefault="00710FB9" w:rsidP="00710FB9">
            <w:r>
              <w:t>&lt;?xml version="1.0" encoding="UTF-8"?&gt;</w:t>
            </w:r>
          </w:p>
          <w:p w:rsidR="00710FB9" w:rsidRDefault="00710FB9" w:rsidP="00710FB9">
            <w:r>
              <w:t xml:space="preserve">&lt;xliff version="1.2" xmlns="urn:oasis:names:tc:xliff:document:1.2" xmlns:okp="okapi-framework:xliff-extensions" </w:t>
            </w:r>
            <w:commentRangeStart w:id="0"/>
            <w:commentRangeStart w:id="1"/>
            <w:r w:rsidRPr="00710FB9">
              <w:rPr>
                <w:b/>
                <w:color w:val="00B050"/>
              </w:rPr>
              <w:t>xmlns</w:t>
            </w:r>
            <w:commentRangeEnd w:id="0"/>
            <w:commentRangeEnd w:id="1"/>
            <w:r w:rsidR="00D60838">
              <w:rPr>
                <w:rStyle w:val="CommentReference"/>
              </w:rPr>
              <w:commentReference w:id="1"/>
            </w:r>
            <w:r>
              <w:rPr>
                <w:rStyle w:val="CommentReference"/>
              </w:rPr>
              <w:commentReference w:id="0"/>
            </w:r>
            <w:r w:rsidRPr="00710FB9">
              <w:rPr>
                <w:b/>
                <w:color w:val="00B050"/>
              </w:rPr>
              <w:t>:its="http://www.w3.org/2005/11/its"</w:t>
            </w:r>
            <w:r>
              <w:t>&gt;</w:t>
            </w:r>
          </w:p>
          <w:p w:rsidR="00710FB9" w:rsidRDefault="00710FB9" w:rsidP="00710FB9">
            <w:r>
              <w:t>&lt;file original="inputdata/terminology/html/terminology6html.html" source-language="en" target-language="fr" datatype="html" okp:inputEncoding="UTF-8"&gt;</w:t>
            </w:r>
          </w:p>
          <w:p w:rsidR="00710FB9" w:rsidRDefault="00710FB9" w:rsidP="00710FB9">
            <w:r>
              <w:t>&lt;body&gt;</w:t>
            </w:r>
          </w:p>
          <w:p w:rsidR="00710FB9" w:rsidRDefault="00710FB9" w:rsidP="00710FB9">
            <w:r>
              <w:t>&lt;trans-unit id="1"&gt;</w:t>
            </w:r>
          </w:p>
          <w:p w:rsidR="00710FB9" w:rsidRDefault="00710FB9" w:rsidP="00710FB9">
            <w:r>
              <w:t xml:space="preserve">&lt;source </w:t>
            </w:r>
            <w:r w:rsidRPr="00710FB9">
              <w:rPr>
                <w:b/>
                <w:color w:val="00B050"/>
              </w:rPr>
              <w:t>xml:lang="en"</w:t>
            </w:r>
            <w:r>
              <w:t>&gt;EXAMPLE&lt;/source&gt;</w:t>
            </w:r>
          </w:p>
          <w:p w:rsidR="00710FB9" w:rsidRDefault="00710FB9" w:rsidP="00710FB9">
            <w:r>
              <w:t xml:space="preserve">&lt;target </w:t>
            </w:r>
            <w:r w:rsidRPr="00710FB9">
              <w:rPr>
                <w:b/>
                <w:color w:val="00B050"/>
              </w:rPr>
              <w:t>xml:lang="fr"</w:t>
            </w:r>
            <w:r>
              <w:t>&gt;EXAMPLE&lt;/target&gt;</w:t>
            </w:r>
          </w:p>
          <w:p w:rsidR="00710FB9" w:rsidRDefault="00710FB9" w:rsidP="00710FB9">
            <w:r>
              <w:t>&lt;/trans-unit&gt;</w:t>
            </w:r>
          </w:p>
          <w:p w:rsidR="00710FB9" w:rsidRDefault="00710FB9" w:rsidP="00710FB9">
            <w:r>
              <w:t>&lt;trans-unit id="2" resname="term"&gt;</w:t>
            </w:r>
          </w:p>
          <w:p w:rsidR="00710FB9" w:rsidRDefault="00710FB9" w:rsidP="00710FB9">
            <w:r>
              <w:t xml:space="preserve">&lt;source </w:t>
            </w:r>
            <w:r w:rsidRPr="00710FB9">
              <w:rPr>
                <w:b/>
                <w:color w:val="00B050"/>
              </w:rPr>
              <w:t>xml:lang="en"</w:t>
            </w:r>
            <w:r>
              <w:t>&gt; We may define</w:t>
            </w:r>
            <w:commentRangeStart w:id="2"/>
            <w:r>
              <w:t xml:space="preserve"> </w:t>
            </w:r>
            <w:commentRangeStart w:id="3"/>
            <w:r w:rsidRPr="00710FB9">
              <w:rPr>
                <w:color w:val="FF0000"/>
              </w:rPr>
              <w:t>&lt;g id="1"&gt;</w:t>
            </w:r>
            <w:commentRangeEnd w:id="2"/>
            <w:commentRangeEnd w:id="3"/>
            <w:r w:rsidR="00D60838">
              <w:rPr>
                <w:rStyle w:val="CommentReference"/>
              </w:rPr>
              <w:commentReference w:id="2"/>
            </w:r>
            <w:r>
              <w:rPr>
                <w:rStyle w:val="CommentReference"/>
              </w:rPr>
              <w:commentReference w:id="3"/>
            </w:r>
            <w:r w:rsidRPr="00710FB9">
              <w:rPr>
                <w:color w:val="FF0000"/>
              </w:rPr>
              <w:t>discoursal point of view&lt;/g&gt;</w:t>
            </w:r>
            <w:r>
              <w:t xml:space="preserve"> as </w:t>
            </w:r>
            <w:r w:rsidRPr="00710FB9">
              <w:rPr>
                <w:color w:val="FF0000"/>
              </w:rPr>
              <w:t>&lt;g id="2"&gt; the relationship, expressed through discourse structure, between the implied author or some other addresser, and the fiction. &lt;/g&gt;</w:t>
            </w:r>
            <w:r>
              <w:t xml:space="preserve"> &lt;/source&gt;</w:t>
            </w:r>
          </w:p>
          <w:p w:rsidR="00710FB9" w:rsidRDefault="00710FB9" w:rsidP="00710FB9">
            <w:r>
              <w:t xml:space="preserve">&lt;target </w:t>
            </w:r>
            <w:r w:rsidRPr="00710FB9">
              <w:rPr>
                <w:b/>
                <w:color w:val="00B050"/>
              </w:rPr>
              <w:t>xml:lang="</w:t>
            </w:r>
            <w:commentRangeStart w:id="4"/>
            <w:commentRangeStart w:id="5"/>
            <w:r w:rsidRPr="00710FB9">
              <w:rPr>
                <w:b/>
                <w:color w:val="00B050"/>
              </w:rPr>
              <w:t>fr</w:t>
            </w:r>
            <w:commentRangeEnd w:id="4"/>
            <w:commentRangeEnd w:id="5"/>
            <w:r w:rsidR="00D60838">
              <w:rPr>
                <w:rStyle w:val="CommentReference"/>
              </w:rPr>
              <w:commentReference w:id="5"/>
            </w:r>
            <w:r w:rsidRPr="00710FB9">
              <w:rPr>
                <w:rStyle w:val="CommentReference"/>
                <w:b/>
                <w:color w:val="00B050"/>
              </w:rPr>
              <w:commentReference w:id="4"/>
            </w:r>
            <w:r w:rsidRPr="00710FB9">
              <w:rPr>
                <w:b/>
                <w:color w:val="00B050"/>
              </w:rPr>
              <w:t>"</w:t>
            </w:r>
            <w:r>
              <w:t xml:space="preserve">&gt; We may define </w:t>
            </w:r>
            <w:r w:rsidRPr="00710FB9">
              <w:rPr>
                <w:color w:val="FF0000"/>
              </w:rPr>
              <w:t>&lt;g id="1"&gt;discoursal point of view&lt;/g&gt;</w:t>
            </w:r>
            <w:r>
              <w:t xml:space="preserve"> as </w:t>
            </w:r>
            <w:r w:rsidRPr="00710FB9">
              <w:rPr>
                <w:color w:val="FF0000"/>
              </w:rPr>
              <w:t>&lt;g id="2"&gt; the relationship, expressed through discourse structure, between the implied author or some other addresser, and the fiction. &lt;/g&gt;</w:t>
            </w:r>
            <w:r>
              <w:t xml:space="preserve"> &lt;/target&gt;</w:t>
            </w:r>
          </w:p>
          <w:p w:rsidR="00710FB9" w:rsidRDefault="00710FB9" w:rsidP="00710FB9">
            <w:r>
              <w:t>&lt;note annotates="source"&gt;Terms:</w:t>
            </w:r>
          </w:p>
          <w:p w:rsidR="00710FB9" w:rsidRDefault="00710FB9" w:rsidP="00710FB9">
            <w:r>
              <w:t>discoursal point of view [REF:#TDPV];</w:t>
            </w:r>
          </w:p>
          <w:p w:rsidR="00710FB9" w:rsidRDefault="00710FB9" w:rsidP="00710FB9">
            <w:r>
              <w:t>&lt;/note&gt;</w:t>
            </w:r>
          </w:p>
          <w:p w:rsidR="00710FB9" w:rsidRDefault="00710FB9" w:rsidP="00710FB9">
            <w:r>
              <w:lastRenderedPageBreak/>
              <w:t>&lt;/trans-unit&gt;</w:t>
            </w:r>
          </w:p>
          <w:p w:rsidR="00710FB9" w:rsidRDefault="00710FB9" w:rsidP="00710FB9">
            <w:r>
              <w:t>&lt;/body&gt;</w:t>
            </w:r>
          </w:p>
          <w:p w:rsidR="00710FB9" w:rsidRDefault="00710FB9" w:rsidP="00710FB9">
            <w:r>
              <w:t>&lt;/file&gt;</w:t>
            </w:r>
          </w:p>
          <w:p w:rsidR="00710FB9" w:rsidRDefault="00710FB9" w:rsidP="00710FB9">
            <w:r>
              <w:t>&lt;/xliff&gt;</w:t>
            </w:r>
          </w:p>
        </w:tc>
      </w:tr>
      <w:tr w:rsidR="00710FB9" w:rsidTr="008C53A3">
        <w:tc>
          <w:tcPr>
            <w:tcW w:w="7807" w:type="dxa"/>
          </w:tcPr>
          <w:p w:rsidR="00710FB9" w:rsidRPr="00710FB9" w:rsidRDefault="00710FB9" w:rsidP="00710FB9">
            <w:pPr>
              <w:rPr>
                <w:b/>
                <w:i/>
              </w:rPr>
            </w:pPr>
            <w:r w:rsidRPr="00710FB9">
              <w:rPr>
                <w:b/>
                <w:i/>
              </w:rPr>
              <w:lastRenderedPageBreak/>
              <w:t>terminology1xml.xml</w:t>
            </w:r>
          </w:p>
        </w:tc>
        <w:tc>
          <w:tcPr>
            <w:tcW w:w="6141" w:type="dxa"/>
          </w:tcPr>
          <w:p w:rsidR="00710FB9" w:rsidRPr="00710FB9" w:rsidRDefault="00710FB9" w:rsidP="00710FB9">
            <w:pPr>
              <w:rPr>
                <w:b/>
                <w:i/>
              </w:rPr>
            </w:pPr>
            <w:r w:rsidRPr="00710FB9">
              <w:rPr>
                <w:b/>
                <w:i/>
              </w:rPr>
              <w:t>terminology1xml.xml.xlf</w:t>
            </w:r>
          </w:p>
        </w:tc>
      </w:tr>
      <w:tr w:rsidR="00710FB9" w:rsidTr="008C53A3">
        <w:tc>
          <w:tcPr>
            <w:tcW w:w="7807" w:type="dxa"/>
          </w:tcPr>
          <w:p w:rsidR="00710FB9" w:rsidRDefault="00710FB9" w:rsidP="00710FB9">
            <w:r>
              <w:t>&lt;text</w:t>
            </w:r>
          </w:p>
          <w:p w:rsidR="00710FB9" w:rsidRDefault="00710FB9" w:rsidP="00710FB9">
            <w:r>
              <w:t xml:space="preserve">  </w:t>
            </w:r>
            <w:r w:rsidRPr="00906D82">
              <w:rPr>
                <w:b/>
                <w:color w:val="00B050"/>
              </w:rPr>
              <w:t>xmlns:its="http://www.w3.org/2005/11/its"</w:t>
            </w:r>
            <w:r>
              <w:t xml:space="preserve"> &gt;</w:t>
            </w:r>
          </w:p>
          <w:p w:rsidR="00710FB9" w:rsidRPr="00906D82" w:rsidRDefault="00710FB9" w:rsidP="00710FB9">
            <w:pPr>
              <w:rPr>
                <w:b/>
                <w:color w:val="00B050"/>
              </w:rPr>
            </w:pPr>
            <w:r w:rsidRPr="00906D82">
              <w:rPr>
                <w:b/>
                <w:color w:val="00B050"/>
              </w:rPr>
              <w:t xml:space="preserve"> &lt;its:rules version="2.0"&gt;</w:t>
            </w:r>
          </w:p>
          <w:p w:rsidR="00710FB9" w:rsidRPr="00906D82" w:rsidRDefault="00710FB9" w:rsidP="00710FB9">
            <w:pPr>
              <w:rPr>
                <w:b/>
                <w:color w:val="00B050"/>
              </w:rPr>
            </w:pPr>
            <w:r w:rsidRPr="00906D82">
              <w:rPr>
                <w:b/>
                <w:color w:val="00B050"/>
              </w:rPr>
              <w:t xml:space="preserve">  &lt;its:termRule selector="//term" term="yes" termInfoPointer="id(@def)"/&gt;</w:t>
            </w:r>
          </w:p>
          <w:p w:rsidR="00710FB9" w:rsidRPr="00906D82" w:rsidRDefault="00710FB9" w:rsidP="00710FB9">
            <w:pPr>
              <w:rPr>
                <w:b/>
                <w:color w:val="00B050"/>
              </w:rPr>
            </w:pPr>
            <w:r w:rsidRPr="00906D82">
              <w:rPr>
                <w:b/>
                <w:color w:val="00B050"/>
              </w:rPr>
              <w:t xml:space="preserve"> &lt;/its:rules&gt;</w:t>
            </w:r>
          </w:p>
          <w:p w:rsidR="00710FB9" w:rsidRDefault="00710FB9" w:rsidP="00710FB9">
            <w:r>
              <w:t xml:space="preserve"> &lt;p&gt;We may define &lt;term def="TDPV"&gt;discoursal point of view&lt;/term&gt;</w:t>
            </w:r>
          </w:p>
          <w:p w:rsidR="00710FB9" w:rsidRDefault="00710FB9" w:rsidP="00710FB9">
            <w:r>
              <w:t xml:space="preserve"> as &lt;gloss xml:id="TDPV"&gt;the relationship, expressed through discourse</w:t>
            </w:r>
          </w:p>
          <w:p w:rsidR="00710FB9" w:rsidRDefault="00710FB9" w:rsidP="00710FB9">
            <w:r>
              <w:t xml:space="preserve">  structure, between the implied author or some other addresser,</w:t>
            </w:r>
          </w:p>
          <w:p w:rsidR="00710FB9" w:rsidRDefault="00710FB9" w:rsidP="00710FB9">
            <w:r>
              <w:t xml:space="preserve">  and the fiction.&lt;/gloss&gt;</w:t>
            </w:r>
          </w:p>
          <w:p w:rsidR="00710FB9" w:rsidRDefault="00710FB9" w:rsidP="00710FB9">
            <w:r>
              <w:t xml:space="preserve"> &lt;/p&gt;</w:t>
            </w:r>
          </w:p>
          <w:p w:rsidR="00710FB9" w:rsidRDefault="00710FB9" w:rsidP="00710FB9">
            <w:r>
              <w:t>&lt;/text&gt;</w:t>
            </w:r>
          </w:p>
        </w:tc>
        <w:tc>
          <w:tcPr>
            <w:tcW w:w="6141" w:type="dxa"/>
          </w:tcPr>
          <w:p w:rsidR="00710FB9" w:rsidRDefault="00710FB9" w:rsidP="00710FB9">
            <w:r>
              <w:t>&lt;?xml version="1.0" encoding="UTF-8"?&gt;</w:t>
            </w:r>
          </w:p>
          <w:p w:rsidR="00710FB9" w:rsidRDefault="00710FB9" w:rsidP="00710FB9">
            <w:r>
              <w:t xml:space="preserve">&lt;xliff version="1.2" xmlns="urn:oasis:names:tc:xliff:document:1.2" xmlns:okp="okapi-framework:xliff-extensions" </w:t>
            </w:r>
            <w:r w:rsidRPr="00906D82">
              <w:rPr>
                <w:b/>
                <w:color w:val="00B050"/>
              </w:rPr>
              <w:t>xmlns:its="http://www.w3.org/2005/11/its"</w:t>
            </w:r>
            <w:r>
              <w:t>&gt;</w:t>
            </w:r>
          </w:p>
          <w:p w:rsidR="00710FB9" w:rsidRDefault="00710FB9" w:rsidP="00710FB9">
            <w:r>
              <w:t>&lt;file original="inputdata/terminology/xml/terminology1xml.xml" source-language="en" target-language="fr" datatype="xml" okp:inputEncoding="UTF-8"&gt;</w:t>
            </w:r>
          </w:p>
          <w:p w:rsidR="00710FB9" w:rsidRDefault="00710FB9" w:rsidP="00710FB9">
            <w:r>
              <w:t>&lt;body&gt;</w:t>
            </w:r>
          </w:p>
          <w:p w:rsidR="00710FB9" w:rsidRDefault="00710FB9" w:rsidP="00710FB9">
            <w:r>
              <w:t>&lt;trans-unit id="1"&gt;</w:t>
            </w:r>
          </w:p>
          <w:p w:rsidR="00710FB9" w:rsidRDefault="00710FB9" w:rsidP="00710FB9">
            <w:r>
              <w:t xml:space="preserve">&lt;source </w:t>
            </w:r>
            <w:r w:rsidRPr="00906D82">
              <w:rPr>
                <w:b/>
                <w:color w:val="00B050"/>
              </w:rPr>
              <w:t>xml:lang="en"</w:t>
            </w:r>
            <w:r>
              <w:t>&gt;We may define &lt;/source&gt;</w:t>
            </w:r>
          </w:p>
          <w:p w:rsidR="00710FB9" w:rsidRDefault="00710FB9" w:rsidP="00710FB9">
            <w:r>
              <w:t xml:space="preserve">&lt;target </w:t>
            </w:r>
            <w:r w:rsidRPr="00906D82">
              <w:rPr>
                <w:b/>
                <w:color w:val="00B050"/>
              </w:rPr>
              <w:t>xml:lang="fr"</w:t>
            </w:r>
            <w:r>
              <w:t>&gt;We may define &lt;/target&gt;</w:t>
            </w:r>
          </w:p>
          <w:p w:rsidR="00710FB9" w:rsidRDefault="00710FB9" w:rsidP="00710FB9">
            <w:r>
              <w:t>&lt;/trans-unit&gt;</w:t>
            </w:r>
          </w:p>
          <w:p w:rsidR="00710FB9" w:rsidRDefault="00710FB9" w:rsidP="00710FB9">
            <w:r>
              <w:t>&lt;trans-unit id="2"&gt;</w:t>
            </w:r>
          </w:p>
          <w:p w:rsidR="00710FB9" w:rsidRDefault="00710FB9" w:rsidP="00710FB9">
            <w:r>
              <w:t xml:space="preserve">&lt;source </w:t>
            </w:r>
            <w:r w:rsidRPr="00906D82">
              <w:rPr>
                <w:b/>
                <w:color w:val="00B050"/>
              </w:rPr>
              <w:t>xml:lang="en"</w:t>
            </w:r>
            <w:r>
              <w:t>&gt;discoursal point of view&lt;/source&gt;</w:t>
            </w:r>
          </w:p>
          <w:p w:rsidR="00710FB9" w:rsidRDefault="00710FB9" w:rsidP="00710FB9">
            <w:r>
              <w:t xml:space="preserve">&lt;target </w:t>
            </w:r>
            <w:r w:rsidRPr="00906D82">
              <w:rPr>
                <w:b/>
                <w:color w:val="00B050"/>
              </w:rPr>
              <w:t>xml:lang="fr"</w:t>
            </w:r>
            <w:r>
              <w:t>&gt;discoursal point of view&lt;/target&gt;</w:t>
            </w:r>
          </w:p>
          <w:p w:rsidR="00710FB9" w:rsidRPr="00906D82" w:rsidRDefault="00710FB9" w:rsidP="00710FB9">
            <w:pPr>
              <w:rPr>
                <w:color w:val="FFC000"/>
              </w:rPr>
            </w:pPr>
            <w:r w:rsidRPr="00906D82">
              <w:rPr>
                <w:color w:val="FFC000"/>
              </w:rPr>
              <w:t>&lt;</w:t>
            </w:r>
            <w:commentRangeStart w:id="6"/>
            <w:commentRangeStart w:id="7"/>
            <w:r w:rsidRPr="00906D82">
              <w:rPr>
                <w:color w:val="FFC000"/>
              </w:rPr>
              <w:t xml:space="preserve">note </w:t>
            </w:r>
            <w:commentRangeEnd w:id="6"/>
            <w:commentRangeEnd w:id="7"/>
            <w:r w:rsidR="00D60838">
              <w:rPr>
                <w:rStyle w:val="CommentReference"/>
              </w:rPr>
              <w:commentReference w:id="7"/>
            </w:r>
            <w:r w:rsidR="00906D82">
              <w:rPr>
                <w:rStyle w:val="CommentReference"/>
              </w:rPr>
              <w:commentReference w:id="6"/>
            </w:r>
            <w:r w:rsidRPr="00906D82">
              <w:rPr>
                <w:color w:val="FFC000"/>
              </w:rPr>
              <w:t>annotates="source"&gt;Terms:</w:t>
            </w:r>
          </w:p>
          <w:p w:rsidR="00710FB9" w:rsidRPr="00906D82" w:rsidRDefault="00710FB9" w:rsidP="00710FB9">
            <w:pPr>
              <w:rPr>
                <w:color w:val="FFC000"/>
              </w:rPr>
            </w:pPr>
            <w:r w:rsidRPr="00906D82">
              <w:rPr>
                <w:color w:val="FFC000"/>
              </w:rPr>
              <w:t>discoursal point of view [the relationship, expressed through discourse</w:t>
            </w:r>
          </w:p>
          <w:p w:rsidR="00710FB9" w:rsidRPr="00906D82" w:rsidRDefault="00710FB9" w:rsidP="00710FB9">
            <w:pPr>
              <w:rPr>
                <w:color w:val="FFC000"/>
              </w:rPr>
            </w:pPr>
            <w:r w:rsidRPr="00906D82">
              <w:rPr>
                <w:color w:val="FFC000"/>
              </w:rPr>
              <w:t xml:space="preserve">  structure, between the implied author or some other addresser,</w:t>
            </w:r>
          </w:p>
          <w:p w:rsidR="00710FB9" w:rsidRPr="00906D82" w:rsidRDefault="00710FB9" w:rsidP="00710FB9">
            <w:pPr>
              <w:rPr>
                <w:color w:val="FFC000"/>
              </w:rPr>
            </w:pPr>
            <w:r w:rsidRPr="00906D82">
              <w:rPr>
                <w:color w:val="FFC000"/>
              </w:rPr>
              <w:t xml:space="preserve">  and the fiction.];</w:t>
            </w:r>
          </w:p>
          <w:p w:rsidR="00710FB9" w:rsidRPr="00906D82" w:rsidRDefault="00710FB9" w:rsidP="00710FB9">
            <w:pPr>
              <w:rPr>
                <w:color w:val="FFC000"/>
              </w:rPr>
            </w:pPr>
            <w:r w:rsidRPr="00906D82">
              <w:rPr>
                <w:color w:val="FFC000"/>
              </w:rPr>
              <w:t>&lt;/note&gt;</w:t>
            </w:r>
          </w:p>
          <w:p w:rsidR="00710FB9" w:rsidRDefault="00710FB9" w:rsidP="00710FB9">
            <w:r>
              <w:t>&lt;/trans-unit&gt;</w:t>
            </w:r>
          </w:p>
          <w:p w:rsidR="00710FB9" w:rsidRDefault="00710FB9" w:rsidP="00710FB9">
            <w:r>
              <w:t>&lt;trans-unit id="3"&gt;</w:t>
            </w:r>
          </w:p>
          <w:p w:rsidR="00710FB9" w:rsidRDefault="00710FB9" w:rsidP="00710FB9">
            <w:r>
              <w:t>&lt;source xml:lang="en"&gt; as &lt;/source&gt;</w:t>
            </w:r>
          </w:p>
          <w:p w:rsidR="00710FB9" w:rsidRDefault="00710FB9" w:rsidP="00710FB9">
            <w:r>
              <w:lastRenderedPageBreak/>
              <w:t>&lt;target xml:lang="fr"&gt; as &lt;/target&gt;</w:t>
            </w:r>
          </w:p>
          <w:p w:rsidR="00710FB9" w:rsidRDefault="00710FB9" w:rsidP="00710FB9">
            <w:r>
              <w:t>&lt;/trans-unit&gt;</w:t>
            </w:r>
          </w:p>
          <w:p w:rsidR="00710FB9" w:rsidRDefault="00710FB9" w:rsidP="00710FB9">
            <w:r>
              <w:t>&lt;trans-unit id="4" resname="TDPV"&gt;</w:t>
            </w:r>
          </w:p>
          <w:p w:rsidR="00710FB9" w:rsidRDefault="00710FB9" w:rsidP="00710FB9">
            <w:r>
              <w:t>&lt;source xml:lang="en"&gt;the relationship, expressed through discourse structure, between the implied author or some other addresser, and the fiction.&lt;/source&gt;</w:t>
            </w:r>
          </w:p>
          <w:p w:rsidR="00710FB9" w:rsidRDefault="00710FB9" w:rsidP="00710FB9">
            <w:r>
              <w:t>&lt;target xml:lang="fr"&gt;the relationship, expressed through discourse structure, between the implied author or some other addresser, and the fiction.&lt;/target&gt;</w:t>
            </w:r>
          </w:p>
          <w:p w:rsidR="00710FB9" w:rsidRDefault="00710FB9" w:rsidP="00710FB9">
            <w:r>
              <w:t>&lt;/trans-unit&gt;</w:t>
            </w:r>
          </w:p>
          <w:p w:rsidR="00710FB9" w:rsidRDefault="00710FB9" w:rsidP="00710FB9">
            <w:r>
              <w:t>&lt;/body&gt;</w:t>
            </w:r>
          </w:p>
          <w:p w:rsidR="00710FB9" w:rsidRDefault="00710FB9" w:rsidP="00710FB9">
            <w:r>
              <w:t>&lt;/file&gt;</w:t>
            </w:r>
          </w:p>
          <w:p w:rsidR="00710FB9" w:rsidRDefault="00710FB9" w:rsidP="00710FB9">
            <w:r>
              <w:t>&lt;/xliff&gt;</w:t>
            </w:r>
          </w:p>
        </w:tc>
      </w:tr>
      <w:tr w:rsidR="00710FB9" w:rsidTr="008C53A3">
        <w:tc>
          <w:tcPr>
            <w:tcW w:w="7807" w:type="dxa"/>
          </w:tcPr>
          <w:p w:rsidR="00710FB9" w:rsidRPr="00906D82" w:rsidRDefault="00906D82" w:rsidP="00710FB9">
            <w:pPr>
              <w:rPr>
                <w:b/>
                <w:i/>
              </w:rPr>
            </w:pPr>
            <w:r w:rsidRPr="00906D82">
              <w:rPr>
                <w:b/>
                <w:i/>
              </w:rPr>
              <w:lastRenderedPageBreak/>
              <w:t>terminology5xml.xml</w:t>
            </w:r>
          </w:p>
        </w:tc>
        <w:tc>
          <w:tcPr>
            <w:tcW w:w="6141" w:type="dxa"/>
          </w:tcPr>
          <w:p w:rsidR="00710FB9" w:rsidRPr="00906D82" w:rsidRDefault="00906D82" w:rsidP="00710FB9">
            <w:pPr>
              <w:rPr>
                <w:b/>
                <w:i/>
              </w:rPr>
            </w:pPr>
            <w:r w:rsidRPr="00906D82">
              <w:rPr>
                <w:b/>
                <w:i/>
              </w:rPr>
              <w:t>terminology5xml.xml.xlf</w:t>
            </w:r>
          </w:p>
        </w:tc>
      </w:tr>
      <w:tr w:rsidR="00710FB9" w:rsidTr="008C53A3">
        <w:tc>
          <w:tcPr>
            <w:tcW w:w="7807" w:type="dxa"/>
          </w:tcPr>
          <w:p w:rsidR="00906D82" w:rsidRDefault="00906D82" w:rsidP="00906D82">
            <w:r>
              <w:t xml:space="preserve">&lt;doc </w:t>
            </w:r>
            <w:r w:rsidRPr="00906D82">
              <w:rPr>
                <w:b/>
                <w:color w:val="00B050"/>
              </w:rPr>
              <w:t>its:version="2.0"</w:t>
            </w:r>
            <w:r>
              <w:t xml:space="preserve"> </w:t>
            </w:r>
            <w:r w:rsidRPr="00906D82">
              <w:rPr>
                <w:b/>
                <w:color w:val="00B050"/>
              </w:rPr>
              <w:t>xmlns:its="http://www.w3.org/2005/11/its"</w:t>
            </w:r>
            <w:r>
              <w:t>&gt;</w:t>
            </w:r>
          </w:p>
          <w:p w:rsidR="00906D82" w:rsidRDefault="00906D82" w:rsidP="00906D82">
            <w:r>
              <w:t xml:space="preserve"> &lt;section xml:id="S001"&gt;</w:t>
            </w:r>
          </w:p>
          <w:p w:rsidR="00906D82" w:rsidRDefault="00906D82" w:rsidP="00906D82">
            <w:r>
              <w:t xml:space="preserve">  &lt;par&gt;A &lt;kw </w:t>
            </w:r>
            <w:r w:rsidRPr="00906D82">
              <w:rPr>
                <w:b/>
                <w:color w:val="00B050"/>
              </w:rPr>
              <w:t>its:term="yes"</w:t>
            </w:r>
            <w:r w:rsidRPr="00906D82">
              <w:rPr>
                <w:color w:val="00B050"/>
              </w:rPr>
              <w:t xml:space="preserve"> </w:t>
            </w:r>
            <w:r w:rsidRPr="00906D82">
              <w:rPr>
                <w:b/>
                <w:color w:val="00B050"/>
              </w:rPr>
              <w:t>its:termInfoRef="http://en.wikipedia.org/wiki/Motherboard"</w:t>
            </w:r>
            <w:r>
              <w:t>&gt;motherboard&lt;/kw&gt;,</w:t>
            </w:r>
          </w:p>
          <w:p w:rsidR="00906D82" w:rsidRDefault="00906D82" w:rsidP="00906D82">
            <w:r>
              <w:t xml:space="preserve">   also known as a </w:t>
            </w:r>
            <w:commentRangeStart w:id="8"/>
            <w:commentRangeStart w:id="9"/>
            <w:r>
              <w:t xml:space="preserve">&lt;kw </w:t>
            </w:r>
            <w:r w:rsidRPr="00906D82">
              <w:rPr>
                <w:b/>
                <w:color w:val="00B050"/>
              </w:rPr>
              <w:t>its:term="yes"</w:t>
            </w:r>
            <w:r>
              <w:t xml:space="preserve">&gt;logic &lt;span </w:t>
            </w:r>
            <w:r w:rsidRPr="00906D82">
              <w:rPr>
                <w:b/>
                <w:color w:val="00B050"/>
              </w:rPr>
              <w:t>its:term="yes"</w:t>
            </w:r>
            <w:r>
              <w:t>&gt;board&lt;/span&gt;&lt;/kw&gt;</w:t>
            </w:r>
            <w:commentRangeEnd w:id="8"/>
            <w:r>
              <w:rPr>
                <w:rStyle w:val="CommentReference"/>
              </w:rPr>
              <w:commentReference w:id="8"/>
            </w:r>
            <w:commentRangeEnd w:id="9"/>
            <w:r w:rsidR="00D60838">
              <w:rPr>
                <w:rStyle w:val="CommentReference"/>
              </w:rPr>
              <w:commentReference w:id="9"/>
            </w:r>
            <w:r>
              <w:t xml:space="preserve"> on Apple Computers,</w:t>
            </w:r>
          </w:p>
          <w:p w:rsidR="00906D82" w:rsidRDefault="00906D82" w:rsidP="00906D82">
            <w:r>
              <w:t xml:space="preserve">   is the primary circuit board making up a modern computer.&lt;/par&gt;</w:t>
            </w:r>
          </w:p>
          <w:p w:rsidR="00906D82" w:rsidRDefault="00906D82" w:rsidP="00906D82">
            <w:r>
              <w:t xml:space="preserve"> &lt;/section&gt; </w:t>
            </w:r>
          </w:p>
          <w:p w:rsidR="00710FB9" w:rsidRDefault="00906D82" w:rsidP="00906D82">
            <w:r>
              <w:t>&lt;/doc&gt;</w:t>
            </w:r>
          </w:p>
        </w:tc>
        <w:tc>
          <w:tcPr>
            <w:tcW w:w="6141" w:type="dxa"/>
          </w:tcPr>
          <w:p w:rsidR="00906D82" w:rsidRDefault="00906D82" w:rsidP="00906D82">
            <w:r>
              <w:t>&lt;?xml version="1.0" encoding="UTF-8"?&gt;</w:t>
            </w:r>
          </w:p>
          <w:p w:rsidR="00906D82" w:rsidRDefault="00906D82" w:rsidP="00906D82">
            <w:r>
              <w:t xml:space="preserve">&lt;xliff version="1.2" xmlns="urn:oasis:names:tc:xliff:document:1.2" xmlns:okp="okapi-framework:xliff-extensions" </w:t>
            </w:r>
            <w:r w:rsidRPr="00906D82">
              <w:rPr>
                <w:b/>
                <w:color w:val="00B050"/>
              </w:rPr>
              <w:t>xmlns:its="http://www.w3.org/2005/11/its"</w:t>
            </w:r>
            <w:r>
              <w:t>&gt;</w:t>
            </w:r>
          </w:p>
          <w:p w:rsidR="00906D82" w:rsidRDefault="00906D82" w:rsidP="00906D82">
            <w:r>
              <w:t>&lt;file original="inputdata/terminology/xml/terminology5xml.xml" source-language="en" target-language="fr" datatype="xml" okp:inputEncoding="UTF-8"&gt;</w:t>
            </w:r>
          </w:p>
          <w:p w:rsidR="00906D82" w:rsidRDefault="00906D82" w:rsidP="00906D82">
            <w:r>
              <w:t>&lt;body&gt;</w:t>
            </w:r>
          </w:p>
          <w:p w:rsidR="00906D82" w:rsidRDefault="00906D82" w:rsidP="00906D82">
            <w:r>
              <w:t>&lt;trans-unit id="1"&gt;</w:t>
            </w:r>
          </w:p>
          <w:p w:rsidR="00906D82" w:rsidRDefault="00906D82" w:rsidP="00906D82">
            <w:r>
              <w:t xml:space="preserve">&lt;source </w:t>
            </w:r>
            <w:r w:rsidRPr="00906D82">
              <w:rPr>
                <w:b/>
                <w:color w:val="00B050"/>
              </w:rPr>
              <w:t>xml:lang="en"</w:t>
            </w:r>
            <w:r>
              <w:t>&gt;A &lt;/source&gt;</w:t>
            </w:r>
          </w:p>
          <w:p w:rsidR="00906D82" w:rsidRDefault="00906D82" w:rsidP="00906D82">
            <w:r>
              <w:t xml:space="preserve">&lt;target </w:t>
            </w:r>
            <w:r w:rsidRPr="00906D82">
              <w:rPr>
                <w:b/>
                <w:color w:val="00B050"/>
              </w:rPr>
              <w:t>xml:lang="fr"</w:t>
            </w:r>
            <w:r>
              <w:t>&gt;A &lt;/target&gt;</w:t>
            </w:r>
          </w:p>
          <w:p w:rsidR="00906D82" w:rsidRDefault="00906D82" w:rsidP="00906D82">
            <w:r>
              <w:t>&lt;/trans-unit&gt;</w:t>
            </w:r>
          </w:p>
          <w:p w:rsidR="00906D82" w:rsidRDefault="00906D82" w:rsidP="00906D82">
            <w:r>
              <w:t>&lt;trans-unit id="2"&gt;</w:t>
            </w:r>
          </w:p>
          <w:p w:rsidR="00906D82" w:rsidRDefault="00906D82" w:rsidP="00906D82">
            <w:r>
              <w:t xml:space="preserve">&lt;source </w:t>
            </w:r>
            <w:r w:rsidRPr="00906D82">
              <w:rPr>
                <w:b/>
                <w:color w:val="00B050"/>
              </w:rPr>
              <w:t>xml:lang="en"</w:t>
            </w:r>
            <w:r>
              <w:t>&gt;motherboard&lt;/source&gt;</w:t>
            </w:r>
          </w:p>
          <w:p w:rsidR="00906D82" w:rsidRDefault="00906D82" w:rsidP="00906D82">
            <w:r>
              <w:t xml:space="preserve">&lt;target </w:t>
            </w:r>
            <w:r w:rsidRPr="00906D82">
              <w:rPr>
                <w:b/>
                <w:color w:val="00B050"/>
              </w:rPr>
              <w:t>xml:lang="fr"</w:t>
            </w:r>
            <w:r>
              <w:t>&gt;motherboard&lt;/target&gt;</w:t>
            </w:r>
          </w:p>
          <w:p w:rsidR="00906D82" w:rsidRPr="00906D82" w:rsidRDefault="00906D82" w:rsidP="00906D82">
            <w:pPr>
              <w:rPr>
                <w:color w:val="FFC000"/>
              </w:rPr>
            </w:pPr>
            <w:r w:rsidRPr="00906D82">
              <w:rPr>
                <w:color w:val="FFC000"/>
              </w:rPr>
              <w:lastRenderedPageBreak/>
              <w:t>&lt;note annotates="source"&gt;Terms:</w:t>
            </w:r>
          </w:p>
          <w:p w:rsidR="00906D82" w:rsidRPr="00906D82" w:rsidRDefault="00906D82" w:rsidP="00906D82">
            <w:pPr>
              <w:rPr>
                <w:color w:val="FFC000"/>
              </w:rPr>
            </w:pPr>
            <w:r w:rsidRPr="00906D82">
              <w:rPr>
                <w:color w:val="FFC000"/>
              </w:rPr>
              <w:t>motherboard [REF:http://en.wikipedia.org/wiki/Motherboard];</w:t>
            </w:r>
          </w:p>
          <w:p w:rsidR="00906D82" w:rsidRDefault="00906D82" w:rsidP="00906D82">
            <w:r w:rsidRPr="00906D82">
              <w:rPr>
                <w:color w:val="FFC000"/>
              </w:rPr>
              <w:t>&lt;/note&gt;</w:t>
            </w:r>
          </w:p>
          <w:p w:rsidR="00906D82" w:rsidRDefault="00906D82" w:rsidP="00906D82">
            <w:r>
              <w:t>&lt;/trans-unit&gt;</w:t>
            </w:r>
          </w:p>
          <w:p w:rsidR="00906D82" w:rsidRDefault="00906D82" w:rsidP="00906D82">
            <w:r>
              <w:t>&lt;trans-unit id="3"&gt;</w:t>
            </w:r>
          </w:p>
          <w:p w:rsidR="00906D82" w:rsidRDefault="00906D82" w:rsidP="00906D82">
            <w:r>
              <w:t xml:space="preserve">&lt;source </w:t>
            </w:r>
            <w:r w:rsidRPr="00906D82">
              <w:rPr>
                <w:b/>
                <w:color w:val="00B050"/>
              </w:rPr>
              <w:t>xml:lang="en"</w:t>
            </w:r>
            <w:r>
              <w:t>&gt;, also known as a &lt;/source&gt;</w:t>
            </w:r>
          </w:p>
          <w:p w:rsidR="00906D82" w:rsidRDefault="00906D82" w:rsidP="00906D82">
            <w:r>
              <w:t xml:space="preserve">&lt;target </w:t>
            </w:r>
            <w:r w:rsidRPr="00906D82">
              <w:rPr>
                <w:b/>
                <w:color w:val="00B050"/>
              </w:rPr>
              <w:t>xml:lang="fr"</w:t>
            </w:r>
            <w:r>
              <w:t>&gt;, also known as a &lt;/target&gt;</w:t>
            </w:r>
          </w:p>
          <w:p w:rsidR="00906D82" w:rsidRDefault="00906D82" w:rsidP="00906D82">
            <w:r>
              <w:t>&lt;/trans-unit&gt;</w:t>
            </w:r>
          </w:p>
          <w:p w:rsidR="00906D82" w:rsidRDefault="00906D82" w:rsidP="00906D82">
            <w:r>
              <w:t>&lt;trans-unit id="4"&gt;</w:t>
            </w:r>
          </w:p>
          <w:p w:rsidR="00906D82" w:rsidRDefault="00906D82" w:rsidP="00906D82">
            <w:r>
              <w:t xml:space="preserve">&lt;source </w:t>
            </w:r>
            <w:r w:rsidRPr="00906D82">
              <w:rPr>
                <w:b/>
                <w:color w:val="00B050"/>
              </w:rPr>
              <w:t>xml:lang="en"</w:t>
            </w:r>
            <w:r>
              <w:t>&gt;logic &lt;/source&gt;</w:t>
            </w:r>
          </w:p>
          <w:p w:rsidR="00906D82" w:rsidRDefault="00906D82" w:rsidP="00906D82">
            <w:r>
              <w:t xml:space="preserve">&lt;target </w:t>
            </w:r>
            <w:r w:rsidRPr="00906D82">
              <w:rPr>
                <w:b/>
                <w:color w:val="00B050"/>
              </w:rPr>
              <w:t>xml:lang="fr"</w:t>
            </w:r>
            <w:r>
              <w:t>&gt;logic &lt;/target&gt;</w:t>
            </w:r>
          </w:p>
          <w:p w:rsidR="00906D82" w:rsidRDefault="00906D82" w:rsidP="00906D82">
            <w:r>
              <w:t>&lt;/trans-unit&gt;</w:t>
            </w:r>
          </w:p>
          <w:p w:rsidR="00906D82" w:rsidRDefault="00906D82" w:rsidP="00906D82">
            <w:r>
              <w:t>&lt;trans-unit id="5"&gt;</w:t>
            </w:r>
          </w:p>
          <w:p w:rsidR="00906D82" w:rsidRDefault="00906D82" w:rsidP="00906D82">
            <w:r>
              <w:t xml:space="preserve">&lt;source </w:t>
            </w:r>
            <w:r w:rsidRPr="00906D82">
              <w:rPr>
                <w:b/>
                <w:color w:val="00B050"/>
              </w:rPr>
              <w:t>xml:lang="en"</w:t>
            </w:r>
            <w:r>
              <w:t>&gt;board&lt;/source&gt;</w:t>
            </w:r>
          </w:p>
          <w:p w:rsidR="00906D82" w:rsidRDefault="00906D82" w:rsidP="00906D82">
            <w:r>
              <w:t xml:space="preserve">&lt;target </w:t>
            </w:r>
            <w:r w:rsidRPr="00906D82">
              <w:rPr>
                <w:b/>
                <w:color w:val="00B050"/>
              </w:rPr>
              <w:t>xml:lang="fr"</w:t>
            </w:r>
            <w:r>
              <w:t>&gt;board&lt;/target&gt;</w:t>
            </w:r>
          </w:p>
          <w:p w:rsidR="00906D82" w:rsidRPr="00906D82" w:rsidRDefault="00906D82" w:rsidP="00906D82">
            <w:pPr>
              <w:rPr>
                <w:color w:val="FFC000"/>
              </w:rPr>
            </w:pPr>
            <w:r w:rsidRPr="00906D82">
              <w:rPr>
                <w:color w:val="FFC000"/>
              </w:rPr>
              <w:t>&lt;note annotates="source"&gt;Terms:</w:t>
            </w:r>
          </w:p>
          <w:p w:rsidR="00906D82" w:rsidRPr="00906D82" w:rsidRDefault="00906D82" w:rsidP="00906D82">
            <w:pPr>
              <w:rPr>
                <w:color w:val="FFC000"/>
              </w:rPr>
            </w:pPr>
            <w:r w:rsidRPr="00906D82">
              <w:rPr>
                <w:color w:val="FFC000"/>
              </w:rPr>
              <w:t>board;</w:t>
            </w:r>
          </w:p>
          <w:p w:rsidR="00906D82" w:rsidRPr="00906D82" w:rsidRDefault="00906D82" w:rsidP="00906D82">
            <w:pPr>
              <w:rPr>
                <w:color w:val="FFC000"/>
              </w:rPr>
            </w:pPr>
            <w:r w:rsidRPr="00906D82">
              <w:rPr>
                <w:color w:val="FFC000"/>
              </w:rPr>
              <w:t>&lt;/note&gt;</w:t>
            </w:r>
          </w:p>
          <w:p w:rsidR="00906D82" w:rsidRDefault="00906D82" w:rsidP="00906D82">
            <w:r>
              <w:t>&lt;/trans-unit&gt;</w:t>
            </w:r>
          </w:p>
          <w:p w:rsidR="00906D82" w:rsidRDefault="00906D82" w:rsidP="00906D82">
            <w:r>
              <w:t>&lt;trans-unit id="6"&gt;</w:t>
            </w:r>
          </w:p>
          <w:p w:rsidR="00906D82" w:rsidRDefault="00906D82" w:rsidP="00906D82">
            <w:r>
              <w:t xml:space="preserve">&lt;source </w:t>
            </w:r>
            <w:r w:rsidRPr="00906D82">
              <w:rPr>
                <w:b/>
                <w:color w:val="00B050"/>
              </w:rPr>
              <w:t>xml:lang="en"</w:t>
            </w:r>
            <w:r>
              <w:t>&gt; on Apple Computers, is the primary circuit board making up a modern computer.&lt;/source&gt;</w:t>
            </w:r>
          </w:p>
          <w:p w:rsidR="00906D82" w:rsidRDefault="00906D82" w:rsidP="00906D82">
            <w:r>
              <w:t xml:space="preserve">&lt;target </w:t>
            </w:r>
            <w:r w:rsidRPr="00906D82">
              <w:rPr>
                <w:b/>
                <w:color w:val="00B050"/>
              </w:rPr>
              <w:t>xml:lang="fr"</w:t>
            </w:r>
            <w:r>
              <w:t>&gt; on Apple Computers, is the primary circuit board making up a modern computer.&lt;/target&gt;</w:t>
            </w:r>
          </w:p>
          <w:p w:rsidR="00906D82" w:rsidRPr="00906D82" w:rsidRDefault="00906D82" w:rsidP="00906D82">
            <w:pPr>
              <w:rPr>
                <w:color w:val="FFC000"/>
              </w:rPr>
            </w:pPr>
            <w:r w:rsidRPr="00906D82">
              <w:rPr>
                <w:color w:val="FFC000"/>
              </w:rPr>
              <w:t>&lt;note annotates="source"&gt;Terms:</w:t>
            </w:r>
          </w:p>
          <w:p w:rsidR="00906D82" w:rsidRPr="00906D82" w:rsidRDefault="00906D82" w:rsidP="00906D82">
            <w:pPr>
              <w:rPr>
                <w:color w:val="FFC000"/>
              </w:rPr>
            </w:pPr>
            <w:r w:rsidRPr="00906D82">
              <w:rPr>
                <w:color w:val="FFC000"/>
              </w:rPr>
              <w:t>logic board;</w:t>
            </w:r>
          </w:p>
          <w:p w:rsidR="00906D82" w:rsidRPr="00906D82" w:rsidRDefault="00906D82" w:rsidP="00906D82">
            <w:pPr>
              <w:rPr>
                <w:color w:val="FFC000"/>
              </w:rPr>
            </w:pPr>
            <w:r w:rsidRPr="00906D82">
              <w:rPr>
                <w:color w:val="FFC000"/>
              </w:rPr>
              <w:t>&lt;/note&gt;</w:t>
            </w:r>
          </w:p>
          <w:p w:rsidR="00906D82" w:rsidRDefault="00906D82" w:rsidP="00906D82">
            <w:r>
              <w:t>&lt;/trans-unit&gt;</w:t>
            </w:r>
          </w:p>
          <w:p w:rsidR="00906D82" w:rsidRDefault="00906D82" w:rsidP="00906D82">
            <w:r>
              <w:t>&lt;/body&gt;</w:t>
            </w:r>
          </w:p>
          <w:p w:rsidR="00906D82" w:rsidRDefault="00906D82" w:rsidP="00906D82">
            <w:r>
              <w:t>&lt;/file&gt;</w:t>
            </w:r>
          </w:p>
          <w:p w:rsidR="00710FB9" w:rsidRDefault="00906D82" w:rsidP="00906D82">
            <w:r>
              <w:lastRenderedPageBreak/>
              <w:t>&lt;/xliff&gt;</w:t>
            </w:r>
          </w:p>
        </w:tc>
      </w:tr>
      <w:tr w:rsidR="00710FB9" w:rsidTr="008C53A3">
        <w:tc>
          <w:tcPr>
            <w:tcW w:w="7807" w:type="dxa"/>
          </w:tcPr>
          <w:p w:rsidR="00710FB9" w:rsidRPr="004D4B04" w:rsidRDefault="004D4B04" w:rsidP="00710FB9">
            <w:pPr>
              <w:rPr>
                <w:b/>
                <w:i/>
              </w:rPr>
            </w:pPr>
            <w:r w:rsidRPr="004D4B04">
              <w:rPr>
                <w:b/>
                <w:i/>
              </w:rPr>
              <w:lastRenderedPageBreak/>
              <w:t>domain4html.html</w:t>
            </w:r>
          </w:p>
        </w:tc>
        <w:tc>
          <w:tcPr>
            <w:tcW w:w="6141" w:type="dxa"/>
          </w:tcPr>
          <w:p w:rsidR="00710FB9" w:rsidRPr="004D4B04" w:rsidRDefault="004D4B04" w:rsidP="00710FB9">
            <w:pPr>
              <w:rPr>
                <w:b/>
                <w:i/>
              </w:rPr>
            </w:pPr>
            <w:r w:rsidRPr="004D4B04">
              <w:rPr>
                <w:b/>
                <w:i/>
              </w:rPr>
              <w:t>domain4html.html.xlf</w:t>
            </w:r>
          </w:p>
        </w:tc>
      </w:tr>
      <w:tr w:rsidR="00710FB9" w:rsidTr="008C53A3">
        <w:tc>
          <w:tcPr>
            <w:tcW w:w="7807" w:type="dxa"/>
          </w:tcPr>
          <w:p w:rsidR="00DE015F" w:rsidRDefault="00DE015F" w:rsidP="00DE015F">
            <w:r>
              <w:t>&lt;!DOCTYPE html&gt;</w:t>
            </w:r>
          </w:p>
          <w:p w:rsidR="00DE015F" w:rsidRDefault="00DE015F" w:rsidP="00DE015F">
            <w:r>
              <w:t>&lt;html&gt;</w:t>
            </w:r>
          </w:p>
          <w:p w:rsidR="00DE015F" w:rsidRDefault="00DE015F" w:rsidP="00DE015F">
            <w:r>
              <w:t>&lt;head&gt;</w:t>
            </w:r>
          </w:p>
          <w:p w:rsidR="00DE015F" w:rsidRDefault="00DE015F" w:rsidP="00DE015F">
            <w:r>
              <w:t xml:space="preserve">&lt;meta charset=utf-8&gt; </w:t>
            </w:r>
          </w:p>
          <w:p w:rsidR="00DE015F" w:rsidRDefault="00DE015F" w:rsidP="00DE015F">
            <w:r>
              <w:t>&lt;meta name="keywords" content="SPORTS LAW, Judicial Matters"/&gt;</w:t>
            </w:r>
          </w:p>
          <w:p w:rsidR="00DE015F" w:rsidRDefault="00DE015F" w:rsidP="00DE015F">
            <w:r>
              <w:t>&lt;meta name="x-mykeywords" content="</w:t>
            </w:r>
            <w:commentRangeStart w:id="10"/>
            <w:commentRangeStart w:id="11"/>
            <w:r>
              <w:t>Sport, Law</w:t>
            </w:r>
            <w:commentRangeEnd w:id="10"/>
            <w:r w:rsidR="004D4B04">
              <w:rPr>
                <w:rStyle w:val="CommentReference"/>
              </w:rPr>
              <w:commentReference w:id="10"/>
            </w:r>
            <w:commentRangeEnd w:id="11"/>
            <w:r w:rsidR="00D60838">
              <w:rPr>
                <w:rStyle w:val="CommentReference"/>
              </w:rPr>
              <w:commentReference w:id="11"/>
            </w:r>
            <w:r>
              <w:t>"/&gt;</w:t>
            </w:r>
          </w:p>
          <w:p w:rsidR="00DE015F" w:rsidRPr="00DE015F" w:rsidRDefault="00DE015F" w:rsidP="00DE015F">
            <w:pPr>
              <w:rPr>
                <w:color w:val="00B050"/>
              </w:rPr>
            </w:pPr>
            <w:r w:rsidRPr="00DE015F">
              <w:rPr>
                <w:color w:val="00B050"/>
              </w:rPr>
              <w:t>&lt;script type="application/its+xml"&gt;</w:t>
            </w:r>
          </w:p>
          <w:p w:rsidR="00DE015F" w:rsidRPr="00DE015F" w:rsidRDefault="00DE015F" w:rsidP="00DE015F">
            <w:pPr>
              <w:rPr>
                <w:color w:val="00B050"/>
              </w:rPr>
            </w:pPr>
            <w:r w:rsidRPr="00DE015F">
              <w:rPr>
                <w:color w:val="00B050"/>
              </w:rPr>
              <w:t>&lt;its:rules xmlns:its="http://www.w3.org/2005/11/its" xmlns:h="http://www.w3.org/1999/xhtml" version="2.0"&gt;</w:t>
            </w:r>
          </w:p>
          <w:p w:rsidR="00DE015F" w:rsidRPr="00DE015F" w:rsidRDefault="00DE015F" w:rsidP="00DE015F">
            <w:pPr>
              <w:rPr>
                <w:color w:val="00B050"/>
              </w:rPr>
            </w:pPr>
            <w:r w:rsidRPr="00DE015F">
              <w:rPr>
                <w:color w:val="00B050"/>
              </w:rPr>
              <w:t>&lt;its:param name="domainParam"&gt;keywords&lt;/its:param&gt;</w:t>
            </w:r>
          </w:p>
          <w:p w:rsidR="00DE015F" w:rsidRPr="00DE015F" w:rsidRDefault="00DE015F" w:rsidP="00DE015F">
            <w:pPr>
              <w:rPr>
                <w:color w:val="00B050"/>
              </w:rPr>
            </w:pPr>
            <w:r w:rsidRPr="00DE015F">
              <w:rPr>
                <w:color w:val="00B050"/>
              </w:rPr>
              <w:t>&lt;its:domainRule selector="/h:html/h:body" domainPointer="/h:html/h:head/h:meta[@name='x-mykeywords' or @name=$domainParam]/@content" domainMapping="'sports law' LAW, 'labor law' LAW, 'contract law' LAW, 'competition law' LAW,'tort law' LAW"/&gt;</w:t>
            </w:r>
          </w:p>
          <w:p w:rsidR="00DE015F" w:rsidRPr="00DE015F" w:rsidRDefault="00DE015F" w:rsidP="00DE015F">
            <w:pPr>
              <w:rPr>
                <w:color w:val="00B050"/>
              </w:rPr>
            </w:pPr>
            <w:r w:rsidRPr="00DE015F">
              <w:rPr>
                <w:color w:val="00B050"/>
              </w:rPr>
              <w:t>&lt;/its:rules&gt;</w:t>
            </w:r>
          </w:p>
          <w:p w:rsidR="00DE015F" w:rsidRPr="00DE015F" w:rsidRDefault="00DE015F" w:rsidP="00DE015F">
            <w:pPr>
              <w:rPr>
                <w:color w:val="00B050"/>
              </w:rPr>
            </w:pPr>
            <w:r w:rsidRPr="00DE015F">
              <w:rPr>
                <w:color w:val="00B050"/>
              </w:rPr>
              <w:t>&lt;/script&gt;</w:t>
            </w:r>
          </w:p>
          <w:p w:rsidR="00DE015F" w:rsidRDefault="00DE015F" w:rsidP="00DE015F">
            <w:r>
              <w:t>&lt;/head&gt;</w:t>
            </w:r>
          </w:p>
          <w:p w:rsidR="00DE015F" w:rsidRDefault="00DE015F" w:rsidP="00DE015F">
            <w:r>
              <w:t>&lt;body&gt;</w:t>
            </w:r>
          </w:p>
          <w:p w:rsidR="00DE015F" w:rsidRDefault="00DE015F" w:rsidP="00DE015F">
            <w:r>
              <w:t>&lt;p&gt;Some text about sport and law.&lt;/p&gt;</w:t>
            </w:r>
          </w:p>
          <w:p w:rsidR="00DE015F" w:rsidRDefault="00DE015F" w:rsidP="00DE015F">
            <w:r>
              <w:t>&lt;/body&gt;</w:t>
            </w:r>
          </w:p>
          <w:p w:rsidR="00710FB9" w:rsidRDefault="00DE015F" w:rsidP="00DE015F">
            <w:r>
              <w:t>&lt;/html&gt;</w:t>
            </w:r>
          </w:p>
        </w:tc>
        <w:tc>
          <w:tcPr>
            <w:tcW w:w="6141" w:type="dxa"/>
          </w:tcPr>
          <w:p w:rsidR="00DE015F" w:rsidRDefault="00DE015F" w:rsidP="00DE015F">
            <w:r>
              <w:t>&lt;?xml version="1.0" encoding="UTF-8"?&gt;</w:t>
            </w:r>
          </w:p>
          <w:p w:rsidR="00DE015F" w:rsidRDefault="00DE015F" w:rsidP="00DE015F">
            <w:r>
              <w:t xml:space="preserve">&lt;xliff version="1.2" xmlns="urn:oasis:names:tc:xliff:document:1.2" xmlns:okp="okapi-framework:xliff-extensions" </w:t>
            </w:r>
            <w:r w:rsidRPr="00DE015F">
              <w:rPr>
                <w:b/>
                <w:color w:val="00B050"/>
              </w:rPr>
              <w:t>xmlns:its="http://www.w3.org/2005/11/its"</w:t>
            </w:r>
            <w:r>
              <w:t>&gt;</w:t>
            </w:r>
          </w:p>
          <w:p w:rsidR="00DE015F" w:rsidRDefault="00DE015F" w:rsidP="00DE015F">
            <w:r>
              <w:t>&lt;file original="inputdata/domain/html/domain4html.html" source-language="en" target-language="fr" datatype="html" okp:inputEncoding="UTF-8"&gt;</w:t>
            </w:r>
          </w:p>
          <w:p w:rsidR="00DE015F" w:rsidRDefault="00DE015F" w:rsidP="00DE015F">
            <w:r>
              <w:t>&lt;body&gt;</w:t>
            </w:r>
          </w:p>
          <w:p w:rsidR="00DE015F" w:rsidRDefault="00DE015F" w:rsidP="00DE015F">
            <w:r>
              <w:t xml:space="preserve">&lt;trans-unit id="1" </w:t>
            </w:r>
            <w:commentRangeStart w:id="12"/>
            <w:commentRangeStart w:id="13"/>
            <w:r w:rsidRPr="00DE015F">
              <w:rPr>
                <w:color w:val="FF0000"/>
              </w:rPr>
              <w:t>okp</w:t>
            </w:r>
            <w:commentRangeEnd w:id="12"/>
            <w:commentRangeEnd w:id="13"/>
            <w:r w:rsidR="00D60838">
              <w:rPr>
                <w:rStyle w:val="CommentReference"/>
              </w:rPr>
              <w:commentReference w:id="13"/>
            </w:r>
            <w:r>
              <w:rPr>
                <w:rStyle w:val="CommentReference"/>
              </w:rPr>
              <w:commentReference w:id="12"/>
            </w:r>
            <w:r w:rsidRPr="00DE015F">
              <w:rPr>
                <w:color w:val="FF0000"/>
              </w:rPr>
              <w:t>:itsDomain="SPORTS LAW, Judicial Matters"</w:t>
            </w:r>
            <w:r>
              <w:t>&gt;</w:t>
            </w:r>
          </w:p>
          <w:p w:rsidR="00DE015F" w:rsidRDefault="00DE015F" w:rsidP="00DE015F">
            <w:r>
              <w:t xml:space="preserve">&lt;source </w:t>
            </w:r>
            <w:r w:rsidRPr="00DE015F">
              <w:rPr>
                <w:b/>
                <w:color w:val="00B050"/>
              </w:rPr>
              <w:t>xml:lang="en"</w:t>
            </w:r>
            <w:r>
              <w:t>&gt;SPORTS LAW, Judicial Matters&lt;/source&gt;</w:t>
            </w:r>
          </w:p>
          <w:p w:rsidR="00DE015F" w:rsidRDefault="00DE015F" w:rsidP="00DE015F">
            <w:r>
              <w:t xml:space="preserve">&lt;target </w:t>
            </w:r>
            <w:r w:rsidRPr="00DE015F">
              <w:rPr>
                <w:b/>
                <w:color w:val="00B050"/>
              </w:rPr>
              <w:t>xml:lang="fr"</w:t>
            </w:r>
            <w:r>
              <w:t>&gt;SPORTS LAW, Judicial Matters&lt;/target&gt;</w:t>
            </w:r>
          </w:p>
          <w:p w:rsidR="00DE015F" w:rsidRDefault="00DE015F" w:rsidP="00DE015F">
            <w:r>
              <w:t>&lt;/trans-unit&gt;</w:t>
            </w:r>
          </w:p>
          <w:p w:rsidR="00DE015F" w:rsidRDefault="00DE015F" w:rsidP="00DE015F">
            <w:r>
              <w:t xml:space="preserve">&lt;trans-unit id="2" </w:t>
            </w:r>
            <w:r w:rsidRPr="00DE015F">
              <w:rPr>
                <w:color w:val="FF0000"/>
              </w:rPr>
              <w:t>okp:itsDomain="SPORTS LAW, Judicial Matters, Sport, Law"</w:t>
            </w:r>
            <w:r>
              <w:t>&gt;</w:t>
            </w:r>
          </w:p>
          <w:p w:rsidR="00DE015F" w:rsidRDefault="00DE015F" w:rsidP="00DE015F">
            <w:r>
              <w:t xml:space="preserve">&lt;source </w:t>
            </w:r>
            <w:r w:rsidRPr="00DE015F">
              <w:rPr>
                <w:b/>
                <w:color w:val="00B050"/>
              </w:rPr>
              <w:t>xml:lang="en"</w:t>
            </w:r>
            <w:r>
              <w:t>&gt;Some text about sport and law.&lt;/source&gt;</w:t>
            </w:r>
          </w:p>
          <w:p w:rsidR="00DE015F" w:rsidRDefault="00DE015F" w:rsidP="00DE015F">
            <w:r>
              <w:t xml:space="preserve">&lt;target </w:t>
            </w:r>
            <w:r w:rsidRPr="00DE015F">
              <w:rPr>
                <w:b/>
                <w:color w:val="00B050"/>
              </w:rPr>
              <w:t>xml:lang="fr"</w:t>
            </w:r>
            <w:r>
              <w:t>&gt;Some text about sport and law.&lt;/target&gt;</w:t>
            </w:r>
          </w:p>
          <w:p w:rsidR="00DE015F" w:rsidRDefault="00DE015F" w:rsidP="00DE015F">
            <w:r>
              <w:t>&lt;/trans-unit&gt;</w:t>
            </w:r>
          </w:p>
          <w:p w:rsidR="00DE015F" w:rsidRDefault="00DE015F" w:rsidP="00DE015F">
            <w:r>
              <w:t>&lt;/body&gt;</w:t>
            </w:r>
          </w:p>
          <w:p w:rsidR="00DE015F" w:rsidRDefault="00DE015F" w:rsidP="00DE015F">
            <w:r>
              <w:t>&lt;/file&gt;</w:t>
            </w:r>
          </w:p>
          <w:p w:rsidR="00710FB9" w:rsidRDefault="00DE015F" w:rsidP="00DE015F">
            <w:r>
              <w:t>&lt;/xliff&gt;</w:t>
            </w:r>
          </w:p>
        </w:tc>
      </w:tr>
      <w:tr w:rsidR="00710FB9" w:rsidTr="008C53A3">
        <w:tc>
          <w:tcPr>
            <w:tcW w:w="7807" w:type="dxa"/>
          </w:tcPr>
          <w:p w:rsidR="00710FB9" w:rsidRPr="004D4B04" w:rsidRDefault="004D4B04" w:rsidP="00710FB9">
            <w:pPr>
              <w:rPr>
                <w:b/>
                <w:i/>
              </w:rPr>
            </w:pPr>
            <w:r w:rsidRPr="004D4B04">
              <w:rPr>
                <w:b/>
                <w:i/>
              </w:rPr>
              <w:t>domain1xml.xml</w:t>
            </w:r>
          </w:p>
        </w:tc>
        <w:tc>
          <w:tcPr>
            <w:tcW w:w="6141" w:type="dxa"/>
          </w:tcPr>
          <w:p w:rsidR="00710FB9" w:rsidRPr="004D4B04" w:rsidRDefault="004D4B04" w:rsidP="00710FB9">
            <w:pPr>
              <w:rPr>
                <w:b/>
                <w:i/>
              </w:rPr>
            </w:pPr>
            <w:r w:rsidRPr="004D4B04">
              <w:rPr>
                <w:b/>
                <w:i/>
              </w:rPr>
              <w:t>domain1xml.xml.xlf</w:t>
            </w:r>
          </w:p>
        </w:tc>
      </w:tr>
      <w:tr w:rsidR="00710FB9" w:rsidTr="008C53A3">
        <w:tc>
          <w:tcPr>
            <w:tcW w:w="7807" w:type="dxa"/>
          </w:tcPr>
          <w:p w:rsidR="004D4B04" w:rsidRDefault="004D4B04" w:rsidP="004D4B04">
            <w:r>
              <w:t>&lt;doc&gt;</w:t>
            </w:r>
          </w:p>
          <w:p w:rsidR="004D4B04" w:rsidRDefault="004D4B04" w:rsidP="004D4B04">
            <w:r>
              <w:t xml:space="preserve">    &lt;head&gt;</w:t>
            </w:r>
          </w:p>
          <w:p w:rsidR="004D4B04" w:rsidRPr="004D4B04" w:rsidRDefault="004D4B04" w:rsidP="004D4B04">
            <w:pPr>
              <w:rPr>
                <w:color w:val="00B050"/>
              </w:rPr>
            </w:pPr>
            <w:r w:rsidRPr="004D4B04">
              <w:rPr>
                <w:color w:val="00B050"/>
              </w:rPr>
              <w:t xml:space="preserve">        &lt;its:rules xmlns:its="http://www.w3.org/2005/11/its" version="2.0"&gt;</w:t>
            </w:r>
          </w:p>
          <w:p w:rsidR="004D4B04" w:rsidRPr="004D4B04" w:rsidRDefault="004D4B04" w:rsidP="004D4B04">
            <w:pPr>
              <w:rPr>
                <w:color w:val="00B050"/>
              </w:rPr>
            </w:pPr>
            <w:r w:rsidRPr="004D4B04">
              <w:rPr>
                <w:color w:val="00B050"/>
              </w:rPr>
              <w:t xml:space="preserve">            &lt;its:domainRule selector="/doc/body"</w:t>
            </w:r>
          </w:p>
          <w:p w:rsidR="004D4B04" w:rsidRPr="004D4B04" w:rsidRDefault="004D4B04" w:rsidP="004D4B04">
            <w:pPr>
              <w:rPr>
                <w:color w:val="00B050"/>
              </w:rPr>
            </w:pPr>
            <w:r w:rsidRPr="004D4B04">
              <w:rPr>
                <w:color w:val="00B050"/>
              </w:rPr>
              <w:t xml:space="preserve">                domainPointer="/doc/head/meta[@name='DC.subject']/@content"</w:t>
            </w:r>
          </w:p>
          <w:p w:rsidR="004D4B04" w:rsidRPr="004D4B04" w:rsidRDefault="004D4B04" w:rsidP="004D4B04">
            <w:pPr>
              <w:rPr>
                <w:color w:val="00B050"/>
              </w:rPr>
            </w:pPr>
            <w:r w:rsidRPr="004D4B04">
              <w:rPr>
                <w:color w:val="00B050"/>
              </w:rPr>
              <w:lastRenderedPageBreak/>
              <w:t xml:space="preserve">            /&gt;</w:t>
            </w:r>
          </w:p>
          <w:p w:rsidR="004D4B04" w:rsidRPr="004D4B04" w:rsidRDefault="004D4B04" w:rsidP="004D4B04">
            <w:pPr>
              <w:rPr>
                <w:color w:val="00B050"/>
              </w:rPr>
            </w:pPr>
            <w:r w:rsidRPr="004D4B04">
              <w:rPr>
                <w:color w:val="00B050"/>
              </w:rPr>
              <w:t xml:space="preserve">        &lt;/its:rules&gt;</w:t>
            </w:r>
          </w:p>
          <w:p w:rsidR="004D4B04" w:rsidRDefault="004D4B04" w:rsidP="004D4B04">
            <w:r>
              <w:t xml:space="preserve">        &lt;meta name="DC.subject" content="automotive"/&gt;</w:t>
            </w:r>
          </w:p>
          <w:p w:rsidR="004D4B04" w:rsidRDefault="004D4B04" w:rsidP="004D4B04">
            <w:r>
              <w:t xml:space="preserve">    &lt;/head&gt;</w:t>
            </w:r>
          </w:p>
          <w:p w:rsidR="004D4B04" w:rsidRDefault="004D4B04" w:rsidP="004D4B04">
            <w:r>
              <w:t xml:space="preserve">    &lt;body&gt;</w:t>
            </w:r>
          </w:p>
          <w:p w:rsidR="004D4B04" w:rsidRDefault="004D4B04" w:rsidP="004D4B04">
            <w:r>
              <w:t xml:space="preserve">        &lt;p&gt;The new car from XYZ - buy it now!&lt;/p&gt;</w:t>
            </w:r>
          </w:p>
          <w:p w:rsidR="004D4B04" w:rsidRDefault="004D4B04" w:rsidP="004D4B04">
            <w:r>
              <w:t xml:space="preserve">    &lt;/body&gt;</w:t>
            </w:r>
          </w:p>
          <w:p w:rsidR="00710FB9" w:rsidRDefault="004D4B04" w:rsidP="004D4B04">
            <w:r>
              <w:t>&lt;/doc&gt;</w:t>
            </w:r>
            <w:bookmarkStart w:id="14" w:name="_GoBack"/>
            <w:bookmarkEnd w:id="14"/>
          </w:p>
        </w:tc>
        <w:tc>
          <w:tcPr>
            <w:tcW w:w="6141" w:type="dxa"/>
          </w:tcPr>
          <w:p w:rsidR="004D4B04" w:rsidRDefault="004D4B04" w:rsidP="004D4B04">
            <w:r>
              <w:lastRenderedPageBreak/>
              <w:t>&lt;?xml version="1.0" encoding="UTF-8"?&gt;</w:t>
            </w:r>
          </w:p>
          <w:p w:rsidR="004D4B04" w:rsidRDefault="004D4B04" w:rsidP="004D4B04">
            <w:r>
              <w:t xml:space="preserve">&lt;xliff version="1.2" xmlns="urn:oasis:names:tc:xliff:document:1.2" xmlns:okp="okapi-framework:xliff-extensions" </w:t>
            </w:r>
            <w:r w:rsidRPr="00BA190B">
              <w:rPr>
                <w:b/>
                <w:color w:val="00B050"/>
              </w:rPr>
              <w:t>xmlns:its="http://www.w3.org/2005/11/its"</w:t>
            </w:r>
            <w:r>
              <w:t>&gt;</w:t>
            </w:r>
          </w:p>
          <w:p w:rsidR="004D4B04" w:rsidRDefault="004D4B04" w:rsidP="004D4B04">
            <w:r>
              <w:lastRenderedPageBreak/>
              <w:t>&lt;file original="inputdata/domain/xml/domain1xml.xml" source-language="en" target-language="fr" datatype="xml" okp:inputEncoding="UTF-8"&gt;</w:t>
            </w:r>
          </w:p>
          <w:p w:rsidR="004D4B04" w:rsidRDefault="004D4B04" w:rsidP="004D4B04">
            <w:r>
              <w:t>&lt;body&gt;</w:t>
            </w:r>
          </w:p>
          <w:p w:rsidR="004D4B04" w:rsidRDefault="004D4B04" w:rsidP="004D4B04">
            <w:r>
              <w:t xml:space="preserve">&lt;trans-unit id="1" </w:t>
            </w:r>
            <w:r w:rsidRPr="00BA190B">
              <w:rPr>
                <w:color w:val="FF0000"/>
              </w:rPr>
              <w:t>okp:itsDomain="automotive"</w:t>
            </w:r>
            <w:r>
              <w:t>&gt;</w:t>
            </w:r>
          </w:p>
          <w:p w:rsidR="004D4B04" w:rsidRDefault="004D4B04" w:rsidP="004D4B04">
            <w:r>
              <w:t xml:space="preserve">&lt;source </w:t>
            </w:r>
            <w:r w:rsidRPr="00BA190B">
              <w:rPr>
                <w:b/>
                <w:color w:val="00B050"/>
              </w:rPr>
              <w:t>xml:lang="en"</w:t>
            </w:r>
            <w:r>
              <w:t>&gt;The new car from XYZ - buy it now!&lt;/source&gt;</w:t>
            </w:r>
          </w:p>
          <w:p w:rsidR="004D4B04" w:rsidRDefault="004D4B04" w:rsidP="004D4B04">
            <w:r>
              <w:t xml:space="preserve">&lt;target </w:t>
            </w:r>
            <w:r w:rsidRPr="00BA190B">
              <w:rPr>
                <w:b/>
                <w:color w:val="00B050"/>
              </w:rPr>
              <w:t>xml:lang="fr"</w:t>
            </w:r>
            <w:r>
              <w:t>&gt;The new car from XYZ - buy it now!&lt;/target&gt;</w:t>
            </w:r>
          </w:p>
          <w:p w:rsidR="004D4B04" w:rsidRDefault="004D4B04" w:rsidP="004D4B04">
            <w:r>
              <w:t>&lt;/trans-unit&gt;</w:t>
            </w:r>
          </w:p>
          <w:p w:rsidR="004D4B04" w:rsidRDefault="004D4B04" w:rsidP="004D4B04">
            <w:r>
              <w:t>&lt;/body&gt;</w:t>
            </w:r>
          </w:p>
          <w:p w:rsidR="004D4B04" w:rsidRDefault="004D4B04" w:rsidP="004D4B04">
            <w:r>
              <w:t>&lt;/file&gt;</w:t>
            </w:r>
          </w:p>
          <w:p w:rsidR="00710FB9" w:rsidRDefault="004D4B04" w:rsidP="004D4B04">
            <w:r>
              <w:t>&lt;/xliff&gt;</w:t>
            </w:r>
          </w:p>
        </w:tc>
      </w:tr>
    </w:tbl>
    <w:p w:rsidR="00710FB9" w:rsidRDefault="00710FB9"/>
    <w:p w:rsidR="00710FB9" w:rsidRDefault="00710FB9"/>
    <w:p w:rsidR="00710FB9" w:rsidRDefault="00710FB9"/>
    <w:sectPr w:rsidR="00710FB9" w:rsidSect="00710FB9">
      <w:pgSz w:w="16838" w:h="11906" w:orient="landscape"/>
      <w:pgMar w:top="1800" w:right="1440" w:bottom="180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Yves" w:date="2013-02-19T06:49:00Z" w:initials="Y">
    <w:p w:rsidR="00D60838" w:rsidRDefault="00D60838">
      <w:pPr>
        <w:pStyle w:val="CommentText"/>
      </w:pPr>
      <w:r>
        <w:rPr>
          <w:rStyle w:val="CommentReference"/>
        </w:rPr>
        <w:annotationRef/>
      </w:r>
      <w:r>
        <w:t>Answered in email.</w:t>
      </w:r>
    </w:p>
  </w:comment>
  <w:comment w:id="0" w:author="Mārcis Pinnis" w:date="2013-02-19T09:19:00Z" w:initials="MP">
    <w:p w:rsidR="00710FB9" w:rsidRDefault="00710FB9">
      <w:pPr>
        <w:pStyle w:val="CommentText"/>
      </w:pPr>
      <w:r>
        <w:rPr>
          <w:rStyle w:val="CommentReference"/>
        </w:rPr>
        <w:annotationRef/>
      </w:r>
      <w:r>
        <w:t>This is the only ITS specific mark-up</w:t>
      </w:r>
      <w:r w:rsidR="00906D82">
        <w:t xml:space="preserve"> (ecept the xml:lang)</w:t>
      </w:r>
      <w:r>
        <w:t xml:space="preserve"> I see in the XLIFF ... no other presence of ITS is visible in the XLIFF examples.</w:t>
      </w:r>
    </w:p>
    <w:p w:rsidR="00710FB9" w:rsidRDefault="00710FB9">
      <w:pPr>
        <w:pStyle w:val="CommentText"/>
      </w:pPr>
    </w:p>
    <w:p w:rsidR="00710FB9" w:rsidRDefault="00710FB9">
      <w:pPr>
        <w:pStyle w:val="CommentText"/>
      </w:pPr>
      <w:r>
        <w:t>Am I missing something? I believe that a lot of information (all ITS 2.0 only data categories) has been lost during the transformation...</w:t>
      </w:r>
    </w:p>
  </w:comment>
  <w:comment w:id="2" w:author="Yves" w:date="2013-02-19T06:49:00Z" w:initials="Y">
    <w:p w:rsidR="00D60838" w:rsidRDefault="00D60838">
      <w:pPr>
        <w:pStyle w:val="CommentText"/>
      </w:pPr>
      <w:r>
        <w:rPr>
          <w:rStyle w:val="CommentReference"/>
        </w:rPr>
        <w:annotationRef/>
      </w:r>
      <w:r>
        <w:t>Answered in email. Yes mrk would be the normal way.</w:t>
      </w:r>
    </w:p>
  </w:comment>
  <w:comment w:id="3" w:author="Mārcis Pinnis" w:date="2013-02-19T09:16:00Z" w:initials="MP">
    <w:p w:rsidR="00C14E13" w:rsidRPr="00C14E13" w:rsidRDefault="00710FB9" w:rsidP="00C14E13">
      <w:pPr>
        <w:pStyle w:val="HTMLPreformatted"/>
      </w:pPr>
      <w:r>
        <w:rPr>
          <w:rStyle w:val="CommentReference"/>
        </w:rPr>
        <w:annotationRef/>
      </w:r>
      <w:r w:rsidRPr="00710FB9">
        <w:rPr>
          <w:lang w:val="en-GB"/>
        </w:rPr>
        <w:t xml:space="preserve">This was originally the &lt;a&gt; tag. But ... according to the HTML5 ITS mark-up it is also a term. Where </w:t>
      </w:r>
      <w:r w:rsidR="00C14E13">
        <w:rPr>
          <w:lang w:val="en-GB"/>
        </w:rPr>
        <w:t>did</w:t>
      </w:r>
      <w:r w:rsidRPr="00710FB9">
        <w:rPr>
          <w:lang w:val="en-GB"/>
        </w:rPr>
        <w:t xml:space="preserve"> the terminology information disappear</w:t>
      </w:r>
      <w:r w:rsidR="00C14E13">
        <w:rPr>
          <w:lang w:val="en-GB"/>
        </w:rPr>
        <w:t xml:space="preserve"> (</w:t>
      </w:r>
      <w:r w:rsidR="00C14E13" w:rsidRPr="00C14E13">
        <w:t>&lt;mrk mtype='term'&gt;</w:t>
      </w:r>
    </w:p>
    <w:p w:rsidR="00710FB9" w:rsidRPr="00710FB9" w:rsidRDefault="00C14E13">
      <w:pPr>
        <w:pStyle w:val="CommentText"/>
        <w:rPr>
          <w:lang w:val="en-GB"/>
        </w:rPr>
      </w:pPr>
      <w:r>
        <w:rPr>
          <w:lang w:val="en-GB"/>
        </w:rPr>
        <w:t>)</w:t>
      </w:r>
      <w:r w:rsidR="00710FB9" w:rsidRPr="00710FB9">
        <w:rPr>
          <w:lang w:val="en-GB"/>
        </w:rPr>
        <w:t>?</w:t>
      </w:r>
    </w:p>
  </w:comment>
  <w:comment w:id="5" w:author="Yves" w:date="2013-02-19T06:50:00Z" w:initials="Y">
    <w:p w:rsidR="00D60838" w:rsidRDefault="00D60838">
      <w:pPr>
        <w:pStyle w:val="CommentText"/>
      </w:pPr>
      <w:r>
        <w:rPr>
          <w:rStyle w:val="CommentReference"/>
        </w:rPr>
        <w:annotationRef/>
      </w:r>
      <w:r>
        <w:t>Answered in email.</w:t>
      </w:r>
    </w:p>
  </w:comment>
  <w:comment w:id="4" w:author="Mārcis Pinnis" w:date="2013-02-19T09:15:00Z" w:initials="MP">
    <w:p w:rsidR="00C14E13" w:rsidRPr="00710FB9" w:rsidRDefault="00710FB9">
      <w:pPr>
        <w:pStyle w:val="CommentText"/>
        <w:rPr>
          <w:lang w:val="en-GB"/>
        </w:rPr>
      </w:pPr>
      <w:r w:rsidRPr="00710FB9">
        <w:rPr>
          <w:rStyle w:val="CommentReference"/>
          <w:lang w:val="en-GB"/>
        </w:rPr>
        <w:annotationRef/>
      </w:r>
      <w:r w:rsidRPr="00710FB9">
        <w:rPr>
          <w:lang w:val="en-GB"/>
        </w:rPr>
        <w:t>The language is FR – why is the text then in EN?</w:t>
      </w:r>
      <w:r w:rsidR="00C14E13">
        <w:rPr>
          <w:lang w:val="en-GB"/>
        </w:rPr>
        <w:t xml:space="preserve"> Shouldn’t it be empty as the translation has not yet been performed?</w:t>
      </w:r>
    </w:p>
  </w:comment>
  <w:comment w:id="7" w:author="Yves" w:date="2013-02-19T06:51:00Z" w:initials="Y">
    <w:p w:rsidR="00D60838" w:rsidRDefault="00D60838">
      <w:pPr>
        <w:pStyle w:val="CommentText"/>
      </w:pPr>
      <w:r>
        <w:rPr>
          <w:rStyle w:val="CommentReference"/>
        </w:rPr>
        <w:annotationRef/>
      </w:r>
      <w:r>
        <w:t>This is just a work-around the non-support of mtype=’term’ (and extra info) in current tools, and for human users</w:t>
      </w:r>
    </w:p>
  </w:comment>
  <w:comment w:id="6" w:author="Mārcis Pinnis" w:date="2013-02-19T09:25:00Z" w:initials="MP">
    <w:p w:rsidR="00906D82" w:rsidRDefault="00906D82">
      <w:pPr>
        <w:pStyle w:val="CommentText"/>
      </w:pPr>
      <w:r>
        <w:rPr>
          <w:rStyle w:val="CommentReference"/>
        </w:rPr>
        <w:annotationRef/>
      </w:r>
      <w:r>
        <w:t>Is this ITS 2.0 or custom semantic interpretation of the ITS 2.0 mark-up in the XML?</w:t>
      </w:r>
    </w:p>
    <w:p w:rsidR="00057A29" w:rsidRDefault="00057A29">
      <w:pPr>
        <w:pStyle w:val="CommentText"/>
      </w:pPr>
    </w:p>
    <w:p w:rsidR="00057A29" w:rsidRDefault="00057A29">
      <w:pPr>
        <w:pStyle w:val="CommentText"/>
      </w:pPr>
      <w:r>
        <w:t>I believe it is not machine readable and in order to analyse the document you actually need the source XML or HTML5 document at all times, isn’t it so?</w:t>
      </w:r>
    </w:p>
  </w:comment>
  <w:comment w:id="8" w:author="Mārcis Pinnis" w:date="2013-02-19T09:32:00Z" w:initials="MP">
    <w:p w:rsidR="00906D82" w:rsidRDefault="00906D82">
      <w:pPr>
        <w:pStyle w:val="CommentText"/>
      </w:pPr>
      <w:r>
        <w:rPr>
          <w:rStyle w:val="CommentReference"/>
        </w:rPr>
        <w:annotationRef/>
      </w:r>
      <w:r>
        <w:t xml:space="preserve">Is </w:t>
      </w:r>
      <w:r>
        <w:t>this actually a valid annotation and then interpretation in XLIFF?</w:t>
      </w:r>
    </w:p>
    <w:p w:rsidR="00906D82" w:rsidRDefault="00906D82">
      <w:pPr>
        <w:pStyle w:val="CommentText"/>
      </w:pPr>
    </w:p>
    <w:p w:rsidR="00906D82" w:rsidRDefault="00906D82">
      <w:pPr>
        <w:pStyle w:val="CommentText"/>
      </w:pPr>
      <w:r>
        <w:t>Terminology is not inheritable, therefore, shouldn’t it mean that the terms marked in:</w:t>
      </w:r>
    </w:p>
    <w:p w:rsidR="00906D82" w:rsidRDefault="00906D82">
      <w:pPr>
        <w:pStyle w:val="CommentText"/>
      </w:pPr>
    </w:p>
    <w:p w:rsidR="00906D82" w:rsidRDefault="00906D82">
      <w:pPr>
        <w:pStyle w:val="CommentText"/>
      </w:pPr>
      <w:r>
        <w:t xml:space="preserve">&lt;kw </w:t>
      </w:r>
      <w:r w:rsidRPr="00906D82">
        <w:rPr>
          <w:b/>
          <w:color w:val="00B050"/>
        </w:rPr>
        <w:t>its:term="yes"</w:t>
      </w:r>
      <w:r>
        <w:t xml:space="preserve">&gt;logic &lt;span </w:t>
      </w:r>
      <w:r w:rsidRPr="00906D82">
        <w:rPr>
          <w:b/>
          <w:color w:val="00B050"/>
        </w:rPr>
        <w:t>its:term="yes"</w:t>
      </w:r>
      <w:r>
        <w:t>&gt;board&lt;/span&gt;&lt;/kw&gt;</w:t>
      </w:r>
      <w:r>
        <w:rPr>
          <w:rStyle w:val="CommentReference"/>
        </w:rPr>
        <w:annotationRef/>
      </w:r>
    </w:p>
    <w:p w:rsidR="00906D82" w:rsidRDefault="00906D82">
      <w:pPr>
        <w:pStyle w:val="CommentText"/>
      </w:pPr>
    </w:p>
    <w:p w:rsidR="00906D82" w:rsidRDefault="00906D82">
      <w:pPr>
        <w:pStyle w:val="CommentText"/>
      </w:pPr>
      <w:r>
        <w:t>are actually „logic” and „board” and not „logic board” and „board”?!</w:t>
      </w:r>
    </w:p>
    <w:p w:rsidR="00057A29" w:rsidRDefault="00057A29">
      <w:pPr>
        <w:pStyle w:val="CommentText"/>
      </w:pPr>
    </w:p>
    <w:p w:rsidR="00057A29" w:rsidRDefault="00057A29">
      <w:pPr>
        <w:pStyle w:val="CommentText"/>
      </w:pPr>
      <w:r>
        <w:t>We discussed in Prague and Felix reminded that hierarchical annotation is not possible due to how inheritance rules work.</w:t>
      </w:r>
    </w:p>
    <w:p w:rsidR="00057A29" w:rsidRDefault="00057A29">
      <w:pPr>
        <w:pStyle w:val="CommentText"/>
      </w:pPr>
    </w:p>
    <w:p w:rsidR="00057A29" w:rsidRDefault="00057A29">
      <w:pPr>
        <w:pStyle w:val="CommentText"/>
      </w:pPr>
      <w:r>
        <w:t>Have we mis-interpreted the interpretation of how inheritance rules</w:t>
      </w:r>
    </w:p>
  </w:comment>
  <w:comment w:id="9" w:author="Yves" w:date="2013-02-19T06:52:00Z" w:initials="Y">
    <w:p w:rsidR="00D60838" w:rsidRDefault="00D60838">
      <w:pPr>
        <w:pStyle w:val="CommentText"/>
      </w:pPr>
      <w:r>
        <w:rPr>
          <w:rStyle w:val="CommentReference"/>
        </w:rPr>
        <w:annotationRef/>
      </w:r>
      <w:r>
        <w:t>Good question. But I think we had some discussion about that no? Something about: it applies to the text content. So the content of the kw element is both words.</w:t>
      </w:r>
    </w:p>
  </w:comment>
  <w:comment w:id="10" w:author="Mārcis Pinnis" w:date="2013-02-19T13:59:00Z" w:initials="MP">
    <w:p w:rsidR="004D4B04" w:rsidRDefault="004D4B04">
      <w:pPr>
        <w:pStyle w:val="CommentText"/>
      </w:pPr>
      <w:r>
        <w:rPr>
          <w:rStyle w:val="CommentReference"/>
        </w:rPr>
        <w:annotationRef/>
      </w:r>
      <w:r>
        <w:t>Just an interesting observation, this fragment seems very similar to the previous keywords fragment, but it did not make into the XLIFF example... (this is just an out of topic observation though).</w:t>
      </w:r>
    </w:p>
  </w:comment>
  <w:comment w:id="11" w:author="Yves" w:date="2013-02-19T06:59:00Z" w:initials="Y">
    <w:p w:rsidR="00D60838" w:rsidRPr="009D201B" w:rsidRDefault="00D60838">
      <w:pPr>
        <w:pStyle w:val="CommentText"/>
        <w:rPr>
          <w:b/>
        </w:rPr>
      </w:pPr>
      <w:r w:rsidRPr="009D201B">
        <w:rPr>
          <w:rStyle w:val="CommentReference"/>
          <w:b/>
        </w:rPr>
        <w:annotationRef/>
      </w:r>
      <w:r w:rsidRPr="009D201B">
        <w:rPr>
          <w:b/>
        </w:rPr>
        <w:t>Good point. Some overriding case? The rule has an OR, so both ar</w:t>
      </w:r>
      <w:r w:rsidR="009D201B" w:rsidRPr="009D201B">
        <w:rPr>
          <w:b/>
        </w:rPr>
        <w:t>e processed. But maybe the last one selected won? Probably something to look at more closely.</w:t>
      </w:r>
    </w:p>
  </w:comment>
  <w:comment w:id="13" w:author="Yves" w:date="2013-02-19T06:54:00Z" w:initials="Y">
    <w:p w:rsidR="00D60838" w:rsidRDefault="00D60838">
      <w:pPr>
        <w:pStyle w:val="CommentText"/>
      </w:pPr>
      <w:r>
        <w:rPr>
          <w:rStyle w:val="CommentReference"/>
        </w:rPr>
        <w:annotationRef/>
      </w:r>
      <w:r>
        <w:t>Yes: temporary namespace. But if we have a local domain attribute we could use that.</w:t>
      </w:r>
    </w:p>
  </w:comment>
  <w:comment w:id="12" w:author="Mārcis Pinnis" w:date="2013-02-19T13:56:00Z" w:initials="MP">
    <w:p w:rsidR="00DE015F" w:rsidRDefault="00DE015F">
      <w:pPr>
        <w:pStyle w:val="CommentText"/>
      </w:pPr>
      <w:r>
        <w:rPr>
          <w:rStyle w:val="CommentReference"/>
        </w:rPr>
        <w:annotationRef/>
      </w:r>
      <w:r>
        <w:t>As I understand, this is OKAPI internal data rather than ITS 2.0?</w:t>
      </w:r>
    </w:p>
    <w:p w:rsidR="004D4B04" w:rsidRDefault="004D4B04">
      <w:pPr>
        <w:pStyle w:val="CommentText"/>
      </w:pPr>
    </w:p>
    <w:p w:rsidR="004D4B04" w:rsidRDefault="004D4B04">
      <w:pPr>
        <w:pStyle w:val="CommentText"/>
      </w:pPr>
      <w:r>
        <w:t>How would I know the domain if I do not use OKAPI?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5CD6F4" w15:done="0"/>
  <w15:commentEx w15:paraId="4DAF33DE" w15:done="0"/>
  <w15:commentEx w15:paraId="23432E06" w15:done="0"/>
  <w15:commentEx w15:paraId="49FDB834" w15:done="0"/>
  <w15:commentEx w15:paraId="7302E1CF" w15:done="0"/>
  <w15:commentEx w15:paraId="0C58E00C" w15:done="0"/>
  <w15:commentEx w15:paraId="45C66744"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BA"/>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cis Pinnis">
    <w15:presenceInfo w15:providerId="AD" w15:userId="S-1-5-21-1275210071-1788223648-839522115-87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FB9"/>
    <w:rsid w:val="00057A29"/>
    <w:rsid w:val="004D4B04"/>
    <w:rsid w:val="00581080"/>
    <w:rsid w:val="00710FB9"/>
    <w:rsid w:val="008C53A3"/>
    <w:rsid w:val="00906D82"/>
    <w:rsid w:val="009D201B"/>
    <w:rsid w:val="009F6A8C"/>
    <w:rsid w:val="00B20410"/>
    <w:rsid w:val="00BA190B"/>
    <w:rsid w:val="00C14E13"/>
    <w:rsid w:val="00D60838"/>
    <w:rsid w:val="00DE01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10FB9"/>
    <w:rPr>
      <w:sz w:val="16"/>
      <w:szCs w:val="16"/>
    </w:rPr>
  </w:style>
  <w:style w:type="paragraph" w:styleId="CommentText">
    <w:name w:val="annotation text"/>
    <w:basedOn w:val="Normal"/>
    <w:link w:val="CommentTextChar"/>
    <w:uiPriority w:val="99"/>
    <w:semiHidden/>
    <w:unhideWhenUsed/>
    <w:rsid w:val="00710FB9"/>
    <w:pPr>
      <w:spacing w:line="240" w:lineRule="auto"/>
    </w:pPr>
    <w:rPr>
      <w:sz w:val="20"/>
      <w:szCs w:val="20"/>
    </w:rPr>
  </w:style>
  <w:style w:type="character" w:customStyle="1" w:styleId="CommentTextChar">
    <w:name w:val="Comment Text Char"/>
    <w:basedOn w:val="DefaultParagraphFont"/>
    <w:link w:val="CommentText"/>
    <w:uiPriority w:val="99"/>
    <w:semiHidden/>
    <w:rsid w:val="00710FB9"/>
    <w:rPr>
      <w:sz w:val="20"/>
      <w:szCs w:val="20"/>
    </w:rPr>
  </w:style>
  <w:style w:type="paragraph" w:styleId="CommentSubject">
    <w:name w:val="annotation subject"/>
    <w:basedOn w:val="CommentText"/>
    <w:next w:val="CommentText"/>
    <w:link w:val="CommentSubjectChar"/>
    <w:uiPriority w:val="99"/>
    <w:semiHidden/>
    <w:unhideWhenUsed/>
    <w:rsid w:val="00710FB9"/>
    <w:rPr>
      <w:b/>
      <w:bCs/>
    </w:rPr>
  </w:style>
  <w:style w:type="character" w:customStyle="1" w:styleId="CommentSubjectChar">
    <w:name w:val="Comment Subject Char"/>
    <w:basedOn w:val="CommentTextChar"/>
    <w:link w:val="CommentSubject"/>
    <w:uiPriority w:val="99"/>
    <w:semiHidden/>
    <w:rsid w:val="00710FB9"/>
    <w:rPr>
      <w:b/>
      <w:bCs/>
      <w:sz w:val="20"/>
      <w:szCs w:val="20"/>
    </w:rPr>
  </w:style>
  <w:style w:type="paragraph" w:styleId="BalloonText">
    <w:name w:val="Balloon Text"/>
    <w:basedOn w:val="Normal"/>
    <w:link w:val="BalloonTextChar"/>
    <w:uiPriority w:val="99"/>
    <w:semiHidden/>
    <w:unhideWhenUsed/>
    <w:rsid w:val="00710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B9"/>
    <w:rPr>
      <w:rFonts w:ascii="Segoe UI" w:hAnsi="Segoe UI" w:cs="Segoe UI"/>
      <w:sz w:val="18"/>
      <w:szCs w:val="18"/>
    </w:rPr>
  </w:style>
  <w:style w:type="paragraph" w:styleId="HTMLPreformatted">
    <w:name w:val="HTML Preformatted"/>
    <w:basedOn w:val="Normal"/>
    <w:link w:val="HTMLPreformattedChar"/>
    <w:uiPriority w:val="99"/>
    <w:semiHidden/>
    <w:unhideWhenUsed/>
    <w:rsid w:val="00C14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C14E13"/>
    <w:rPr>
      <w:rFonts w:ascii="Courier New" w:eastAsia="Times New Roman" w:hAnsi="Courier New" w:cs="Courier New"/>
      <w:sz w:val="20"/>
      <w:szCs w:val="20"/>
      <w:lang w:eastAsia="lv-LV"/>
    </w:rPr>
  </w:style>
</w:styles>
</file>

<file path=word/webSettings.xml><?xml version="1.0" encoding="utf-8"?>
<w:webSettings xmlns:r="http://schemas.openxmlformats.org/officeDocument/2006/relationships" xmlns:w="http://schemas.openxmlformats.org/wordprocessingml/2006/main">
  <w:divs>
    <w:div w:id="6104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Mārcis Pinnis</dc:creator>
  <cp:keywords/>
  <dc:description/>
  <cp:lastModifiedBy>Yves</cp:lastModifiedBy>
  <cp:revision>6</cp:revision>
  <dcterms:created xsi:type="dcterms:W3CDTF">2013-02-19T07:12:00Z</dcterms:created>
  <dcterms:modified xsi:type="dcterms:W3CDTF">2013-02-19T13:59:00Z</dcterms:modified>
</cp:coreProperties>
</file>