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DF" w:rsidRPr="00C95C74" w:rsidRDefault="00864DDF" w:rsidP="00864DDF">
      <w:pPr>
        <w:shd w:val="clear" w:color="auto" w:fill="FCFAEE"/>
        <w:spacing w:beforeAutospacing="1" w:afterAutospacing="1"/>
        <w:jc w:val="both"/>
        <w:rPr>
          <w:rFonts w:ascii="Helvetica" w:hAnsi="Helvetica" w:cs="Times New Roman"/>
          <w:color w:val="000000"/>
          <w:sz w:val="27"/>
          <w:szCs w:val="27"/>
        </w:rPr>
      </w:pPr>
      <w:r>
        <w:rPr>
          <w:rFonts w:ascii="Helvetica" w:hAnsi="Helvetica" w:cs="Times New Roman"/>
          <w:b/>
          <w:bCs/>
          <w:i/>
          <w:iCs/>
          <w:color w:val="000000"/>
          <w:sz w:val="27"/>
          <w:szCs w:val="27"/>
          <w:shd w:val="clear" w:color="auto" w:fill="DFFFFF"/>
        </w:rPr>
        <w:t>Best Practice 9</w:t>
      </w:r>
      <w:r w:rsidRPr="00C95C74">
        <w:rPr>
          <w:rFonts w:ascii="Helvetica" w:hAnsi="Helvetica" w:cs="Times New Roman"/>
          <w:b/>
          <w:bCs/>
          <w:i/>
          <w:iCs/>
          <w:color w:val="000000"/>
          <w:sz w:val="27"/>
          <w:szCs w:val="27"/>
          <w:shd w:val="clear" w:color="auto" w:fill="DFFFFF"/>
        </w:rPr>
        <w:t xml:space="preserve">: Provide </w:t>
      </w:r>
      <w:r>
        <w:rPr>
          <w:rFonts w:ascii="Helvetica" w:hAnsi="Helvetica" w:cs="Times New Roman"/>
          <w:b/>
          <w:bCs/>
          <w:i/>
          <w:iCs/>
          <w:color w:val="000000"/>
          <w:sz w:val="27"/>
          <w:szCs w:val="27"/>
          <w:shd w:val="clear" w:color="auto" w:fill="DFFFFF"/>
        </w:rPr>
        <w:t>local</w:t>
      </w:r>
      <w:r w:rsidR="002410A8">
        <w:rPr>
          <w:rFonts w:ascii="Helvetica" w:hAnsi="Helvetica" w:cs="Times New Roman"/>
          <w:b/>
          <w:bCs/>
          <w:i/>
          <w:iCs/>
          <w:color w:val="000000"/>
          <w:sz w:val="27"/>
          <w:szCs w:val="27"/>
          <w:shd w:val="clear" w:color="auto" w:fill="DFFFFF"/>
        </w:rPr>
        <w:t>e</w:t>
      </w:r>
      <w:r>
        <w:rPr>
          <w:rFonts w:ascii="Helvetica" w:hAnsi="Helvetica" w:cs="Times New Roman"/>
          <w:b/>
          <w:bCs/>
          <w:i/>
          <w:iCs/>
          <w:color w:val="000000"/>
          <w:sz w:val="27"/>
          <w:szCs w:val="27"/>
          <w:shd w:val="clear" w:color="auto" w:fill="DFFFFF"/>
        </w:rPr>
        <w:t xml:space="preserve"> parameters</w:t>
      </w:r>
    </w:p>
    <w:p w:rsidR="00864DDF" w:rsidRPr="00C95C74" w:rsidRDefault="00864DDF" w:rsidP="00864DDF">
      <w:pPr>
        <w:pBdr>
          <w:bottom w:val="single" w:sz="6" w:space="0" w:color="000000"/>
        </w:pBdr>
        <w:shd w:val="clear" w:color="auto" w:fill="FCFAEE"/>
        <w:ind w:left="720" w:right="720"/>
        <w:jc w:val="both"/>
        <w:rPr>
          <w:rFonts w:ascii="Helvetica" w:hAnsi="Helvetica" w:cs="Times New Roman"/>
          <w:i/>
          <w:iCs/>
          <w:color w:val="000000"/>
          <w:sz w:val="27"/>
          <w:szCs w:val="27"/>
        </w:rPr>
      </w:pPr>
      <w:r>
        <w:rPr>
          <w:rFonts w:ascii="Helvetica" w:hAnsi="Helvetica" w:cs="Times New Roman"/>
          <w:i/>
          <w:iCs/>
          <w:color w:val="000000"/>
          <w:sz w:val="27"/>
          <w:szCs w:val="27"/>
        </w:rPr>
        <w:t>Information about locale parameters (date</w:t>
      </w:r>
      <w:r w:rsidR="00A80E93">
        <w:rPr>
          <w:rFonts w:ascii="Helvetica" w:hAnsi="Helvetica" w:cs="Times New Roman"/>
          <w:i/>
          <w:iCs/>
          <w:color w:val="000000"/>
          <w:sz w:val="27"/>
          <w:szCs w:val="27"/>
        </w:rPr>
        <w:t>, time,</w:t>
      </w:r>
      <w:r>
        <w:rPr>
          <w:rFonts w:ascii="Helvetica" w:hAnsi="Helvetica" w:cs="Times New Roman"/>
          <w:i/>
          <w:iCs/>
          <w:color w:val="000000"/>
          <w:sz w:val="27"/>
          <w:szCs w:val="27"/>
        </w:rPr>
        <w:t xml:space="preserve"> and number formats, language) SHOULD be made available</w:t>
      </w:r>
      <w:r w:rsidRPr="00C95C74">
        <w:rPr>
          <w:rFonts w:ascii="Helvetica" w:hAnsi="Helvetica" w:cs="Times New Roman"/>
          <w:i/>
          <w:iCs/>
          <w:color w:val="000000"/>
          <w:sz w:val="27"/>
          <w:szCs w:val="27"/>
        </w:rPr>
        <w:t>.</w:t>
      </w:r>
    </w:p>
    <w:p w:rsidR="00864DDF" w:rsidRDefault="00864DDF" w:rsidP="00864DDF">
      <w:pPr>
        <w:shd w:val="clear" w:color="auto" w:fill="FCFAEE"/>
        <w:spacing w:before="100" w:beforeAutospacing="1" w:after="100" w:afterAutospacing="1"/>
        <w:jc w:val="both"/>
        <w:rPr>
          <w:rFonts w:ascii="Helvetica" w:hAnsi="Helvetica" w:cs="Times New Roman"/>
          <w:b/>
          <w:bCs/>
          <w:color w:val="000000"/>
          <w:sz w:val="27"/>
          <w:szCs w:val="27"/>
        </w:rPr>
      </w:pPr>
      <w:r w:rsidRPr="00C95C74">
        <w:rPr>
          <w:rFonts w:ascii="Helvetica" w:hAnsi="Helvetica" w:cs="Times New Roman"/>
          <w:b/>
          <w:bCs/>
          <w:color w:val="000000"/>
          <w:sz w:val="27"/>
          <w:szCs w:val="27"/>
        </w:rPr>
        <w:t>Why</w:t>
      </w:r>
      <w:r>
        <w:rPr>
          <w:rFonts w:ascii="Helvetica" w:hAnsi="Helvetica" w:cs="Times New Roman"/>
          <w:b/>
          <w:bCs/>
          <w:color w:val="000000"/>
          <w:sz w:val="27"/>
          <w:szCs w:val="27"/>
        </w:rPr>
        <w:t xml:space="preserve">: </w:t>
      </w:r>
    </w:p>
    <w:p w:rsidR="00864DDF" w:rsidRPr="00F67845" w:rsidRDefault="00864DDF" w:rsidP="00864DDF">
      <w:pPr>
        <w:shd w:val="clear" w:color="auto" w:fill="FCFAEE"/>
        <w:spacing w:before="100" w:beforeAutospacing="1" w:after="100" w:afterAutospacing="1"/>
        <w:jc w:val="both"/>
        <w:rPr>
          <w:rFonts w:ascii="Helvetica" w:hAnsi="Helvetica" w:cs="Times New Roman"/>
          <w:bCs/>
          <w:color w:val="000000"/>
          <w:sz w:val="27"/>
          <w:szCs w:val="27"/>
        </w:rPr>
      </w:pPr>
      <w:r>
        <w:rPr>
          <w:rFonts w:ascii="Helvetica" w:hAnsi="Helvetica" w:cs="Times New Roman"/>
          <w:bCs/>
          <w:color w:val="000000"/>
          <w:sz w:val="27"/>
          <w:szCs w:val="27"/>
        </w:rPr>
        <w:t>Some data fields differ subtly but significantly with changes in locale. Providing information about the locality for which the data is currently published aids data users in interpreting its meaning. Date</w:t>
      </w:r>
      <w:r w:rsidR="00A80E93">
        <w:rPr>
          <w:rFonts w:ascii="Helvetica" w:hAnsi="Helvetica" w:cs="Times New Roman"/>
          <w:bCs/>
          <w:color w:val="000000"/>
          <w:sz w:val="27"/>
          <w:szCs w:val="27"/>
        </w:rPr>
        <w:t>, time,</w:t>
      </w:r>
      <w:r>
        <w:rPr>
          <w:rFonts w:ascii="Helvetica" w:hAnsi="Helvetica" w:cs="Times New Roman"/>
          <w:bCs/>
          <w:color w:val="000000"/>
          <w:sz w:val="27"/>
          <w:szCs w:val="27"/>
        </w:rPr>
        <w:t xml:space="preserve"> and number formats can have very different meanings, despite similar appearances. Making the language explicit allows users to determine how readily they can work with the data and may enable automated translation services.</w:t>
      </w:r>
    </w:p>
    <w:p w:rsidR="00864DDF" w:rsidRDefault="00864DDF" w:rsidP="00864DDF">
      <w:pPr>
        <w:shd w:val="clear" w:color="auto" w:fill="FCFAEE"/>
        <w:spacing w:before="100" w:beforeAutospacing="1" w:after="100" w:afterAutospacing="1"/>
        <w:jc w:val="both"/>
        <w:rPr>
          <w:rFonts w:ascii="Helvetica" w:hAnsi="Helvetica" w:cs="Times New Roman"/>
          <w:b/>
          <w:bCs/>
          <w:color w:val="000000"/>
          <w:sz w:val="27"/>
          <w:szCs w:val="27"/>
        </w:rPr>
      </w:pPr>
      <w:r w:rsidRPr="00C95C74">
        <w:rPr>
          <w:rFonts w:ascii="Helvetica" w:hAnsi="Helvetica" w:cs="Times New Roman"/>
          <w:b/>
          <w:bCs/>
          <w:color w:val="000000"/>
          <w:sz w:val="27"/>
          <w:szCs w:val="27"/>
        </w:rPr>
        <w:t>Intended Outcome</w:t>
      </w:r>
      <w:r>
        <w:rPr>
          <w:rFonts w:ascii="Helvetica" w:hAnsi="Helvetica" w:cs="Times New Roman"/>
          <w:b/>
          <w:bCs/>
          <w:color w:val="000000"/>
          <w:sz w:val="27"/>
          <w:szCs w:val="27"/>
        </w:rPr>
        <w:t xml:space="preserve">: </w:t>
      </w:r>
    </w:p>
    <w:p w:rsidR="00864DDF" w:rsidRDefault="00864DDF" w:rsidP="00864DDF">
      <w:pPr>
        <w:shd w:val="clear" w:color="auto" w:fill="FCFAEE"/>
        <w:spacing w:before="100" w:beforeAutospacing="1" w:after="100" w:afterAutospacing="1"/>
        <w:jc w:val="both"/>
        <w:rPr>
          <w:rFonts w:ascii="Helvetica" w:hAnsi="Helvetica" w:cs="Times New Roman"/>
          <w:bCs/>
          <w:color w:val="000000"/>
          <w:sz w:val="27"/>
          <w:szCs w:val="27"/>
        </w:rPr>
      </w:pPr>
      <w:r>
        <w:rPr>
          <w:rFonts w:ascii="Helvetica" w:hAnsi="Helvetica" w:cs="Times New Roman"/>
          <w:bCs/>
          <w:color w:val="000000"/>
          <w:sz w:val="27"/>
          <w:szCs w:val="27"/>
        </w:rPr>
        <w:t>Users working with the data in a locale that differs from that in which it was originally published will be able to interpret the meaning of the data accurately. Errors in dates</w:t>
      </w:r>
      <w:r w:rsidR="00A80E93">
        <w:rPr>
          <w:rFonts w:ascii="Helvetica" w:hAnsi="Helvetica" w:cs="Times New Roman"/>
          <w:bCs/>
          <w:color w:val="000000"/>
          <w:sz w:val="27"/>
          <w:szCs w:val="27"/>
        </w:rPr>
        <w:t>, times,</w:t>
      </w:r>
      <w:r>
        <w:rPr>
          <w:rFonts w:ascii="Helvetica" w:hAnsi="Helvetica" w:cs="Times New Roman"/>
          <w:bCs/>
          <w:color w:val="000000"/>
          <w:sz w:val="27"/>
          <w:szCs w:val="27"/>
        </w:rPr>
        <w:t xml:space="preserve"> and numbers will be avoided.</w:t>
      </w:r>
    </w:p>
    <w:p w:rsidR="00864DDF" w:rsidRDefault="00864DDF" w:rsidP="00864DDF">
      <w:pPr>
        <w:shd w:val="clear" w:color="auto" w:fill="FCFAEE"/>
        <w:spacing w:before="100" w:beforeAutospacing="1" w:after="100" w:afterAutospacing="1"/>
        <w:jc w:val="both"/>
        <w:rPr>
          <w:rFonts w:ascii="Helvetica" w:hAnsi="Helvetica" w:cs="Times New Roman"/>
          <w:bCs/>
          <w:color w:val="000000"/>
          <w:sz w:val="27"/>
          <w:szCs w:val="27"/>
        </w:rPr>
      </w:pPr>
      <w:r w:rsidRPr="00C95C74">
        <w:rPr>
          <w:rFonts w:ascii="Helvetica" w:hAnsi="Helvetica" w:cs="Times New Roman"/>
          <w:b/>
          <w:bCs/>
          <w:color w:val="000000"/>
          <w:sz w:val="27"/>
          <w:szCs w:val="27"/>
        </w:rPr>
        <w:t>Possible Approach to Implementation</w:t>
      </w:r>
      <w:r>
        <w:rPr>
          <w:rFonts w:ascii="Helvetica" w:hAnsi="Helvetica" w:cs="Times New Roman"/>
          <w:b/>
          <w:bCs/>
          <w:color w:val="000000"/>
          <w:sz w:val="27"/>
          <w:szCs w:val="27"/>
        </w:rPr>
        <w:t>:</w:t>
      </w:r>
      <w:r>
        <w:rPr>
          <w:rFonts w:ascii="Helvetica" w:hAnsi="Helvetica" w:cs="Times New Roman"/>
          <w:bCs/>
          <w:color w:val="000000"/>
          <w:sz w:val="27"/>
          <w:szCs w:val="27"/>
        </w:rPr>
        <w:t xml:space="preserve"> </w:t>
      </w:r>
    </w:p>
    <w:p w:rsidR="00864DDF" w:rsidRPr="00DD771E" w:rsidRDefault="00864DDF" w:rsidP="00864DDF">
      <w:pPr>
        <w:shd w:val="clear" w:color="auto" w:fill="FCFAEE"/>
        <w:spacing w:before="100" w:beforeAutospacing="1" w:after="100" w:afterAutospacing="1"/>
        <w:jc w:val="both"/>
        <w:rPr>
          <w:rFonts w:ascii="Helvetica" w:hAnsi="Helvetica" w:cs="Times New Roman"/>
          <w:bCs/>
          <w:color w:val="000000"/>
          <w:sz w:val="27"/>
          <w:szCs w:val="27"/>
        </w:rPr>
      </w:pPr>
      <w:r>
        <w:rPr>
          <w:rFonts w:ascii="Helvetica" w:hAnsi="Helvetica" w:cs="Times New Roman"/>
          <w:bCs/>
          <w:color w:val="000000"/>
          <w:sz w:val="27"/>
          <w:szCs w:val="27"/>
        </w:rPr>
        <w:t>Provide locale metadata for date</w:t>
      </w:r>
      <w:r w:rsidR="008B4AA2">
        <w:rPr>
          <w:rFonts w:ascii="Helvetica" w:hAnsi="Helvetica" w:cs="Times New Roman"/>
          <w:bCs/>
          <w:color w:val="000000"/>
          <w:sz w:val="27"/>
          <w:szCs w:val="27"/>
        </w:rPr>
        <w:t>, time,</w:t>
      </w:r>
      <w:r>
        <w:rPr>
          <w:rFonts w:ascii="Helvetica" w:hAnsi="Helvetica" w:cs="Times New Roman"/>
          <w:bCs/>
          <w:color w:val="000000"/>
          <w:sz w:val="27"/>
          <w:szCs w:val="27"/>
        </w:rPr>
        <w:t xml:space="preserve"> and number fields, and include the language in which the data is published in the dataset metadata.</w:t>
      </w:r>
      <w:r w:rsidR="00237FC6">
        <w:rPr>
          <w:rFonts w:ascii="Helvetica" w:hAnsi="Helvetica" w:cs="Times New Roman"/>
          <w:bCs/>
          <w:color w:val="000000"/>
          <w:sz w:val="27"/>
          <w:szCs w:val="27"/>
        </w:rPr>
        <w:t xml:space="preserve"> Where an international format specification exists, </w:t>
      </w:r>
      <w:r w:rsidR="00DA536E">
        <w:rPr>
          <w:rFonts w:ascii="Helvetica" w:hAnsi="Helvetica" w:cs="Times New Roman"/>
          <w:bCs/>
          <w:color w:val="000000"/>
          <w:sz w:val="27"/>
          <w:szCs w:val="27"/>
        </w:rPr>
        <w:t>e.g., ISO 8601</w:t>
      </w:r>
      <w:r w:rsidR="00A80E93">
        <w:rPr>
          <w:rFonts w:ascii="Helvetica" w:hAnsi="Helvetica" w:cs="Times New Roman"/>
          <w:bCs/>
          <w:color w:val="000000"/>
          <w:sz w:val="27"/>
          <w:szCs w:val="27"/>
        </w:rPr>
        <w:t xml:space="preserve"> for dates and times</w:t>
      </w:r>
      <w:r w:rsidR="008B4AA2">
        <w:rPr>
          <w:rFonts w:ascii="Helvetica" w:hAnsi="Helvetica" w:cs="Times New Roman"/>
          <w:bCs/>
          <w:color w:val="000000"/>
          <w:sz w:val="27"/>
          <w:szCs w:val="27"/>
        </w:rPr>
        <w:t xml:space="preserve">, </w:t>
      </w:r>
      <w:r w:rsidR="00237FC6">
        <w:rPr>
          <w:rFonts w:ascii="Helvetica" w:hAnsi="Helvetica" w:cs="Times New Roman"/>
          <w:bCs/>
          <w:color w:val="000000"/>
          <w:sz w:val="27"/>
          <w:szCs w:val="27"/>
        </w:rPr>
        <w:t>use it.</w:t>
      </w:r>
    </w:p>
    <w:p w:rsidR="00864DDF" w:rsidRDefault="00864DDF" w:rsidP="00864DDF">
      <w:pPr>
        <w:shd w:val="clear" w:color="auto" w:fill="FCFAEE"/>
        <w:spacing w:before="100" w:beforeAutospacing="1" w:after="100" w:afterAutospacing="1"/>
        <w:jc w:val="both"/>
        <w:rPr>
          <w:rFonts w:ascii="Helvetica" w:hAnsi="Helvetica" w:cs="Times New Roman"/>
          <w:b/>
          <w:bCs/>
          <w:color w:val="000000"/>
          <w:sz w:val="27"/>
          <w:szCs w:val="27"/>
        </w:rPr>
      </w:pPr>
      <w:r w:rsidRPr="00C95C74">
        <w:rPr>
          <w:rFonts w:ascii="Helvetica" w:hAnsi="Helvetica" w:cs="Times New Roman"/>
          <w:b/>
          <w:bCs/>
          <w:color w:val="000000"/>
          <w:sz w:val="27"/>
          <w:szCs w:val="27"/>
        </w:rPr>
        <w:t>How to Test</w:t>
      </w:r>
    </w:p>
    <w:p w:rsidR="00864DDF" w:rsidRDefault="00864DDF" w:rsidP="00864DDF">
      <w:pPr>
        <w:shd w:val="clear" w:color="auto" w:fill="FCFAEE"/>
        <w:spacing w:before="100" w:beforeAutospacing="1" w:after="100" w:afterAutospacing="1"/>
        <w:jc w:val="both"/>
        <w:rPr>
          <w:rFonts w:ascii="Helvetica" w:hAnsi="Helvetica" w:cs="Times New Roman"/>
          <w:bCs/>
          <w:color w:val="000000"/>
          <w:sz w:val="27"/>
          <w:szCs w:val="27"/>
        </w:rPr>
      </w:pPr>
      <w:r>
        <w:rPr>
          <w:rFonts w:ascii="Helvetica" w:hAnsi="Helvetica" w:cs="Times New Roman"/>
          <w:bCs/>
          <w:color w:val="000000"/>
          <w:sz w:val="27"/>
          <w:szCs w:val="27"/>
        </w:rPr>
        <w:t>Check that the metadata for the dataset itself includes the language in which it is</w:t>
      </w:r>
      <w:r w:rsidR="00A80E93">
        <w:rPr>
          <w:rFonts w:ascii="Helvetica" w:hAnsi="Helvetica" w:cs="Times New Roman"/>
          <w:bCs/>
          <w:color w:val="000000"/>
          <w:sz w:val="27"/>
          <w:szCs w:val="27"/>
        </w:rPr>
        <w:t xml:space="preserve"> published and that all numeric,</w:t>
      </w:r>
      <w:r w:rsidR="002B171B">
        <w:rPr>
          <w:rFonts w:ascii="Helvetica" w:hAnsi="Helvetica" w:cs="Times New Roman"/>
          <w:bCs/>
          <w:color w:val="000000"/>
          <w:sz w:val="27"/>
          <w:szCs w:val="27"/>
        </w:rPr>
        <w:t xml:space="preserve"> date</w:t>
      </w:r>
      <w:r w:rsidR="00A80E93">
        <w:rPr>
          <w:rFonts w:ascii="Helvetica" w:hAnsi="Helvetica" w:cs="Times New Roman"/>
          <w:bCs/>
          <w:color w:val="000000"/>
          <w:sz w:val="27"/>
          <w:szCs w:val="27"/>
        </w:rPr>
        <w:t>, and time</w:t>
      </w:r>
      <w:r w:rsidR="002B171B">
        <w:rPr>
          <w:rFonts w:ascii="Helvetica" w:hAnsi="Helvetica" w:cs="Times New Roman"/>
          <w:bCs/>
          <w:color w:val="000000"/>
          <w:sz w:val="27"/>
          <w:szCs w:val="27"/>
        </w:rPr>
        <w:t xml:space="preserve"> fields have locale metadata provided either with each field or as a general rule.</w:t>
      </w:r>
      <w:r>
        <w:rPr>
          <w:rFonts w:ascii="Helvetica" w:hAnsi="Helvetica" w:cs="Times New Roman"/>
          <w:bCs/>
          <w:color w:val="000000"/>
          <w:sz w:val="27"/>
          <w:szCs w:val="27"/>
        </w:rPr>
        <w:t xml:space="preserve"> </w:t>
      </w:r>
    </w:p>
    <w:p w:rsidR="00DA536E" w:rsidRDefault="00864DDF" w:rsidP="00864DDF">
      <w:pPr>
        <w:shd w:val="clear" w:color="auto" w:fill="FCFAEE"/>
        <w:spacing w:before="100" w:beforeAutospacing="1" w:after="100" w:afterAutospacing="1"/>
        <w:jc w:val="both"/>
        <w:rPr>
          <w:rFonts w:ascii="Helvetica" w:hAnsi="Helvetica" w:cs="Times New Roman"/>
          <w:b/>
          <w:bCs/>
          <w:color w:val="000000"/>
          <w:sz w:val="27"/>
          <w:szCs w:val="27"/>
        </w:rPr>
      </w:pPr>
      <w:r>
        <w:rPr>
          <w:rFonts w:ascii="Helvetica" w:hAnsi="Helvetica" w:cs="Times New Roman"/>
          <w:bCs/>
          <w:color w:val="000000"/>
          <w:sz w:val="27"/>
          <w:szCs w:val="27"/>
        </w:rPr>
        <w:br/>
      </w:r>
      <w:r w:rsidRPr="00C95C74">
        <w:rPr>
          <w:rFonts w:ascii="Helvetica" w:hAnsi="Helvetica" w:cs="Times New Roman"/>
          <w:b/>
          <w:bCs/>
          <w:color w:val="000000"/>
          <w:sz w:val="27"/>
          <w:szCs w:val="27"/>
        </w:rPr>
        <w:t>Evidence</w:t>
      </w:r>
    </w:p>
    <w:p w:rsidR="00864DDF" w:rsidRPr="00DA536E" w:rsidRDefault="00EF1CE4" w:rsidP="00864DDF">
      <w:pPr>
        <w:shd w:val="clear" w:color="auto" w:fill="FCFAEE"/>
        <w:spacing w:before="100" w:beforeAutospacing="1" w:after="100" w:afterAutospacing="1"/>
        <w:jc w:val="both"/>
        <w:rPr>
          <w:rFonts w:ascii="Helvetica" w:hAnsi="Helvetica" w:cs="Times New Roman"/>
          <w:bCs/>
          <w:color w:val="000000"/>
          <w:sz w:val="28"/>
          <w:szCs w:val="27"/>
        </w:rPr>
      </w:pPr>
      <w:r>
        <w:rPr>
          <w:rFonts w:ascii="Helvetica" w:eastAsiaTheme="minorHAnsi" w:hAnsi="Helvetica" w:cs="Helvetica"/>
          <w:color w:val="850004"/>
          <w:sz w:val="28"/>
          <w:szCs w:val="36"/>
        </w:rPr>
        <w:t>R</w:t>
      </w:r>
      <w:r w:rsidR="00DA536E" w:rsidRPr="00DA536E">
        <w:rPr>
          <w:rFonts w:ascii="Helvetica" w:eastAsiaTheme="minorHAnsi" w:hAnsi="Helvetica" w:cs="Helvetica"/>
          <w:color w:val="850004"/>
          <w:sz w:val="28"/>
          <w:szCs w:val="36"/>
        </w:rPr>
        <w:t xml:space="preserve">elevant requirements: </w:t>
      </w:r>
      <w:hyperlink r:id="rId5" w:anchor="R-FormatLocalize" w:history="1">
        <w:r w:rsidR="00D94D14">
          <w:rPr>
            <w:rFonts w:ascii="Helvetica" w:eastAsiaTheme="minorHAnsi" w:hAnsi="Helvetica" w:cs="Helvetica"/>
            <w:color w:val="0000C0"/>
            <w:sz w:val="28"/>
            <w:szCs w:val="36"/>
            <w:u w:val="single" w:color="0000C0"/>
          </w:rPr>
          <w:t>R-formatL</w:t>
        </w:r>
        <w:r w:rsidR="00DA536E" w:rsidRPr="00DA536E">
          <w:rPr>
            <w:rFonts w:ascii="Helvetica" w:eastAsiaTheme="minorHAnsi" w:hAnsi="Helvetica" w:cs="Helvetica"/>
            <w:color w:val="0000C0"/>
            <w:sz w:val="28"/>
            <w:szCs w:val="36"/>
            <w:u w:val="single" w:color="0000C0"/>
          </w:rPr>
          <w:t>ocalize</w:t>
        </w:r>
      </w:hyperlink>
    </w:p>
    <w:p w:rsidR="00864DDF" w:rsidRDefault="00864DDF"/>
    <w:sectPr w:rsidR="00864DDF" w:rsidSect="00864D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0B16"/>
    <w:multiLevelType w:val="hybridMultilevel"/>
    <w:tmpl w:val="7A86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4DDF"/>
    <w:rsid w:val="00237FC6"/>
    <w:rsid w:val="002410A8"/>
    <w:rsid w:val="002B171B"/>
    <w:rsid w:val="00864DDF"/>
    <w:rsid w:val="008B4AA2"/>
    <w:rsid w:val="00A80E93"/>
    <w:rsid w:val="00AA0CC4"/>
    <w:rsid w:val="00D94D14"/>
    <w:rsid w:val="00DA536E"/>
    <w:rsid w:val="00EF1CE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DF"/>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4D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3.org/TR/dwbp-uc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208</Words>
  <Characters>1189</Characters>
  <Application>Microsoft Macintosh Word</Application>
  <DocSecurity>0</DocSecurity>
  <Lines>9</Lines>
  <Paragraphs>2</Paragraphs>
  <ScaleCrop>false</ScaleCrop>
  <Company>UC Berkeley</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Greiner</dc:creator>
  <cp:keywords/>
  <cp:lastModifiedBy>Annette Greiner</cp:lastModifiedBy>
  <cp:revision>6</cp:revision>
  <dcterms:created xsi:type="dcterms:W3CDTF">2015-01-13T07:36:00Z</dcterms:created>
  <dcterms:modified xsi:type="dcterms:W3CDTF">2015-01-14T00:51:00Z</dcterms:modified>
</cp:coreProperties>
</file>