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4D1F7C" w14:textId="3EC29726" w:rsidR="002B7950" w:rsidRPr="002B7950" w:rsidRDefault="00245E77" w:rsidP="002B7950">
      <w:pPr>
        <w:widowControl w:val="0"/>
        <w:autoSpaceDE w:val="0"/>
        <w:autoSpaceDN w:val="0"/>
        <w:adjustRightInd w:val="0"/>
        <w:spacing w:after="0"/>
        <w:jc w:val="center"/>
        <w:rPr>
          <w:rFonts w:ascii="Times" w:hAnsi="Times" w:cs="Times"/>
          <w:sz w:val="40"/>
          <w:szCs w:val="40"/>
        </w:rPr>
      </w:pPr>
      <w:bookmarkStart w:id="0" w:name="_GoBack"/>
      <w:bookmarkEnd w:id="0"/>
      <w:r>
        <w:rPr>
          <w:rFonts w:ascii="Arial" w:hAnsi="Arial" w:cs="Arial"/>
          <w:b/>
          <w:sz w:val="32"/>
          <w:szCs w:val="32"/>
        </w:rPr>
        <w:t>Rationale</w:t>
      </w:r>
      <w:r w:rsidR="00C71AF9">
        <w:rPr>
          <w:rFonts w:ascii="Arial" w:eastAsia="맑은 고딕" w:hAnsi="Arial" w:cs="Arial" w:hint="eastAsia"/>
          <w:b/>
          <w:sz w:val="32"/>
          <w:szCs w:val="32"/>
          <w:lang w:eastAsia="ko-KR"/>
        </w:rPr>
        <w:t xml:space="preserve"> for</w:t>
      </w:r>
      <w:r>
        <w:rPr>
          <w:rFonts w:ascii="Arial" w:eastAsia="맑은 고딕" w:hAnsi="Arial" w:cs="Arial"/>
          <w:b/>
          <w:sz w:val="32"/>
          <w:szCs w:val="32"/>
          <w:lang w:eastAsia="ko-KR"/>
        </w:rPr>
        <w:t xml:space="preserve"> </w:t>
      </w:r>
      <w:r>
        <w:rPr>
          <w:rFonts w:ascii="Arial" w:hAnsi="Arial" w:cs="Arial"/>
          <w:b/>
          <w:sz w:val="32"/>
          <w:szCs w:val="32"/>
        </w:rPr>
        <w:t>r</w:t>
      </w:r>
      <w:r w:rsidR="00E71DA9">
        <w:rPr>
          <w:rFonts w:ascii="Arial" w:hAnsi="Arial" w:cs="Arial"/>
          <w:b/>
          <w:sz w:val="32"/>
          <w:szCs w:val="32"/>
        </w:rPr>
        <w:t>evision</w:t>
      </w:r>
      <w:r w:rsidR="00382520" w:rsidRPr="00382520">
        <w:rPr>
          <w:rFonts w:ascii="Arial" w:hAnsi="Arial" w:cs="Arial"/>
          <w:b/>
          <w:sz w:val="32"/>
          <w:szCs w:val="32"/>
        </w:rPr>
        <w:t xml:space="preserve"> of </w:t>
      </w:r>
      <w:r w:rsidR="00E71DA9">
        <w:rPr>
          <w:rFonts w:ascii="Arial" w:hAnsi="Arial" w:cs="Arial"/>
          <w:b/>
          <w:sz w:val="32"/>
          <w:szCs w:val="32"/>
        </w:rPr>
        <w:t xml:space="preserve">ISO/IEC TS 30135 </w:t>
      </w:r>
      <w:r w:rsidR="00382520" w:rsidRPr="00382520">
        <w:rPr>
          <w:rFonts w:ascii="Arial" w:eastAsia="맑은 고딕" w:hAnsi="Arial" w:cs="Arial"/>
          <w:b/>
          <w:sz w:val="32"/>
          <w:szCs w:val="32"/>
          <w:lang w:eastAsia="ko-KR"/>
        </w:rPr>
        <w:t>EPUB3</w:t>
      </w:r>
      <w:r>
        <w:rPr>
          <w:rFonts w:ascii="Arial" w:eastAsia="맑은 고딕" w:hAnsi="Arial" w:cs="Arial"/>
          <w:b/>
          <w:sz w:val="32"/>
          <w:szCs w:val="32"/>
          <w:lang w:eastAsia="ko-KR"/>
        </w:rPr>
        <w:t>:2014</w:t>
      </w:r>
    </w:p>
    <w:p w14:paraId="76BE80C6" w14:textId="77777777" w:rsidR="00245E77" w:rsidRDefault="00245E77" w:rsidP="002B7950">
      <w:pPr>
        <w:widowControl w:val="0"/>
        <w:autoSpaceDE w:val="0"/>
        <w:autoSpaceDN w:val="0"/>
        <w:adjustRightInd w:val="0"/>
        <w:spacing w:after="240"/>
        <w:jc w:val="center"/>
        <w:rPr>
          <w:rFonts w:ascii="Arial" w:hAnsi="Arial" w:cs="Arial"/>
        </w:rPr>
      </w:pPr>
    </w:p>
    <w:p w14:paraId="2B2D9424" w14:textId="0E98EC5E" w:rsidR="00245E77" w:rsidRPr="00245E77" w:rsidRDefault="00245E77" w:rsidP="00245E77">
      <w:pPr>
        <w:widowControl w:val="0"/>
        <w:autoSpaceDE w:val="0"/>
        <w:autoSpaceDN w:val="0"/>
        <w:adjustRightInd w:val="0"/>
        <w:spacing w:after="0"/>
        <w:rPr>
          <w:rFonts w:ascii="Arial" w:hAnsi="Arial" w:cs="Arial"/>
          <w:sz w:val="20"/>
          <w:szCs w:val="20"/>
        </w:rPr>
      </w:pPr>
      <w:r w:rsidRPr="00245E77">
        <w:rPr>
          <w:rFonts w:ascii="Arial" w:hAnsi="Arial" w:cs="Arial"/>
          <w:sz w:val="20"/>
          <w:szCs w:val="20"/>
        </w:rPr>
        <w:t>Source</w:t>
      </w:r>
      <w:r w:rsidRPr="00245E77">
        <w:rPr>
          <w:rFonts w:ascii="Arial" w:hAnsi="Arial" w:cs="Arial"/>
          <w:sz w:val="20"/>
          <w:szCs w:val="20"/>
        </w:rPr>
        <w:tab/>
        <w:t>Yong-Sang Cho (Project editor)</w:t>
      </w:r>
    </w:p>
    <w:p w14:paraId="1B9132C5" w14:textId="27F83061" w:rsidR="00570355" w:rsidRPr="00570355" w:rsidRDefault="00245E77" w:rsidP="00BA1C2E">
      <w:pPr>
        <w:widowControl w:val="0"/>
        <w:autoSpaceDE w:val="0"/>
        <w:autoSpaceDN w:val="0"/>
        <w:adjustRightInd w:val="0"/>
        <w:spacing w:after="240"/>
        <w:rPr>
          <w:rFonts w:ascii="Arial" w:hAnsi="Arial" w:cs="Arial"/>
          <w:sz w:val="20"/>
          <w:szCs w:val="20"/>
        </w:rPr>
      </w:pPr>
      <w:r w:rsidRPr="00245E77">
        <w:rPr>
          <w:rFonts w:ascii="Arial" w:hAnsi="Arial" w:cs="Arial"/>
          <w:sz w:val="20"/>
          <w:szCs w:val="20"/>
        </w:rPr>
        <w:t>Date</w:t>
      </w:r>
      <w:r w:rsidRPr="00245E77">
        <w:rPr>
          <w:rFonts w:ascii="Arial" w:hAnsi="Arial" w:cs="Arial"/>
          <w:sz w:val="20"/>
          <w:szCs w:val="20"/>
        </w:rPr>
        <w:tab/>
      </w:r>
      <w:r>
        <w:rPr>
          <w:rFonts w:ascii="Arial" w:hAnsi="Arial" w:cs="Arial"/>
          <w:sz w:val="20"/>
          <w:szCs w:val="20"/>
        </w:rPr>
        <w:t>10</w:t>
      </w:r>
      <w:r w:rsidR="00382520" w:rsidRPr="00245E77">
        <w:rPr>
          <w:rFonts w:ascii="Arial" w:hAnsi="Arial" w:cs="Arial"/>
          <w:sz w:val="20"/>
          <w:szCs w:val="20"/>
          <w:vertAlign w:val="superscript"/>
        </w:rPr>
        <w:t>th</w:t>
      </w:r>
      <w:r w:rsidR="00382520" w:rsidRPr="00245E77">
        <w:rPr>
          <w:rFonts w:ascii="Arial" w:hAnsi="Arial" w:cs="Arial"/>
          <w:sz w:val="20"/>
          <w:szCs w:val="20"/>
        </w:rPr>
        <w:t xml:space="preserve"> </w:t>
      </w:r>
      <w:r>
        <w:rPr>
          <w:rFonts w:ascii="Arial" w:eastAsia="맑은 고딕" w:hAnsi="Arial" w:cs="Arial"/>
          <w:sz w:val="20"/>
          <w:szCs w:val="20"/>
          <w:lang w:eastAsia="ko-KR"/>
        </w:rPr>
        <w:t>June</w:t>
      </w:r>
      <w:r w:rsidR="008B4BD7" w:rsidRPr="00245E77">
        <w:rPr>
          <w:rFonts w:ascii="Arial" w:hAnsi="Arial" w:cs="Arial"/>
          <w:sz w:val="20"/>
          <w:szCs w:val="20"/>
        </w:rPr>
        <w:t xml:space="preserve"> </w:t>
      </w:r>
      <w:r w:rsidR="00382520" w:rsidRPr="00245E77">
        <w:rPr>
          <w:rFonts w:ascii="Arial" w:hAnsi="Arial" w:cs="Arial"/>
          <w:sz w:val="20"/>
          <w:szCs w:val="20"/>
        </w:rPr>
        <w:t>201</w:t>
      </w:r>
      <w:r w:rsidR="00E71DA9" w:rsidRPr="00245E77">
        <w:rPr>
          <w:rFonts w:ascii="Arial" w:hAnsi="Arial" w:cs="Arial"/>
          <w:sz w:val="20"/>
          <w:szCs w:val="20"/>
        </w:rPr>
        <w:t>7</w:t>
      </w:r>
    </w:p>
    <w:p w14:paraId="187CC00D" w14:textId="77777777" w:rsidR="003F5D1B" w:rsidRDefault="003F5D1B" w:rsidP="0010654E">
      <w:pPr>
        <w:spacing w:after="240"/>
        <w:jc w:val="both"/>
        <w:rPr>
          <w:rFonts w:ascii="Arial" w:hAnsi="Arial" w:cs="Arial"/>
          <w:b/>
        </w:rPr>
      </w:pPr>
    </w:p>
    <w:p w14:paraId="47CC64B8" w14:textId="63C146E1" w:rsidR="00052F39" w:rsidRPr="00052F39" w:rsidRDefault="00052F39" w:rsidP="0010654E">
      <w:pPr>
        <w:spacing w:after="240"/>
        <w:jc w:val="both"/>
        <w:rPr>
          <w:rFonts w:ascii="Arial" w:hAnsi="Arial" w:cs="Arial"/>
          <w:b/>
        </w:rPr>
      </w:pPr>
      <w:r w:rsidRPr="00052F39">
        <w:rPr>
          <w:rFonts w:ascii="Arial" w:hAnsi="Arial" w:cs="Arial"/>
          <w:b/>
        </w:rPr>
        <w:t>1. Rationale for revision of ISO/IEC TS 30135:2014</w:t>
      </w:r>
    </w:p>
    <w:p w14:paraId="38F155B0" w14:textId="2271BD65" w:rsidR="00793AB5" w:rsidRDefault="00382520" w:rsidP="0010654E">
      <w:pPr>
        <w:spacing w:after="240"/>
        <w:jc w:val="both"/>
        <w:rPr>
          <w:rFonts w:ascii="Arial" w:hAnsi="Arial" w:cs="Arial"/>
          <w:sz w:val="20"/>
          <w:szCs w:val="20"/>
        </w:rPr>
      </w:pPr>
      <w:r w:rsidRPr="00382520">
        <w:rPr>
          <w:rFonts w:ascii="Arial" w:hAnsi="Arial" w:cs="Arial"/>
          <w:sz w:val="20"/>
          <w:szCs w:val="20"/>
        </w:rPr>
        <w:t xml:space="preserve">This </w:t>
      </w:r>
      <w:r w:rsidR="00052F39">
        <w:rPr>
          <w:rFonts w:ascii="Arial" w:hAnsi="Arial" w:cs="Arial"/>
          <w:sz w:val="20"/>
          <w:szCs w:val="20"/>
        </w:rPr>
        <w:t>rationale</w:t>
      </w:r>
      <w:r w:rsidRPr="00382520">
        <w:rPr>
          <w:rFonts w:ascii="Arial" w:hAnsi="Arial" w:cs="Arial"/>
          <w:sz w:val="20"/>
          <w:szCs w:val="20"/>
        </w:rPr>
        <w:t xml:space="preserve"> is </w:t>
      </w:r>
      <w:r w:rsidR="00793AB5">
        <w:rPr>
          <w:rFonts w:ascii="Arial" w:hAnsi="Arial" w:cs="Arial"/>
          <w:sz w:val="20"/>
          <w:szCs w:val="20"/>
        </w:rPr>
        <w:t xml:space="preserve">to introduce background and purpose for revision of ISO/IEC TS 30135:2014. According to JTC1/SC34 Seoul Resolution (2016-09-28), </w:t>
      </w:r>
      <w:r w:rsidR="00793AB5" w:rsidRPr="00245E77">
        <w:rPr>
          <w:rFonts w:ascii="Arial" w:hAnsi="Arial" w:cs="Arial"/>
          <w:i/>
          <w:sz w:val="20"/>
          <w:szCs w:val="20"/>
        </w:rPr>
        <w:t>"JTC1/SC34 created sub-projects for a revision of TS 30135 (all parts) and assigned them to JWG 7 for development. The revision is to address the latest EPUB3 revision (3.0.1), in which parts 2 and 7 are merged. JTC1/SC 34 instructed its Secretariat to take the necessary action to obtain JTC 1 endorsement in accordance with JTC 1 Supplement 2.1.5.4."</w:t>
      </w:r>
    </w:p>
    <w:p w14:paraId="677138DE" w14:textId="1AB66BB4" w:rsidR="007825B1" w:rsidRDefault="00382520" w:rsidP="0010654E">
      <w:pPr>
        <w:spacing w:after="240"/>
        <w:jc w:val="both"/>
        <w:rPr>
          <w:rFonts w:ascii="Arial" w:hAnsi="Arial" w:cs="Arial"/>
          <w:sz w:val="20"/>
          <w:szCs w:val="20"/>
        </w:rPr>
      </w:pPr>
      <w:r w:rsidRPr="00382520">
        <w:rPr>
          <w:rFonts w:ascii="Arial" w:hAnsi="Arial" w:cs="Arial"/>
          <w:sz w:val="20"/>
          <w:szCs w:val="20"/>
        </w:rPr>
        <w:t>The Documents</w:t>
      </w:r>
      <w:r w:rsidR="00A55C07">
        <w:rPr>
          <w:rFonts w:ascii="Arial" w:hAnsi="Arial" w:cs="Arial"/>
          <w:sz w:val="20"/>
          <w:szCs w:val="20"/>
        </w:rPr>
        <w:t xml:space="preserve"> ISO/IEC TS 30135</w:t>
      </w:r>
      <w:r w:rsidRPr="00382520">
        <w:rPr>
          <w:rFonts w:ascii="Arial" w:hAnsi="Arial" w:cs="Arial"/>
          <w:sz w:val="20"/>
          <w:szCs w:val="20"/>
        </w:rPr>
        <w:t xml:space="preserve"> “Information technology — </w:t>
      </w:r>
      <w:r w:rsidR="007C77C1">
        <w:rPr>
          <w:rFonts w:ascii="Arial" w:eastAsia="맑은 고딕" w:hAnsi="Arial" w:cs="Arial"/>
          <w:sz w:val="20"/>
          <w:szCs w:val="20"/>
          <w:lang w:eastAsia="ko-KR"/>
        </w:rPr>
        <w:t>Digital publishing</w:t>
      </w:r>
      <w:r w:rsidRPr="00382520">
        <w:rPr>
          <w:rFonts w:ascii="Arial" w:hAnsi="Arial" w:cs="Arial"/>
          <w:sz w:val="20"/>
          <w:szCs w:val="20"/>
        </w:rPr>
        <w:t xml:space="preserve"> — EPUB3” series i.e. multi-parts standards are distribution and interchange format standards for digital publications and documents based on Web Standards. It was adopted in accordance to the </w:t>
      </w:r>
      <w:r w:rsidR="00A55C07">
        <w:rPr>
          <w:rFonts w:ascii="Arial" w:hAnsi="Arial" w:cs="Arial"/>
          <w:sz w:val="20"/>
          <w:szCs w:val="20"/>
        </w:rPr>
        <w:t xml:space="preserve">previous ISO Fast-Track as Technical Specifications </w:t>
      </w:r>
      <w:r w:rsidRPr="00382520">
        <w:rPr>
          <w:rFonts w:ascii="Arial" w:hAnsi="Arial" w:cs="Arial"/>
          <w:sz w:val="20"/>
          <w:szCs w:val="20"/>
        </w:rPr>
        <w:t>to satisfy the digital publishing, library and education requirements and to allow the implementation of EPUB</w:t>
      </w:r>
      <w:r w:rsidR="00DB5D37">
        <w:rPr>
          <w:rFonts w:ascii="Arial" w:hAnsi="Arial" w:cs="Arial"/>
          <w:sz w:val="20"/>
          <w:szCs w:val="20"/>
        </w:rPr>
        <w:t xml:space="preserve"> </w:t>
      </w:r>
      <w:r w:rsidR="002B1022">
        <w:rPr>
          <w:rFonts w:ascii="Arial" w:hAnsi="Arial" w:cs="Arial"/>
          <w:sz w:val="20"/>
          <w:szCs w:val="20"/>
        </w:rPr>
        <w:t>3.0</w:t>
      </w:r>
      <w:r w:rsidR="00A55C07">
        <w:rPr>
          <w:rFonts w:ascii="Arial" w:hAnsi="Arial" w:cs="Arial"/>
          <w:sz w:val="20"/>
          <w:szCs w:val="20"/>
        </w:rPr>
        <w:t xml:space="preserve"> </w:t>
      </w:r>
      <w:r w:rsidRPr="00382520">
        <w:rPr>
          <w:rFonts w:ascii="Arial" w:hAnsi="Arial" w:cs="Arial"/>
          <w:sz w:val="20"/>
          <w:szCs w:val="20"/>
        </w:rPr>
        <w:t>for packaged single file distribution and offers consumers interoperability between software/hardware for unencrypted reflowable digital books and other publications</w:t>
      </w:r>
      <w:r w:rsidR="00A55C07">
        <w:rPr>
          <w:rFonts w:ascii="Arial" w:hAnsi="Arial" w:cs="Arial"/>
          <w:sz w:val="20"/>
          <w:szCs w:val="20"/>
        </w:rPr>
        <w:t xml:space="preserve"> in 2014</w:t>
      </w:r>
      <w:r w:rsidRPr="00382520">
        <w:rPr>
          <w:rFonts w:ascii="Arial" w:hAnsi="Arial" w:cs="Arial"/>
          <w:sz w:val="20"/>
          <w:szCs w:val="20"/>
        </w:rPr>
        <w:t>.</w:t>
      </w:r>
      <w:r w:rsidR="001A4102">
        <w:rPr>
          <w:rFonts w:ascii="Arial" w:hAnsi="Arial" w:cs="Arial"/>
          <w:sz w:val="20"/>
          <w:szCs w:val="20"/>
        </w:rPr>
        <w:t xml:space="preserve"> </w:t>
      </w:r>
    </w:p>
    <w:p w14:paraId="21950302" w14:textId="5C1A11C6" w:rsidR="00C5620F" w:rsidRDefault="00C5620F" w:rsidP="0010654E">
      <w:pPr>
        <w:spacing w:after="240"/>
        <w:jc w:val="both"/>
        <w:rPr>
          <w:rFonts w:ascii="Arial" w:hAnsi="Arial" w:cs="Arial"/>
          <w:sz w:val="20"/>
          <w:szCs w:val="20"/>
        </w:rPr>
      </w:pPr>
      <w:r>
        <w:rPr>
          <w:rFonts w:ascii="Arial" w:hAnsi="Arial" w:cs="Arial"/>
          <w:sz w:val="20"/>
          <w:szCs w:val="20"/>
        </w:rPr>
        <w:t xml:space="preserve">The main background of this revision is to keep technical equivalence between ISO TSs and IDPF specifications. </w:t>
      </w:r>
      <w:r w:rsidR="002C1074">
        <w:rPr>
          <w:rFonts w:ascii="Arial" w:hAnsi="Arial" w:cs="Arial"/>
          <w:sz w:val="20"/>
          <w:szCs w:val="20"/>
        </w:rPr>
        <w:t xml:space="preserve">Current IDPF's EPUB 3.0.1, but ISO/IEC TS 30135 is former version, </w:t>
      </w:r>
      <w:r w:rsidR="00CC370C">
        <w:rPr>
          <w:rFonts w:ascii="Arial" w:hAnsi="Arial" w:cs="Arial"/>
          <w:sz w:val="20"/>
          <w:szCs w:val="20"/>
        </w:rPr>
        <w:t xml:space="preserve">EPUB </w:t>
      </w:r>
      <w:r w:rsidR="002C1074">
        <w:rPr>
          <w:rFonts w:ascii="Arial" w:hAnsi="Arial" w:cs="Arial"/>
          <w:sz w:val="20"/>
          <w:szCs w:val="20"/>
        </w:rPr>
        <w:t xml:space="preserve">3.0. Therefore, there is necessary to revise ISO/IEC TS 30135 to keep technical equivalence </w:t>
      </w:r>
      <w:r w:rsidR="007A52DA">
        <w:rPr>
          <w:rFonts w:ascii="Arial" w:hAnsi="Arial" w:cs="Arial"/>
          <w:sz w:val="20"/>
          <w:szCs w:val="20"/>
        </w:rPr>
        <w:t xml:space="preserve">for both specifications. </w:t>
      </w:r>
    </w:p>
    <w:p w14:paraId="717B544D" w14:textId="77777777" w:rsidR="00AE62A7" w:rsidRDefault="00AE62A7" w:rsidP="0010654E">
      <w:pPr>
        <w:spacing w:after="240"/>
        <w:jc w:val="both"/>
        <w:rPr>
          <w:rFonts w:ascii="Arial" w:hAnsi="Arial" w:cs="Arial"/>
          <w:sz w:val="20"/>
          <w:szCs w:val="20"/>
        </w:rPr>
      </w:pPr>
    </w:p>
    <w:p w14:paraId="51EA0DE1" w14:textId="283F9A1F" w:rsidR="00AE62A7" w:rsidRPr="00052F39" w:rsidRDefault="00AE62A7" w:rsidP="00AE62A7">
      <w:pPr>
        <w:spacing w:after="240"/>
        <w:jc w:val="both"/>
        <w:rPr>
          <w:rFonts w:ascii="Arial" w:hAnsi="Arial" w:cs="Arial"/>
          <w:b/>
        </w:rPr>
      </w:pPr>
      <w:r>
        <w:rPr>
          <w:rFonts w:ascii="Arial" w:hAnsi="Arial" w:cs="Arial"/>
          <w:b/>
        </w:rPr>
        <w:t>2</w:t>
      </w:r>
      <w:r w:rsidRPr="00052F39">
        <w:rPr>
          <w:rFonts w:ascii="Arial" w:hAnsi="Arial" w:cs="Arial"/>
          <w:b/>
        </w:rPr>
        <w:t xml:space="preserve">. </w:t>
      </w:r>
      <w:r>
        <w:rPr>
          <w:rFonts w:ascii="Arial" w:hAnsi="Arial" w:cs="Arial"/>
          <w:b/>
        </w:rPr>
        <w:t>Proposal statement</w:t>
      </w:r>
    </w:p>
    <w:p w14:paraId="235E0BC8" w14:textId="3CE3BF3D" w:rsidR="00AE62A7" w:rsidRPr="00EF584C" w:rsidRDefault="0074448E" w:rsidP="00AE62A7">
      <w:pPr>
        <w:spacing w:after="240"/>
        <w:jc w:val="both"/>
        <w:rPr>
          <w:rFonts w:ascii="Arial" w:hAnsi="Arial" w:cs="Arial"/>
          <w:b/>
          <w:sz w:val="20"/>
          <w:szCs w:val="20"/>
          <w:lang w:eastAsia="ko-KR"/>
        </w:rPr>
      </w:pPr>
      <w:r w:rsidRPr="00EF584C">
        <w:rPr>
          <w:rFonts w:ascii="Arial" w:hAnsi="Arial" w:cs="Arial"/>
          <w:b/>
          <w:sz w:val="20"/>
          <w:szCs w:val="20"/>
          <w:lang w:eastAsia="ko-KR"/>
        </w:rPr>
        <w:t>2.1 Title of the proposed deliverable (English title)</w:t>
      </w:r>
    </w:p>
    <w:p w14:paraId="19CD0075" w14:textId="151BA5A0" w:rsidR="00D63010" w:rsidRPr="00EE2560" w:rsidRDefault="00D63010" w:rsidP="00D63010">
      <w:pPr>
        <w:spacing w:after="120"/>
        <w:ind w:left="357"/>
        <w:rPr>
          <w:rFonts w:ascii="Arial" w:eastAsia="Gulim" w:hAnsi="Arial" w:cs="Arial"/>
          <w:i/>
          <w:sz w:val="20"/>
        </w:rPr>
      </w:pPr>
      <w:r w:rsidRPr="00EE2560">
        <w:rPr>
          <w:rFonts w:ascii="Arial" w:hAnsi="Arial" w:cs="Arial"/>
          <w:i/>
          <w:sz w:val="20"/>
          <w:szCs w:val="20"/>
        </w:rPr>
        <w:t xml:space="preserve">Information </w:t>
      </w:r>
      <w:r w:rsidRPr="00EE2560">
        <w:rPr>
          <w:rFonts w:ascii="Arial" w:eastAsia="Gulim" w:hAnsi="Arial" w:cs="Arial"/>
          <w:i/>
          <w:sz w:val="20"/>
          <w:szCs w:val="20"/>
        </w:rPr>
        <w:t xml:space="preserve">technology </w:t>
      </w:r>
      <w:r w:rsidRPr="00EE2560">
        <w:rPr>
          <w:rFonts w:ascii="Arial" w:eastAsia="Gulim" w:hAnsi="Arial" w:cs="Arial"/>
          <w:i/>
          <w:sz w:val="20"/>
        </w:rPr>
        <w:t>– Digital publishing – EPUB3 – Part 1: Overview</w:t>
      </w:r>
    </w:p>
    <w:p w14:paraId="685EB8F6" w14:textId="4B17C93D" w:rsidR="00D63010" w:rsidRPr="00EE2560" w:rsidRDefault="00D63010" w:rsidP="00D63010">
      <w:pPr>
        <w:spacing w:after="120"/>
        <w:ind w:left="357"/>
        <w:rPr>
          <w:rFonts w:ascii="Arial" w:eastAsia="Gulim" w:hAnsi="Arial" w:cs="Arial"/>
          <w:i/>
          <w:sz w:val="20"/>
        </w:rPr>
      </w:pPr>
      <w:r w:rsidRPr="00EE2560">
        <w:rPr>
          <w:rFonts w:ascii="Arial" w:hAnsi="Arial" w:cs="Arial"/>
          <w:i/>
          <w:sz w:val="20"/>
          <w:szCs w:val="20"/>
        </w:rPr>
        <w:t xml:space="preserve">Information </w:t>
      </w:r>
      <w:r w:rsidRPr="00EE2560">
        <w:rPr>
          <w:rFonts w:ascii="Arial" w:eastAsia="Gulim" w:hAnsi="Arial" w:cs="Arial"/>
          <w:i/>
          <w:sz w:val="20"/>
          <w:szCs w:val="20"/>
        </w:rPr>
        <w:t xml:space="preserve">technology </w:t>
      </w:r>
      <w:r w:rsidRPr="00EE2560">
        <w:rPr>
          <w:rFonts w:ascii="Arial" w:eastAsia="Gulim" w:hAnsi="Arial" w:cs="Arial"/>
          <w:i/>
          <w:sz w:val="20"/>
        </w:rPr>
        <w:t>– Digital publishing – EPUB3 – Part 2: Publications</w:t>
      </w:r>
    </w:p>
    <w:p w14:paraId="14EAA8B0" w14:textId="39DE56D3" w:rsidR="00D63010" w:rsidRPr="00EE2560" w:rsidRDefault="00D63010" w:rsidP="00D63010">
      <w:pPr>
        <w:spacing w:after="120"/>
        <w:ind w:left="357"/>
        <w:rPr>
          <w:rFonts w:ascii="Arial" w:eastAsia="Gulim" w:hAnsi="Arial" w:cs="Arial"/>
          <w:i/>
          <w:sz w:val="20"/>
        </w:rPr>
      </w:pPr>
      <w:r w:rsidRPr="00EE2560">
        <w:rPr>
          <w:rFonts w:ascii="Arial" w:hAnsi="Arial" w:cs="Arial"/>
          <w:i/>
          <w:sz w:val="20"/>
          <w:szCs w:val="20"/>
        </w:rPr>
        <w:t xml:space="preserve">Information </w:t>
      </w:r>
      <w:r w:rsidRPr="00EE2560">
        <w:rPr>
          <w:rFonts w:ascii="Arial" w:eastAsia="Gulim" w:hAnsi="Arial" w:cs="Arial"/>
          <w:i/>
          <w:sz w:val="20"/>
          <w:szCs w:val="20"/>
        </w:rPr>
        <w:t xml:space="preserve">technology </w:t>
      </w:r>
      <w:r w:rsidRPr="00EE2560">
        <w:rPr>
          <w:rFonts w:ascii="Arial" w:eastAsia="Gulim" w:hAnsi="Arial" w:cs="Arial"/>
          <w:i/>
          <w:sz w:val="20"/>
        </w:rPr>
        <w:t>– Digital publishing – EPUB3 – Part 3: Content Documents</w:t>
      </w:r>
    </w:p>
    <w:p w14:paraId="0956156C" w14:textId="21295AC6" w:rsidR="00D63010" w:rsidRPr="00EE2560" w:rsidRDefault="00D63010" w:rsidP="00D63010">
      <w:pPr>
        <w:spacing w:after="120"/>
        <w:ind w:left="357"/>
        <w:rPr>
          <w:rFonts w:ascii="Arial" w:eastAsia="Gulim" w:hAnsi="Arial" w:cs="Arial"/>
          <w:i/>
          <w:sz w:val="20"/>
        </w:rPr>
      </w:pPr>
      <w:r w:rsidRPr="00EE2560">
        <w:rPr>
          <w:rFonts w:ascii="Arial" w:hAnsi="Arial" w:cs="Arial"/>
          <w:i/>
          <w:sz w:val="20"/>
          <w:szCs w:val="20"/>
        </w:rPr>
        <w:t xml:space="preserve">Information </w:t>
      </w:r>
      <w:r w:rsidRPr="00EE2560">
        <w:rPr>
          <w:rFonts w:ascii="Arial" w:eastAsia="Gulim" w:hAnsi="Arial" w:cs="Arial"/>
          <w:i/>
          <w:sz w:val="20"/>
          <w:szCs w:val="20"/>
        </w:rPr>
        <w:t xml:space="preserve">technology </w:t>
      </w:r>
      <w:r w:rsidRPr="00EE2560">
        <w:rPr>
          <w:rFonts w:ascii="Arial" w:eastAsia="Gulim" w:hAnsi="Arial" w:cs="Arial"/>
          <w:i/>
          <w:sz w:val="20"/>
        </w:rPr>
        <w:t>– Digital publishing – EPUB3 – Part 4: Open Container Format</w:t>
      </w:r>
    </w:p>
    <w:p w14:paraId="46808D87" w14:textId="34718694" w:rsidR="00D63010" w:rsidRPr="00EE2560" w:rsidRDefault="00D63010" w:rsidP="00D63010">
      <w:pPr>
        <w:spacing w:after="120"/>
        <w:ind w:left="357"/>
        <w:rPr>
          <w:rFonts w:ascii="Arial" w:eastAsia="Gulim" w:hAnsi="Arial" w:cs="Arial"/>
          <w:i/>
          <w:sz w:val="20"/>
        </w:rPr>
      </w:pPr>
      <w:r w:rsidRPr="00EE2560">
        <w:rPr>
          <w:rFonts w:ascii="Arial" w:hAnsi="Arial" w:cs="Arial"/>
          <w:i/>
          <w:sz w:val="20"/>
          <w:szCs w:val="20"/>
        </w:rPr>
        <w:t xml:space="preserve">Information </w:t>
      </w:r>
      <w:r w:rsidRPr="00EE2560">
        <w:rPr>
          <w:rFonts w:ascii="Arial" w:eastAsia="Gulim" w:hAnsi="Arial" w:cs="Arial"/>
          <w:i/>
          <w:sz w:val="20"/>
          <w:szCs w:val="20"/>
        </w:rPr>
        <w:t xml:space="preserve">technology </w:t>
      </w:r>
      <w:r w:rsidRPr="00EE2560">
        <w:rPr>
          <w:rFonts w:ascii="Arial" w:eastAsia="Gulim" w:hAnsi="Arial" w:cs="Arial"/>
          <w:i/>
          <w:sz w:val="20"/>
        </w:rPr>
        <w:t>– Digital publishing – EPUB3 – Part 5: Media Overlay</w:t>
      </w:r>
    </w:p>
    <w:p w14:paraId="4CC23DD9" w14:textId="0DDED036" w:rsidR="00D63010" w:rsidRPr="00EE2560" w:rsidRDefault="00D63010" w:rsidP="00D63010">
      <w:pPr>
        <w:spacing w:after="120"/>
        <w:ind w:left="357"/>
        <w:rPr>
          <w:rFonts w:ascii="Arial" w:eastAsia="Gulim" w:hAnsi="Arial" w:cs="Arial"/>
          <w:i/>
          <w:sz w:val="20"/>
        </w:rPr>
      </w:pPr>
      <w:r w:rsidRPr="00EE2560">
        <w:rPr>
          <w:rFonts w:ascii="Arial" w:hAnsi="Arial" w:cs="Arial"/>
          <w:i/>
          <w:sz w:val="20"/>
          <w:szCs w:val="20"/>
        </w:rPr>
        <w:t xml:space="preserve">Information </w:t>
      </w:r>
      <w:r w:rsidRPr="00EE2560">
        <w:rPr>
          <w:rFonts w:ascii="Arial" w:eastAsia="Gulim" w:hAnsi="Arial" w:cs="Arial"/>
          <w:i/>
          <w:sz w:val="20"/>
          <w:szCs w:val="20"/>
        </w:rPr>
        <w:t xml:space="preserve">technology </w:t>
      </w:r>
      <w:r w:rsidRPr="00EE2560">
        <w:rPr>
          <w:rFonts w:ascii="Arial" w:eastAsia="Gulim" w:hAnsi="Arial" w:cs="Arial"/>
          <w:i/>
          <w:sz w:val="20"/>
        </w:rPr>
        <w:t>– Digital publishing – EPUB3 – Part 6: Canonical Fragment Identifier</w:t>
      </w:r>
    </w:p>
    <w:p w14:paraId="23ABEF4A" w14:textId="77777777" w:rsidR="00F7370B" w:rsidRDefault="00F7370B" w:rsidP="00AE62A7">
      <w:pPr>
        <w:spacing w:after="240"/>
        <w:jc w:val="both"/>
        <w:rPr>
          <w:rFonts w:ascii="Arial" w:hAnsi="Arial" w:cs="Arial"/>
          <w:b/>
          <w:sz w:val="20"/>
          <w:szCs w:val="20"/>
          <w:lang w:eastAsia="ko-KR"/>
        </w:rPr>
      </w:pPr>
    </w:p>
    <w:p w14:paraId="56BC6FB8" w14:textId="766EC480" w:rsidR="00FE7626" w:rsidRPr="00EF584C" w:rsidRDefault="00FE7626" w:rsidP="00AE62A7">
      <w:pPr>
        <w:spacing w:after="240"/>
        <w:jc w:val="both"/>
        <w:rPr>
          <w:rFonts w:ascii="Arial" w:hAnsi="Arial" w:cs="Arial"/>
          <w:sz w:val="20"/>
          <w:szCs w:val="20"/>
          <w:lang w:eastAsia="ko-KR"/>
        </w:rPr>
      </w:pPr>
      <w:r w:rsidRPr="005A1B3B">
        <w:rPr>
          <w:rFonts w:ascii="Arial" w:hAnsi="Arial" w:cs="Arial"/>
          <w:b/>
          <w:sz w:val="20"/>
          <w:szCs w:val="20"/>
          <w:lang w:eastAsia="ko-KR"/>
        </w:rPr>
        <w:t>2.2 Scope of the proposed deliverable</w:t>
      </w:r>
    </w:p>
    <w:p w14:paraId="23A1C2AC" w14:textId="2B8CE9F7" w:rsidR="005C1090" w:rsidRDefault="006D29AE" w:rsidP="00997B2B">
      <w:pPr>
        <w:spacing w:after="120"/>
        <w:jc w:val="both"/>
        <w:rPr>
          <w:rFonts w:ascii="Arial" w:hAnsi="Arial" w:cs="Arial"/>
          <w:sz w:val="20"/>
          <w:szCs w:val="20"/>
        </w:rPr>
      </w:pPr>
      <w:r w:rsidRPr="006D29AE">
        <w:rPr>
          <w:rFonts w:ascii="Arial" w:hAnsi="Arial" w:cs="Arial"/>
          <w:sz w:val="20"/>
          <w:szCs w:val="20"/>
        </w:rPr>
        <w:t xml:space="preserve">This </w:t>
      </w:r>
      <w:r>
        <w:rPr>
          <w:rFonts w:ascii="Arial" w:hAnsi="Arial" w:cs="Arial"/>
          <w:sz w:val="20"/>
          <w:szCs w:val="20"/>
        </w:rPr>
        <w:t xml:space="preserve">six </w:t>
      </w:r>
      <w:r w:rsidRPr="006D29AE">
        <w:rPr>
          <w:rFonts w:ascii="Arial" w:hAnsi="Arial" w:cs="Arial"/>
          <w:sz w:val="20"/>
          <w:szCs w:val="20"/>
        </w:rPr>
        <w:t>part</w:t>
      </w:r>
      <w:r>
        <w:rPr>
          <w:rFonts w:ascii="Arial" w:hAnsi="Arial" w:cs="Arial"/>
          <w:sz w:val="20"/>
          <w:szCs w:val="20"/>
        </w:rPr>
        <w:t>s of</w:t>
      </w:r>
      <w:r w:rsidRPr="006D29AE">
        <w:rPr>
          <w:rFonts w:ascii="Arial" w:hAnsi="Arial" w:cs="Arial"/>
          <w:sz w:val="20"/>
          <w:szCs w:val="20"/>
        </w:rPr>
        <w:t xml:space="preserve"> </w:t>
      </w:r>
      <w:r>
        <w:rPr>
          <w:rFonts w:ascii="Arial" w:hAnsi="Arial" w:cs="Arial"/>
          <w:sz w:val="20"/>
          <w:szCs w:val="20"/>
        </w:rPr>
        <w:t>T</w:t>
      </w:r>
      <w:r w:rsidRPr="006D29AE">
        <w:rPr>
          <w:rFonts w:ascii="Arial" w:hAnsi="Arial" w:cs="Arial"/>
          <w:sz w:val="20"/>
          <w:szCs w:val="20"/>
        </w:rPr>
        <w:t xml:space="preserve">echnical </w:t>
      </w:r>
      <w:r>
        <w:rPr>
          <w:rFonts w:ascii="Arial" w:hAnsi="Arial" w:cs="Arial"/>
          <w:sz w:val="20"/>
          <w:szCs w:val="20"/>
        </w:rPr>
        <w:t>S</w:t>
      </w:r>
      <w:r w:rsidRPr="006D29AE">
        <w:rPr>
          <w:rFonts w:ascii="Arial" w:hAnsi="Arial" w:cs="Arial"/>
          <w:sz w:val="20"/>
          <w:szCs w:val="20"/>
        </w:rPr>
        <w:t>pe</w:t>
      </w:r>
      <w:r>
        <w:rPr>
          <w:rFonts w:ascii="Arial" w:hAnsi="Arial" w:cs="Arial"/>
          <w:sz w:val="20"/>
          <w:szCs w:val="20"/>
        </w:rPr>
        <w:t xml:space="preserve">cification </w:t>
      </w:r>
      <w:r w:rsidR="00C3595A">
        <w:rPr>
          <w:rFonts w:ascii="Arial" w:hAnsi="Arial" w:cs="Arial"/>
          <w:sz w:val="20"/>
          <w:szCs w:val="20"/>
        </w:rPr>
        <w:t xml:space="preserve">replace seven parts of ISO/IEC TS 30135 EPUB3:2014, and </w:t>
      </w:r>
      <w:r>
        <w:rPr>
          <w:rFonts w:ascii="Arial" w:hAnsi="Arial" w:cs="Arial"/>
          <w:sz w:val="20"/>
          <w:szCs w:val="20"/>
        </w:rPr>
        <w:t xml:space="preserve">facilitate to adopt </w:t>
      </w:r>
      <w:r w:rsidRPr="006D29AE">
        <w:rPr>
          <w:rFonts w:ascii="Arial" w:hAnsi="Arial" w:cs="Arial"/>
          <w:sz w:val="20"/>
          <w:szCs w:val="20"/>
        </w:rPr>
        <w:t xml:space="preserve">EPUB </w:t>
      </w:r>
      <w:r>
        <w:rPr>
          <w:rFonts w:ascii="Arial" w:hAnsi="Arial" w:cs="Arial"/>
          <w:sz w:val="20"/>
          <w:szCs w:val="20"/>
        </w:rPr>
        <w:t xml:space="preserve">version 3.0.1 which is </w:t>
      </w:r>
      <w:r w:rsidR="005968F6">
        <w:rPr>
          <w:rFonts w:ascii="Arial" w:hAnsi="Arial" w:cs="Arial"/>
          <w:sz w:val="20"/>
          <w:szCs w:val="20"/>
        </w:rPr>
        <w:t xml:space="preserve">published in 2014 by </w:t>
      </w:r>
      <w:r>
        <w:rPr>
          <w:rFonts w:ascii="Arial" w:hAnsi="Arial" w:cs="Arial"/>
          <w:sz w:val="20"/>
          <w:szCs w:val="20"/>
        </w:rPr>
        <w:t>International Digital Publishing Forum (IDPF)</w:t>
      </w:r>
      <w:r w:rsidRPr="006D29AE">
        <w:rPr>
          <w:rFonts w:ascii="Arial" w:hAnsi="Arial" w:cs="Arial"/>
          <w:sz w:val="20"/>
          <w:szCs w:val="20"/>
        </w:rPr>
        <w:t>.</w:t>
      </w:r>
      <w:r>
        <w:rPr>
          <w:rFonts w:ascii="Arial" w:hAnsi="Arial" w:cs="Arial"/>
          <w:sz w:val="20"/>
          <w:szCs w:val="20"/>
        </w:rPr>
        <w:t xml:space="preserve"> </w:t>
      </w:r>
      <w:r w:rsidR="00422721" w:rsidRPr="00997B2B">
        <w:rPr>
          <w:rFonts w:ascii="Arial" w:hAnsi="Arial" w:cs="Arial"/>
          <w:sz w:val="20"/>
          <w:szCs w:val="20"/>
        </w:rPr>
        <w:t xml:space="preserve">The Documents composed of multi-parts Technical Specifications to clarify each function and description with sample codes and selected images as </w:t>
      </w:r>
      <w:r w:rsidR="00997B2B" w:rsidRPr="00997B2B">
        <w:rPr>
          <w:rFonts w:ascii="Arial" w:hAnsi="Arial" w:cs="Arial"/>
          <w:sz w:val="20"/>
          <w:szCs w:val="20"/>
        </w:rPr>
        <w:t xml:space="preserve">above. </w:t>
      </w:r>
    </w:p>
    <w:p w14:paraId="74237B35" w14:textId="7F04A58D" w:rsidR="00422721" w:rsidRPr="005C1090" w:rsidRDefault="005C1090" w:rsidP="00997B2B">
      <w:pPr>
        <w:spacing w:after="120"/>
        <w:jc w:val="both"/>
        <w:rPr>
          <w:rFonts w:ascii="Arial" w:hAnsi="Arial" w:cs="Arial"/>
          <w:i/>
          <w:sz w:val="20"/>
          <w:szCs w:val="20"/>
        </w:rPr>
      </w:pPr>
      <w:r w:rsidRPr="005C1090">
        <w:rPr>
          <w:rFonts w:ascii="Arial" w:hAnsi="Arial" w:cs="Arial"/>
          <w:i/>
          <w:sz w:val="20"/>
          <w:szCs w:val="20"/>
        </w:rPr>
        <w:t>Note: f</w:t>
      </w:r>
      <w:r w:rsidR="00997B2B" w:rsidRPr="005C1090">
        <w:rPr>
          <w:rFonts w:ascii="Arial" w:hAnsi="Arial" w:cs="Arial"/>
          <w:i/>
          <w:sz w:val="20"/>
          <w:szCs w:val="20"/>
        </w:rPr>
        <w:t xml:space="preserve">ormer ISO/IEC TS 30135-7:2014 will be merged with revision of ISO/IEC TS 30135-3. </w:t>
      </w:r>
    </w:p>
    <w:p w14:paraId="5B834BC3" w14:textId="77777777" w:rsidR="008F523B" w:rsidRPr="000F59B5" w:rsidRDefault="008F523B" w:rsidP="00AE62A7">
      <w:pPr>
        <w:spacing w:after="240"/>
        <w:jc w:val="both"/>
        <w:rPr>
          <w:rFonts w:ascii="Arial" w:hAnsi="Arial" w:cs="Arial"/>
          <w:sz w:val="20"/>
          <w:szCs w:val="20"/>
          <w:lang w:eastAsia="ko-KR"/>
        </w:rPr>
      </w:pPr>
    </w:p>
    <w:p w14:paraId="13F7DD04" w14:textId="4E8229F1" w:rsidR="005A1B3B" w:rsidRPr="003F7C5A" w:rsidRDefault="003F7C5A" w:rsidP="00AE62A7">
      <w:pPr>
        <w:spacing w:after="240"/>
        <w:jc w:val="both"/>
        <w:rPr>
          <w:rFonts w:ascii="Arial" w:hAnsi="Arial" w:cs="Arial"/>
          <w:b/>
          <w:sz w:val="20"/>
          <w:szCs w:val="20"/>
          <w:lang w:eastAsia="ko-KR"/>
        </w:rPr>
      </w:pPr>
      <w:r w:rsidRPr="003F7C5A">
        <w:rPr>
          <w:rFonts w:ascii="Arial" w:hAnsi="Arial" w:cs="Arial"/>
          <w:b/>
          <w:sz w:val="20"/>
          <w:szCs w:val="20"/>
          <w:lang w:eastAsia="ko-KR"/>
        </w:rPr>
        <w:t>2.3 Purpose and justification of the proposal</w:t>
      </w:r>
    </w:p>
    <w:p w14:paraId="70417A5B" w14:textId="77777777" w:rsidR="00C76F43" w:rsidRPr="00C76F43" w:rsidRDefault="00C76F43" w:rsidP="00C76F43">
      <w:pPr>
        <w:spacing w:after="120"/>
        <w:jc w:val="both"/>
        <w:rPr>
          <w:rFonts w:ascii="Arial" w:hAnsi="Arial" w:cs="Arial"/>
          <w:sz w:val="20"/>
          <w:szCs w:val="20"/>
        </w:rPr>
      </w:pPr>
      <w:r w:rsidRPr="00C76F43">
        <w:rPr>
          <w:rFonts w:ascii="Arial" w:hAnsi="Arial" w:cs="Arial"/>
          <w:sz w:val="20"/>
          <w:szCs w:val="20"/>
        </w:rPr>
        <w:t xml:space="preserve">The Documents based on EPUB 3.0.1 specifications of IDPF are proposed as revision of ISO/IEC TS 301325:2014. Going forward, the JTC 1 maintenance procedures for International Standards (as further described in JTC 1 Standing Document 8, “Maintenance of International Standards”) would be used to maintain the Documents. Due to keep technical equivalence between EPUB3 of IDPF and ISO/IEC TSs, will take a role for the international maintenance. </w:t>
      </w:r>
    </w:p>
    <w:p w14:paraId="1AFFD6EB" w14:textId="77777777" w:rsidR="00C76F43" w:rsidRPr="001D4055" w:rsidRDefault="00C76F43" w:rsidP="001D4055">
      <w:pPr>
        <w:spacing w:after="120"/>
        <w:ind w:left="566" w:hangingChars="283" w:hanging="566"/>
        <w:jc w:val="both"/>
        <w:rPr>
          <w:rFonts w:ascii="Arial" w:hAnsi="Arial" w:cs="Arial"/>
          <w:i/>
          <w:sz w:val="20"/>
          <w:szCs w:val="20"/>
        </w:rPr>
      </w:pPr>
      <w:r w:rsidRPr="001D4055">
        <w:rPr>
          <w:rFonts w:ascii="Arial" w:hAnsi="Arial" w:cs="Arial"/>
          <w:i/>
          <w:sz w:val="20"/>
          <w:szCs w:val="20"/>
        </w:rPr>
        <w:lastRenderedPageBreak/>
        <w:t>Note: IDPF was combined with W3C in January 30, 2017 and Publishing@W3C has charge of maintenance of EPUB3 now.</w:t>
      </w:r>
    </w:p>
    <w:p w14:paraId="26E691A9" w14:textId="63E4B189" w:rsidR="005A1B3B" w:rsidRPr="00C76F43" w:rsidRDefault="00C76F43" w:rsidP="00C76F43">
      <w:pPr>
        <w:spacing w:after="240"/>
        <w:jc w:val="both"/>
        <w:rPr>
          <w:rFonts w:ascii="Arial" w:hAnsi="Arial" w:cs="Arial"/>
          <w:sz w:val="20"/>
          <w:szCs w:val="20"/>
          <w:lang w:eastAsia="ko-KR"/>
        </w:rPr>
      </w:pPr>
      <w:r w:rsidRPr="00C76F43">
        <w:rPr>
          <w:rFonts w:ascii="Arial" w:hAnsi="Arial" w:cs="Arial"/>
          <w:sz w:val="20"/>
          <w:szCs w:val="20"/>
        </w:rPr>
        <w:t>To make efficient maintenance ISO/IEC JTC 1/ SC34 JWG for EPUB can be right place for the process of standardization such as ballot resolution meeting and/or making defect reports.</w:t>
      </w:r>
    </w:p>
    <w:p w14:paraId="728FD33F" w14:textId="77777777" w:rsidR="003F7C5A" w:rsidRDefault="003F7C5A" w:rsidP="00AE62A7">
      <w:pPr>
        <w:spacing w:after="240"/>
        <w:jc w:val="both"/>
        <w:rPr>
          <w:rFonts w:ascii="Arial" w:hAnsi="Arial" w:cs="Arial"/>
          <w:sz w:val="20"/>
          <w:szCs w:val="20"/>
          <w:lang w:eastAsia="ko-KR"/>
        </w:rPr>
      </w:pPr>
    </w:p>
    <w:p w14:paraId="717F0F01" w14:textId="4E618A64" w:rsidR="0009471E" w:rsidRPr="003F7C5A" w:rsidRDefault="0009471E" w:rsidP="0009471E">
      <w:pPr>
        <w:spacing w:after="240"/>
        <w:jc w:val="both"/>
        <w:rPr>
          <w:rFonts w:ascii="Arial" w:hAnsi="Arial" w:cs="Arial"/>
          <w:b/>
          <w:sz w:val="20"/>
          <w:szCs w:val="20"/>
          <w:lang w:eastAsia="ko-KR"/>
        </w:rPr>
      </w:pPr>
      <w:r w:rsidRPr="003F7C5A">
        <w:rPr>
          <w:rFonts w:ascii="Arial" w:hAnsi="Arial" w:cs="Arial"/>
          <w:b/>
          <w:sz w:val="20"/>
          <w:szCs w:val="20"/>
          <w:lang w:eastAsia="ko-KR"/>
        </w:rPr>
        <w:t>2.</w:t>
      </w:r>
      <w:r>
        <w:rPr>
          <w:rFonts w:ascii="Arial" w:hAnsi="Arial" w:cs="Arial"/>
          <w:b/>
          <w:sz w:val="20"/>
          <w:szCs w:val="20"/>
          <w:lang w:eastAsia="ko-KR"/>
        </w:rPr>
        <w:t>4</w:t>
      </w:r>
      <w:r w:rsidRPr="003F7C5A">
        <w:rPr>
          <w:rFonts w:ascii="Arial" w:hAnsi="Arial" w:cs="Arial"/>
          <w:b/>
          <w:sz w:val="20"/>
          <w:szCs w:val="20"/>
          <w:lang w:eastAsia="ko-KR"/>
        </w:rPr>
        <w:t xml:space="preserve"> </w:t>
      </w:r>
      <w:r>
        <w:rPr>
          <w:rFonts w:ascii="Arial" w:hAnsi="Arial" w:cs="Arial"/>
          <w:b/>
          <w:sz w:val="20"/>
          <w:szCs w:val="20"/>
          <w:lang w:eastAsia="ko-KR"/>
        </w:rPr>
        <w:t>Preparatory work</w:t>
      </w:r>
    </w:p>
    <w:p w14:paraId="12A809C8" w14:textId="1BBEF056" w:rsidR="003F7C5A" w:rsidRDefault="00134B1E" w:rsidP="00AE62A7">
      <w:pPr>
        <w:spacing w:after="240"/>
        <w:jc w:val="both"/>
        <w:rPr>
          <w:rFonts w:ascii="Arial" w:hAnsi="Arial" w:cs="Arial"/>
          <w:sz w:val="20"/>
          <w:szCs w:val="20"/>
          <w:lang w:eastAsia="ko-KR"/>
        </w:rPr>
      </w:pPr>
      <w:r>
        <w:rPr>
          <w:rFonts w:ascii="Arial" w:hAnsi="Arial" w:cs="Arial"/>
          <w:sz w:val="20"/>
          <w:szCs w:val="20"/>
          <w:lang w:eastAsia="ko-KR"/>
        </w:rPr>
        <w:t xml:space="preserve">For the PDTS ballots for the revision of ISO/IEC TS 30135 - Part 1 to Part 6, draft texts are prepared with source format of IDPF’s EPUB 3.0.1. </w:t>
      </w:r>
    </w:p>
    <w:p w14:paraId="5DAEEEC2" w14:textId="31D0E35C" w:rsidR="00030A96" w:rsidRDefault="00030A96" w:rsidP="00AE62A7">
      <w:pPr>
        <w:spacing w:after="240"/>
        <w:jc w:val="both"/>
        <w:rPr>
          <w:rFonts w:ascii="Arial" w:hAnsi="Arial" w:cs="Arial"/>
          <w:sz w:val="20"/>
          <w:szCs w:val="20"/>
        </w:rPr>
      </w:pPr>
      <w:r>
        <w:rPr>
          <w:rFonts w:ascii="Arial" w:hAnsi="Arial" w:cs="Arial"/>
          <w:sz w:val="20"/>
          <w:szCs w:val="20"/>
        </w:rPr>
        <w:t xml:space="preserve">For the development process of EPUB 3.0.1: </w:t>
      </w:r>
    </w:p>
    <w:p w14:paraId="4AFF7CCD" w14:textId="4663B11E" w:rsidR="00845B95" w:rsidRPr="00030A96" w:rsidRDefault="00845B95" w:rsidP="00AE62A7">
      <w:pPr>
        <w:spacing w:after="240"/>
        <w:jc w:val="both"/>
        <w:rPr>
          <w:rFonts w:ascii="Arial" w:hAnsi="Arial" w:cs="Arial"/>
          <w:i/>
          <w:sz w:val="20"/>
          <w:szCs w:val="20"/>
          <w:lang w:eastAsia="ko-KR"/>
        </w:rPr>
      </w:pPr>
      <w:r w:rsidRPr="00030A96">
        <w:rPr>
          <w:rFonts w:ascii="Arial" w:hAnsi="Arial" w:cs="Arial"/>
          <w:i/>
          <w:sz w:val="20"/>
          <w:szCs w:val="20"/>
        </w:rPr>
        <w:t>The EPUB 3.0.1 specification is developed by the IDPF EPUB Working Group, consisting of IDPF member representatives and Invited Experts. All Working Group activities are conducted in an "open source" manner: the EPUB 3 Working Group project site (http://code.google.com/p/epub-revision) is publicly accessible and contains a source code repository for specification and related work products and a Wiki for requirements, solutions, meeting notes, etc.</w:t>
      </w:r>
    </w:p>
    <w:p w14:paraId="482A1C15" w14:textId="5F1AA75F" w:rsidR="0009471E" w:rsidRDefault="009D7349" w:rsidP="00AE62A7">
      <w:pPr>
        <w:spacing w:after="240"/>
        <w:jc w:val="both"/>
        <w:rPr>
          <w:rFonts w:ascii="Arial" w:hAnsi="Arial" w:cs="Arial"/>
          <w:sz w:val="20"/>
          <w:szCs w:val="20"/>
          <w:lang w:eastAsia="ko-KR"/>
        </w:rPr>
      </w:pPr>
      <w:r>
        <w:rPr>
          <w:rFonts w:ascii="Arial" w:hAnsi="Arial" w:cs="Arial"/>
          <w:sz w:val="20"/>
          <w:szCs w:val="20"/>
          <w:lang w:eastAsia="ko-KR"/>
        </w:rPr>
        <w:t xml:space="preserve">For the </w:t>
      </w:r>
      <w:r w:rsidR="00F2746A">
        <w:rPr>
          <w:rFonts w:ascii="Arial" w:hAnsi="Arial" w:cs="Arial"/>
          <w:sz w:val="20"/>
          <w:szCs w:val="20"/>
          <w:lang w:eastAsia="ko-KR"/>
        </w:rPr>
        <w:t>response to user requirements</w:t>
      </w:r>
      <w:r>
        <w:rPr>
          <w:rFonts w:ascii="Arial" w:hAnsi="Arial" w:cs="Arial"/>
          <w:sz w:val="20"/>
          <w:szCs w:val="20"/>
          <w:lang w:eastAsia="ko-KR"/>
        </w:rPr>
        <w:t xml:space="preserve"> of EPUB 3.0.1:</w:t>
      </w:r>
    </w:p>
    <w:p w14:paraId="19615015" w14:textId="1C93E193" w:rsidR="00030A96" w:rsidRDefault="00F2746A" w:rsidP="00AE62A7">
      <w:pPr>
        <w:spacing w:after="240"/>
        <w:jc w:val="both"/>
        <w:rPr>
          <w:rFonts w:ascii="Arial" w:hAnsi="Arial" w:cs="Arial"/>
          <w:sz w:val="20"/>
          <w:szCs w:val="20"/>
          <w:lang w:eastAsia="ko-KR"/>
        </w:rPr>
      </w:pPr>
      <w:r w:rsidRPr="005118F1">
        <w:rPr>
          <w:rFonts w:ascii="Arial" w:hAnsi="Arial" w:cs="Arial"/>
          <w:i/>
          <w:sz w:val="20"/>
          <w:szCs w:val="20"/>
        </w:rPr>
        <w:t>All comments on EPUB 3</w:t>
      </w:r>
      <w:r>
        <w:rPr>
          <w:rFonts w:ascii="Arial" w:hAnsi="Arial" w:cs="Arial"/>
          <w:i/>
          <w:sz w:val="20"/>
          <w:szCs w:val="20"/>
        </w:rPr>
        <w:t>.0.1</w:t>
      </w:r>
      <w:r w:rsidRPr="005118F1">
        <w:rPr>
          <w:rFonts w:ascii="Arial" w:hAnsi="Arial" w:cs="Arial"/>
          <w:i/>
          <w:sz w:val="20"/>
          <w:szCs w:val="20"/>
        </w:rPr>
        <w:t xml:space="preserve"> specifications</w:t>
      </w:r>
      <w:r>
        <w:rPr>
          <w:rFonts w:ascii="Arial" w:hAnsi="Arial" w:cs="Arial"/>
          <w:i/>
          <w:sz w:val="20"/>
          <w:szCs w:val="20"/>
        </w:rPr>
        <w:t xml:space="preserve"> of IDPF</w:t>
      </w:r>
      <w:r w:rsidRPr="005118F1">
        <w:rPr>
          <w:rFonts w:ascii="Arial" w:hAnsi="Arial" w:cs="Arial"/>
          <w:i/>
          <w:sz w:val="20"/>
          <w:szCs w:val="20"/>
        </w:rPr>
        <w:t xml:space="preserve"> </w:t>
      </w:r>
      <w:r>
        <w:rPr>
          <w:rFonts w:ascii="Arial" w:hAnsi="Arial" w:cs="Arial"/>
          <w:i/>
          <w:sz w:val="20"/>
          <w:szCs w:val="20"/>
        </w:rPr>
        <w:t>were</w:t>
      </w:r>
      <w:r w:rsidRPr="005118F1">
        <w:rPr>
          <w:rFonts w:ascii="Arial" w:hAnsi="Arial" w:cs="Arial"/>
          <w:i/>
          <w:sz w:val="20"/>
          <w:szCs w:val="20"/>
        </w:rPr>
        <w:t xml:space="preserve"> submitted via the EPUB 3 Working Group Issue Tracker</w:t>
      </w:r>
      <w:r>
        <w:rPr>
          <w:rFonts w:ascii="Arial" w:hAnsi="Arial" w:cs="Arial"/>
          <w:i/>
          <w:sz w:val="20"/>
          <w:szCs w:val="20"/>
        </w:rPr>
        <w:t xml:space="preserve"> (</w:t>
      </w:r>
      <w:r w:rsidRPr="005118F1">
        <w:rPr>
          <w:rFonts w:ascii="Arial" w:hAnsi="Arial" w:cs="Arial"/>
          <w:i/>
          <w:sz w:val="20"/>
          <w:szCs w:val="20"/>
        </w:rPr>
        <w:t>https://github.com/w3c/publ-epub-revision/issues</w:t>
      </w:r>
      <w:r>
        <w:rPr>
          <w:rFonts w:ascii="Arial" w:hAnsi="Arial" w:cs="Arial"/>
          <w:i/>
          <w:sz w:val="20"/>
          <w:szCs w:val="20"/>
        </w:rPr>
        <w:t>)</w:t>
      </w:r>
      <w:r w:rsidRPr="005118F1">
        <w:rPr>
          <w:rFonts w:ascii="Arial" w:hAnsi="Arial" w:cs="Arial"/>
          <w:i/>
          <w:sz w:val="20"/>
          <w:szCs w:val="20"/>
        </w:rPr>
        <w:t>, hosted on Google Code</w:t>
      </w:r>
      <w:r>
        <w:rPr>
          <w:rFonts w:ascii="Arial" w:hAnsi="Arial" w:cs="Arial"/>
          <w:i/>
          <w:sz w:val="20"/>
          <w:szCs w:val="20"/>
        </w:rPr>
        <w:t xml:space="preserve">. </w:t>
      </w:r>
    </w:p>
    <w:p w14:paraId="7358925D" w14:textId="77777777" w:rsidR="00F2746A" w:rsidRDefault="00F2746A" w:rsidP="00AE62A7">
      <w:pPr>
        <w:spacing w:after="240"/>
        <w:jc w:val="both"/>
        <w:rPr>
          <w:rFonts w:ascii="Arial" w:hAnsi="Arial" w:cs="Arial"/>
          <w:sz w:val="20"/>
          <w:szCs w:val="20"/>
          <w:lang w:eastAsia="ko-KR"/>
        </w:rPr>
      </w:pPr>
    </w:p>
    <w:p w14:paraId="34575A44" w14:textId="12A6368C" w:rsidR="008B201F" w:rsidRPr="008B201F" w:rsidRDefault="008B201F" w:rsidP="00AE62A7">
      <w:pPr>
        <w:spacing w:after="240"/>
        <w:jc w:val="both"/>
        <w:rPr>
          <w:rFonts w:ascii="Arial" w:hAnsi="Arial" w:cs="Arial"/>
          <w:b/>
          <w:sz w:val="20"/>
          <w:szCs w:val="20"/>
          <w:lang w:eastAsia="ko-KR"/>
        </w:rPr>
      </w:pPr>
      <w:r w:rsidRPr="008B201F">
        <w:rPr>
          <w:rFonts w:ascii="Arial" w:hAnsi="Arial" w:cs="Arial"/>
          <w:b/>
          <w:sz w:val="20"/>
          <w:szCs w:val="20"/>
          <w:lang w:eastAsia="ko-KR"/>
        </w:rPr>
        <w:t>2.5 Indication(s) of the preferred type or types of deliverable(s) to</w:t>
      </w:r>
      <w:r>
        <w:rPr>
          <w:rFonts w:ascii="Arial" w:hAnsi="Arial" w:cs="Arial"/>
          <w:b/>
          <w:sz w:val="20"/>
          <w:szCs w:val="20"/>
          <w:lang w:eastAsia="ko-KR"/>
        </w:rPr>
        <w:t xml:space="preserve"> be produced under the proposal</w:t>
      </w:r>
    </w:p>
    <w:p w14:paraId="12841DFC" w14:textId="4D33E045" w:rsidR="0009471E" w:rsidRDefault="008B201F" w:rsidP="00AE62A7">
      <w:pPr>
        <w:spacing w:after="240"/>
        <w:jc w:val="both"/>
        <w:rPr>
          <w:rFonts w:ascii="Arial" w:hAnsi="Arial" w:cs="Arial"/>
          <w:sz w:val="20"/>
          <w:szCs w:val="20"/>
          <w:lang w:eastAsia="ko-KR"/>
        </w:rPr>
      </w:pPr>
      <w:r>
        <w:rPr>
          <w:rFonts w:ascii="Arial" w:hAnsi="Arial" w:cs="Arial"/>
          <w:sz w:val="20"/>
          <w:szCs w:val="20"/>
          <w:lang w:eastAsia="ko-KR"/>
        </w:rPr>
        <w:t>Proposed six parts of revisions on EPUB 3.0.1 will be Technical Specifications of ISO</w:t>
      </w:r>
      <w:r w:rsidR="00A0275A">
        <w:rPr>
          <w:rFonts w:ascii="Arial" w:hAnsi="Arial" w:cs="Arial"/>
          <w:sz w:val="20"/>
          <w:szCs w:val="20"/>
          <w:lang w:eastAsia="ko-KR"/>
        </w:rPr>
        <w:t>/IEC</w:t>
      </w:r>
      <w:r>
        <w:rPr>
          <w:rFonts w:ascii="Arial" w:hAnsi="Arial" w:cs="Arial"/>
          <w:sz w:val="20"/>
          <w:szCs w:val="20"/>
          <w:lang w:eastAsia="ko-KR"/>
        </w:rPr>
        <w:t xml:space="preserve">. </w:t>
      </w:r>
    </w:p>
    <w:p w14:paraId="0D875687" w14:textId="77777777" w:rsidR="008B201F" w:rsidRPr="00A0275A" w:rsidRDefault="008B201F" w:rsidP="00AE62A7">
      <w:pPr>
        <w:spacing w:after="240"/>
        <w:jc w:val="both"/>
        <w:rPr>
          <w:rFonts w:ascii="Arial" w:hAnsi="Arial" w:cs="Arial"/>
          <w:sz w:val="20"/>
          <w:szCs w:val="20"/>
          <w:lang w:eastAsia="ko-KR"/>
        </w:rPr>
      </w:pPr>
    </w:p>
    <w:p w14:paraId="0CA4DBFB" w14:textId="0C1849A6" w:rsidR="00783209" w:rsidRPr="008B201F" w:rsidRDefault="00783209" w:rsidP="00783209">
      <w:pPr>
        <w:spacing w:after="240"/>
        <w:jc w:val="both"/>
        <w:rPr>
          <w:rFonts w:ascii="Arial" w:hAnsi="Arial" w:cs="Arial"/>
          <w:b/>
          <w:sz w:val="20"/>
          <w:szCs w:val="20"/>
          <w:lang w:eastAsia="ko-KR"/>
        </w:rPr>
      </w:pPr>
      <w:r w:rsidRPr="008B201F">
        <w:rPr>
          <w:rFonts w:ascii="Arial" w:hAnsi="Arial" w:cs="Arial"/>
          <w:b/>
          <w:sz w:val="20"/>
          <w:szCs w:val="20"/>
          <w:lang w:eastAsia="ko-KR"/>
        </w:rPr>
        <w:t>2.</w:t>
      </w:r>
      <w:r>
        <w:rPr>
          <w:rFonts w:ascii="Arial" w:hAnsi="Arial" w:cs="Arial"/>
          <w:b/>
          <w:sz w:val="20"/>
          <w:szCs w:val="20"/>
          <w:lang w:eastAsia="ko-KR"/>
        </w:rPr>
        <w:t>6</w:t>
      </w:r>
      <w:r w:rsidRPr="008B201F">
        <w:rPr>
          <w:rFonts w:ascii="Arial" w:hAnsi="Arial" w:cs="Arial"/>
          <w:b/>
          <w:sz w:val="20"/>
          <w:szCs w:val="20"/>
          <w:lang w:eastAsia="ko-KR"/>
        </w:rPr>
        <w:t xml:space="preserve"> </w:t>
      </w:r>
      <w:r>
        <w:rPr>
          <w:rFonts w:ascii="Arial" w:hAnsi="Arial" w:cs="Arial"/>
          <w:b/>
          <w:sz w:val="20"/>
          <w:szCs w:val="20"/>
          <w:lang w:eastAsia="ko-KR"/>
        </w:rPr>
        <w:t>Co-ordination works</w:t>
      </w:r>
    </w:p>
    <w:p w14:paraId="0ED96A6E" w14:textId="087EC45E" w:rsidR="00783209" w:rsidRPr="00182691" w:rsidRDefault="00783209" w:rsidP="00AE62A7">
      <w:pPr>
        <w:spacing w:after="240"/>
        <w:jc w:val="both"/>
        <w:rPr>
          <w:rFonts w:ascii="Arial" w:hAnsi="Arial" w:cs="Arial"/>
          <w:sz w:val="20"/>
          <w:szCs w:val="20"/>
          <w:lang w:eastAsia="ko-KR"/>
        </w:rPr>
      </w:pPr>
      <w:r>
        <w:rPr>
          <w:rFonts w:ascii="Arial" w:hAnsi="Arial" w:cs="Arial"/>
          <w:sz w:val="20"/>
          <w:szCs w:val="20"/>
          <w:lang w:eastAsia="ko-KR"/>
        </w:rPr>
        <w:t xml:space="preserve">Because </w:t>
      </w:r>
      <w:r w:rsidR="00182691" w:rsidRPr="00182691">
        <w:rPr>
          <w:rFonts w:ascii="Arial" w:hAnsi="Arial" w:cs="Arial"/>
          <w:sz w:val="20"/>
          <w:szCs w:val="20"/>
        </w:rPr>
        <w:t>IDPF was combined with W3C in January 30, 2017 and Publishing@W3C has charge of maintenance of EPUB3</w:t>
      </w:r>
      <w:r w:rsidR="00182691">
        <w:rPr>
          <w:rFonts w:ascii="Arial" w:hAnsi="Arial" w:cs="Arial"/>
          <w:sz w:val="20"/>
          <w:szCs w:val="20"/>
        </w:rPr>
        <w:t xml:space="preserve">, </w:t>
      </w:r>
      <w:r w:rsidR="00182691" w:rsidRPr="00182691">
        <w:rPr>
          <w:rFonts w:ascii="Arial" w:hAnsi="Arial" w:cs="Arial"/>
          <w:sz w:val="20"/>
          <w:szCs w:val="20"/>
        </w:rPr>
        <w:t>Publishing@W3C</w:t>
      </w:r>
      <w:r w:rsidR="00182691">
        <w:rPr>
          <w:rFonts w:ascii="Arial" w:hAnsi="Arial" w:cs="Arial"/>
          <w:sz w:val="20"/>
          <w:szCs w:val="20"/>
        </w:rPr>
        <w:t xml:space="preserve"> need to collaborate on these works for the TSs.  </w:t>
      </w:r>
    </w:p>
    <w:p w14:paraId="45D4B808" w14:textId="77777777" w:rsidR="00783209" w:rsidRDefault="00783209" w:rsidP="00AE62A7">
      <w:pPr>
        <w:spacing w:after="240"/>
        <w:jc w:val="both"/>
        <w:rPr>
          <w:rFonts w:ascii="Arial" w:hAnsi="Arial" w:cs="Arial"/>
          <w:sz w:val="20"/>
          <w:szCs w:val="20"/>
          <w:lang w:eastAsia="ko-KR"/>
        </w:rPr>
      </w:pPr>
    </w:p>
    <w:p w14:paraId="15D3C01B" w14:textId="29DC80C0" w:rsidR="00D25E0D" w:rsidRPr="00834CF9" w:rsidRDefault="00D25E0D" w:rsidP="00AE62A7">
      <w:pPr>
        <w:spacing w:after="240"/>
        <w:jc w:val="both"/>
        <w:rPr>
          <w:rFonts w:ascii="Arial" w:hAnsi="Arial" w:cs="Arial"/>
          <w:sz w:val="20"/>
          <w:szCs w:val="20"/>
          <w:lang w:eastAsia="ko-KR"/>
        </w:rPr>
      </w:pPr>
      <w:r w:rsidRPr="00834CF9">
        <w:rPr>
          <w:rFonts w:ascii="Arial" w:hAnsi="Arial" w:cs="Arial"/>
          <w:b/>
          <w:sz w:val="20"/>
          <w:szCs w:val="20"/>
          <w:lang w:eastAsia="ko-KR"/>
        </w:rPr>
        <w:t>2.7 A listing of relevant existing documents at the international, regional and national levels</w:t>
      </w:r>
    </w:p>
    <w:p w14:paraId="57654476" w14:textId="22F9C9A1" w:rsidR="005D6FB7" w:rsidRPr="005C0A64" w:rsidRDefault="005D6FB7" w:rsidP="000B2446">
      <w:pPr>
        <w:pStyle w:val="a8"/>
        <w:numPr>
          <w:ilvl w:val="0"/>
          <w:numId w:val="4"/>
        </w:numPr>
        <w:tabs>
          <w:tab w:val="left" w:pos="709"/>
        </w:tabs>
        <w:spacing w:after="80"/>
        <w:ind w:left="709" w:hanging="425"/>
        <w:contextualSpacing w:val="0"/>
        <w:rPr>
          <w:rStyle w:val="Style2"/>
          <w:rFonts w:ascii="Arial" w:hAnsi="Arial" w:cs="Arial"/>
          <w:i/>
        </w:rPr>
      </w:pPr>
      <w:r w:rsidRPr="005C0A64">
        <w:rPr>
          <w:rStyle w:val="Style2"/>
          <w:rFonts w:ascii="Arial" w:hAnsi="Arial" w:cs="Arial"/>
          <w:i/>
        </w:rPr>
        <w:t>ISO/IEC TS 30135-1:2014 – ISO/IEC TS 31035-7:2014 (7 Parts of ISO TSs)</w:t>
      </w:r>
      <w:r w:rsidR="000B2446">
        <w:rPr>
          <w:rStyle w:val="Style2"/>
          <w:rFonts w:ascii="Arial" w:hAnsi="Arial" w:cs="Arial"/>
          <w:i/>
        </w:rPr>
        <w:br/>
        <w:t>Note: Korean National Standards (KS X 6070) was adopted from EPUB 3.0</w:t>
      </w:r>
      <w:r w:rsidR="00185132">
        <w:rPr>
          <w:rStyle w:val="Style2"/>
          <w:rFonts w:ascii="Arial" w:hAnsi="Arial" w:cs="Arial"/>
          <w:i/>
        </w:rPr>
        <w:t>.</w:t>
      </w:r>
    </w:p>
    <w:p w14:paraId="6300348A" w14:textId="66AAC8B5" w:rsidR="005D6FB7" w:rsidRPr="001F3ABE" w:rsidRDefault="005D6FB7" w:rsidP="001F3ABE">
      <w:pPr>
        <w:pStyle w:val="a8"/>
        <w:numPr>
          <w:ilvl w:val="0"/>
          <w:numId w:val="4"/>
        </w:numPr>
        <w:tabs>
          <w:tab w:val="left" w:pos="709"/>
        </w:tabs>
        <w:spacing w:after="80"/>
        <w:ind w:left="709" w:hanging="425"/>
        <w:contextualSpacing w:val="0"/>
        <w:rPr>
          <w:rStyle w:val="Style2"/>
          <w:rFonts w:ascii="Arial" w:hAnsi="Arial" w:cs="Arial"/>
          <w:i/>
        </w:rPr>
      </w:pPr>
      <w:r w:rsidRPr="005D6FB7">
        <w:rPr>
          <w:rStyle w:val="Style2"/>
          <w:rFonts w:ascii="Arial" w:hAnsi="Arial" w:cs="Arial"/>
          <w:lang w:eastAsia="ko-KR"/>
        </w:rPr>
        <w:t xml:space="preserve">IDPF EPUB 3.0.1 and </w:t>
      </w:r>
      <w:r>
        <w:rPr>
          <w:rStyle w:val="Style2"/>
          <w:rFonts w:ascii="Arial" w:hAnsi="Arial" w:cs="Arial"/>
          <w:lang w:eastAsia="ko-KR"/>
        </w:rPr>
        <w:t xml:space="preserve">W3C </w:t>
      </w:r>
      <w:r w:rsidRPr="005D6FB7">
        <w:rPr>
          <w:rStyle w:val="Style2"/>
          <w:rFonts w:ascii="Arial" w:hAnsi="Arial" w:cs="Arial"/>
          <w:lang w:eastAsia="ko-KR"/>
        </w:rPr>
        <w:t>EPUB 3.1 specifications</w:t>
      </w:r>
      <w:r>
        <w:rPr>
          <w:rStyle w:val="Style2"/>
          <w:rFonts w:ascii="Arial" w:hAnsi="Arial" w:cs="Arial"/>
          <w:lang w:eastAsia="ko-KR"/>
        </w:rPr>
        <w:t xml:space="preserve"> </w:t>
      </w:r>
      <w:r w:rsidR="001F3ABE">
        <w:rPr>
          <w:rStyle w:val="Style2"/>
          <w:rFonts w:ascii="Arial" w:hAnsi="Arial" w:cs="Arial"/>
          <w:lang w:eastAsia="ko-KR"/>
        </w:rPr>
        <w:br/>
      </w:r>
      <w:r w:rsidR="001F3ABE" w:rsidRPr="001F3ABE">
        <w:rPr>
          <w:rStyle w:val="Style2"/>
          <w:rFonts w:ascii="Arial" w:hAnsi="Arial" w:cs="Arial"/>
          <w:i/>
        </w:rPr>
        <w:t xml:space="preserve">Note: </w:t>
      </w:r>
      <w:r w:rsidR="001F3ABE">
        <w:rPr>
          <w:rStyle w:val="Style2"/>
          <w:rFonts w:ascii="Arial" w:hAnsi="Arial" w:cs="Arial"/>
          <w:i/>
        </w:rPr>
        <w:t>Korean National Standards (KS X 6071) was adopted from EPUB 3.0.1.</w:t>
      </w:r>
    </w:p>
    <w:p w14:paraId="3943A5A1" w14:textId="77777777" w:rsidR="00834CF9" w:rsidRPr="00834CF9" w:rsidRDefault="00834CF9" w:rsidP="00AE62A7">
      <w:pPr>
        <w:spacing w:after="240"/>
        <w:jc w:val="both"/>
        <w:rPr>
          <w:rFonts w:ascii="Arial" w:hAnsi="Arial" w:cs="Arial"/>
          <w:sz w:val="20"/>
          <w:szCs w:val="20"/>
          <w:lang w:eastAsia="ko-KR"/>
        </w:rPr>
      </w:pPr>
    </w:p>
    <w:p w14:paraId="35FED875" w14:textId="5728C1BF" w:rsidR="002A1029" w:rsidRPr="008D4504" w:rsidRDefault="002A1029" w:rsidP="008D4504">
      <w:pPr>
        <w:rPr>
          <w:rFonts w:ascii="Arial" w:hAnsi="Arial" w:cs="Arial"/>
          <w:sz w:val="20"/>
          <w:szCs w:val="20"/>
        </w:rPr>
      </w:pPr>
    </w:p>
    <w:sectPr w:rsidR="002A1029" w:rsidRPr="008D4504" w:rsidSect="001E42F8">
      <w:footerReference w:type="even" r:id="rId8"/>
      <w:footerReference w:type="default" r:id="rId9"/>
      <w:pgSz w:w="11900" w:h="16840"/>
      <w:pgMar w:top="1134" w:right="1134" w:bottom="851" w:left="113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D700A" w14:textId="77777777" w:rsidR="002A0E1D" w:rsidRDefault="002A0E1D" w:rsidP="009735CE">
      <w:pPr>
        <w:spacing w:after="0"/>
      </w:pPr>
      <w:r>
        <w:separator/>
      </w:r>
    </w:p>
  </w:endnote>
  <w:endnote w:type="continuationSeparator" w:id="0">
    <w:p w14:paraId="30801B8C" w14:textId="77777777" w:rsidR="002A0E1D" w:rsidRDefault="002A0E1D" w:rsidP="009735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맑은 고딕">
    <w:charset w:val="81"/>
    <w:family w:val="swiss"/>
    <w:pitch w:val="variable"/>
    <w:sig w:usb0="9000002F" w:usb1="29D77CFB" w:usb2="00000012" w:usb3="00000000" w:csb0="00080001" w:csb1="00000000"/>
  </w:font>
  <w:font w:name="AppleGothic">
    <w:panose1 w:val="02000500000000000000"/>
    <w:charset w:val="81"/>
    <w:family w:val="swiss"/>
    <w:pitch w:val="variable"/>
    <w:sig w:usb0="00000001" w:usb1="09060000" w:usb2="00000010" w:usb3="00000000" w:csb0="00080000" w:csb1="00000000"/>
  </w:font>
  <w:font w:name="바탕">
    <w:charset w:val="81"/>
    <w:family w:val="roman"/>
    <w:pitch w:val="variable"/>
    <w:sig w:usb0="B00002AF" w:usb1="69D77CFB" w:usb2="00000030" w:usb3="00000000" w:csb0="0008009F" w:csb1="00000000"/>
  </w:font>
  <w:font w:name="Helvetica">
    <w:panose1 w:val="00000000000000000000"/>
    <w:charset w:val="00"/>
    <w:family w:val="swiss"/>
    <w:pitch w:val="variable"/>
    <w:sig w:usb0="E00002FF" w:usb1="5000785B" w:usb2="00000000"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ulim">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C936D" w14:textId="77777777" w:rsidR="00B54196" w:rsidRDefault="00B54196" w:rsidP="009735C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5B09059" w14:textId="77777777" w:rsidR="00B54196" w:rsidRDefault="00B54196">
    <w:pPr>
      <w:pStyle w:val="a3"/>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2F729" w14:textId="77777777" w:rsidR="00B54196" w:rsidRPr="006B0896" w:rsidRDefault="00B54196" w:rsidP="009735CE">
    <w:pPr>
      <w:pStyle w:val="a3"/>
      <w:jc w:val="center"/>
      <w:rPr>
        <w:rFonts w:ascii="Arial" w:hAnsi="Arial" w:cs="Arial"/>
        <w:sz w:val="22"/>
        <w:szCs w:val="22"/>
      </w:rPr>
    </w:pPr>
    <w:r w:rsidRPr="006B0896">
      <w:rPr>
        <w:rFonts w:ascii="Arial" w:hAnsi="Arial" w:cs="Arial"/>
        <w:sz w:val="22"/>
        <w:szCs w:val="22"/>
      </w:rPr>
      <w:t xml:space="preserve">Page </w:t>
    </w:r>
    <w:r w:rsidRPr="006B0896">
      <w:rPr>
        <w:rFonts w:ascii="Arial" w:hAnsi="Arial" w:cs="Arial"/>
        <w:sz w:val="22"/>
        <w:szCs w:val="22"/>
      </w:rPr>
      <w:fldChar w:fldCharType="begin"/>
    </w:r>
    <w:r w:rsidRPr="006B0896">
      <w:rPr>
        <w:rFonts w:ascii="Arial" w:hAnsi="Arial" w:cs="Arial"/>
        <w:sz w:val="22"/>
        <w:szCs w:val="22"/>
      </w:rPr>
      <w:instrText xml:space="preserve"> PAGE </w:instrText>
    </w:r>
    <w:r w:rsidRPr="006B0896">
      <w:rPr>
        <w:rFonts w:ascii="Arial" w:hAnsi="Arial" w:cs="Arial"/>
        <w:sz w:val="22"/>
        <w:szCs w:val="22"/>
      </w:rPr>
      <w:fldChar w:fldCharType="separate"/>
    </w:r>
    <w:r w:rsidR="002A0E1D">
      <w:rPr>
        <w:rFonts w:ascii="Arial" w:hAnsi="Arial" w:cs="Arial"/>
        <w:noProof/>
        <w:sz w:val="22"/>
        <w:szCs w:val="22"/>
      </w:rPr>
      <w:t>1</w:t>
    </w:r>
    <w:r w:rsidRPr="006B0896">
      <w:rPr>
        <w:rFonts w:ascii="Arial" w:hAnsi="Arial" w:cs="Arial"/>
        <w:sz w:val="22"/>
        <w:szCs w:val="22"/>
      </w:rPr>
      <w:fldChar w:fldCharType="end"/>
    </w:r>
    <w:r w:rsidRPr="006B0896">
      <w:rPr>
        <w:rFonts w:ascii="Arial" w:hAnsi="Arial" w:cs="Arial"/>
        <w:sz w:val="22"/>
        <w:szCs w:val="22"/>
      </w:rPr>
      <w:t xml:space="preserve"> of </w:t>
    </w:r>
    <w:r w:rsidRPr="006B0896">
      <w:rPr>
        <w:rFonts w:ascii="Arial" w:hAnsi="Arial" w:cs="Arial"/>
        <w:sz w:val="22"/>
        <w:szCs w:val="22"/>
      </w:rPr>
      <w:fldChar w:fldCharType="begin"/>
    </w:r>
    <w:r w:rsidRPr="006B0896">
      <w:rPr>
        <w:rFonts w:ascii="Arial" w:hAnsi="Arial" w:cs="Arial"/>
        <w:sz w:val="22"/>
        <w:szCs w:val="22"/>
      </w:rPr>
      <w:instrText xml:space="preserve"> NUMPAGES </w:instrText>
    </w:r>
    <w:r w:rsidRPr="006B0896">
      <w:rPr>
        <w:rFonts w:ascii="Arial" w:hAnsi="Arial" w:cs="Arial"/>
        <w:sz w:val="22"/>
        <w:szCs w:val="22"/>
      </w:rPr>
      <w:fldChar w:fldCharType="separate"/>
    </w:r>
    <w:r w:rsidR="002A0E1D">
      <w:rPr>
        <w:rFonts w:ascii="Arial" w:hAnsi="Arial" w:cs="Arial"/>
        <w:noProof/>
        <w:sz w:val="22"/>
        <w:szCs w:val="22"/>
      </w:rPr>
      <w:t>1</w:t>
    </w:r>
    <w:r w:rsidRPr="006B0896">
      <w:rPr>
        <w:rFonts w:ascii="Arial" w:hAnsi="Arial" w:cs="Arial"/>
        <w:sz w:val="22"/>
        <w:szCs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24E37" w14:textId="77777777" w:rsidR="002A0E1D" w:rsidRDefault="002A0E1D" w:rsidP="009735CE">
      <w:pPr>
        <w:spacing w:after="0"/>
      </w:pPr>
      <w:r>
        <w:separator/>
      </w:r>
    </w:p>
  </w:footnote>
  <w:footnote w:type="continuationSeparator" w:id="0">
    <w:p w14:paraId="6A998ABC" w14:textId="77777777" w:rsidR="002A0E1D" w:rsidRDefault="002A0E1D" w:rsidP="009735CE">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224C4"/>
    <w:multiLevelType w:val="hybridMultilevel"/>
    <w:tmpl w:val="51A20BC6"/>
    <w:lvl w:ilvl="0" w:tplc="040B0001">
      <w:start w:val="1"/>
      <w:numFmt w:val="bullet"/>
      <w:lvlText w:val=""/>
      <w:lvlJc w:val="left"/>
      <w:pPr>
        <w:ind w:left="1447" w:hanging="480"/>
      </w:pPr>
      <w:rPr>
        <w:rFonts w:ascii="Symbol" w:hAnsi="Symbol"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1">
    <w:nsid w:val="3FCE76B2"/>
    <w:multiLevelType w:val="hybridMultilevel"/>
    <w:tmpl w:val="D8D03BF4"/>
    <w:lvl w:ilvl="0" w:tplc="04090001">
      <w:start w:val="1"/>
      <w:numFmt w:val="bullet"/>
      <w:lvlText w:val=""/>
      <w:lvlJc w:val="left"/>
      <w:pPr>
        <w:ind w:left="1367" w:hanging="400"/>
      </w:pPr>
      <w:rPr>
        <w:rFonts w:ascii="Wingdings" w:hAnsi="Wingdings"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2">
    <w:nsid w:val="553177AE"/>
    <w:multiLevelType w:val="hybridMultilevel"/>
    <w:tmpl w:val="49301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2538FD"/>
    <w:multiLevelType w:val="hybridMultilevel"/>
    <w:tmpl w:val="ECB8D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bordersDoNotSurroundHeader/>
  <w:bordersDoNotSurroundFooter/>
  <w:trackRevision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B7950"/>
    <w:rsid w:val="000018FE"/>
    <w:rsid w:val="00017784"/>
    <w:rsid w:val="00023FBE"/>
    <w:rsid w:val="00025A45"/>
    <w:rsid w:val="00030A96"/>
    <w:rsid w:val="00046A36"/>
    <w:rsid w:val="00052F39"/>
    <w:rsid w:val="00054604"/>
    <w:rsid w:val="000619D5"/>
    <w:rsid w:val="000763BD"/>
    <w:rsid w:val="00080940"/>
    <w:rsid w:val="00081F4F"/>
    <w:rsid w:val="0009471E"/>
    <w:rsid w:val="00097BBB"/>
    <w:rsid w:val="000A155F"/>
    <w:rsid w:val="000B2446"/>
    <w:rsid w:val="000B3147"/>
    <w:rsid w:val="000B4E3A"/>
    <w:rsid w:val="000D1CEF"/>
    <w:rsid w:val="000D5702"/>
    <w:rsid w:val="000E0998"/>
    <w:rsid w:val="000F3841"/>
    <w:rsid w:val="000F42B0"/>
    <w:rsid w:val="000F59B5"/>
    <w:rsid w:val="000F5BBA"/>
    <w:rsid w:val="0010158E"/>
    <w:rsid w:val="00104222"/>
    <w:rsid w:val="0010654E"/>
    <w:rsid w:val="001107A5"/>
    <w:rsid w:val="001142AB"/>
    <w:rsid w:val="00116041"/>
    <w:rsid w:val="00132AF6"/>
    <w:rsid w:val="00134B1E"/>
    <w:rsid w:val="001676DB"/>
    <w:rsid w:val="0017161A"/>
    <w:rsid w:val="00182691"/>
    <w:rsid w:val="00185132"/>
    <w:rsid w:val="0018794C"/>
    <w:rsid w:val="001A4102"/>
    <w:rsid w:val="001B3D01"/>
    <w:rsid w:val="001D0477"/>
    <w:rsid w:val="001D4055"/>
    <w:rsid w:val="001D5C49"/>
    <w:rsid w:val="001E42F8"/>
    <w:rsid w:val="001E4CF9"/>
    <w:rsid w:val="001F2D0B"/>
    <w:rsid w:val="001F3ABE"/>
    <w:rsid w:val="001F586C"/>
    <w:rsid w:val="001F5C5D"/>
    <w:rsid w:val="0020306D"/>
    <w:rsid w:val="002126A2"/>
    <w:rsid w:val="00212FAF"/>
    <w:rsid w:val="00226D4F"/>
    <w:rsid w:val="0023040E"/>
    <w:rsid w:val="002405F1"/>
    <w:rsid w:val="00241502"/>
    <w:rsid w:val="00245E77"/>
    <w:rsid w:val="002463BF"/>
    <w:rsid w:val="00247D0B"/>
    <w:rsid w:val="00252F01"/>
    <w:rsid w:val="002578B4"/>
    <w:rsid w:val="00277641"/>
    <w:rsid w:val="0027793E"/>
    <w:rsid w:val="0028267F"/>
    <w:rsid w:val="002836CE"/>
    <w:rsid w:val="00284FF1"/>
    <w:rsid w:val="0028757A"/>
    <w:rsid w:val="002902F0"/>
    <w:rsid w:val="002932AB"/>
    <w:rsid w:val="002A0E1D"/>
    <w:rsid w:val="002A1029"/>
    <w:rsid w:val="002A2E90"/>
    <w:rsid w:val="002B1022"/>
    <w:rsid w:val="002B7950"/>
    <w:rsid w:val="002B7F37"/>
    <w:rsid w:val="002C1074"/>
    <w:rsid w:val="002C124D"/>
    <w:rsid w:val="002E1630"/>
    <w:rsid w:val="002E1B70"/>
    <w:rsid w:val="002E3D49"/>
    <w:rsid w:val="002E7751"/>
    <w:rsid w:val="002F0C26"/>
    <w:rsid w:val="002F62A4"/>
    <w:rsid w:val="002F68E0"/>
    <w:rsid w:val="003059C5"/>
    <w:rsid w:val="00321681"/>
    <w:rsid w:val="003324EE"/>
    <w:rsid w:val="00346168"/>
    <w:rsid w:val="003577C6"/>
    <w:rsid w:val="00361636"/>
    <w:rsid w:val="00366ED0"/>
    <w:rsid w:val="0037047C"/>
    <w:rsid w:val="00370BBD"/>
    <w:rsid w:val="00382520"/>
    <w:rsid w:val="00394CE3"/>
    <w:rsid w:val="003956C2"/>
    <w:rsid w:val="0039595F"/>
    <w:rsid w:val="003970F1"/>
    <w:rsid w:val="0039768A"/>
    <w:rsid w:val="003A7D51"/>
    <w:rsid w:val="003B7233"/>
    <w:rsid w:val="003D3610"/>
    <w:rsid w:val="003E3262"/>
    <w:rsid w:val="003E4133"/>
    <w:rsid w:val="003F30C1"/>
    <w:rsid w:val="003F5528"/>
    <w:rsid w:val="003F5D1B"/>
    <w:rsid w:val="003F7C5A"/>
    <w:rsid w:val="00422721"/>
    <w:rsid w:val="00433C88"/>
    <w:rsid w:val="00443F1C"/>
    <w:rsid w:val="004477BC"/>
    <w:rsid w:val="00462473"/>
    <w:rsid w:val="00463A9B"/>
    <w:rsid w:val="0047061E"/>
    <w:rsid w:val="00474324"/>
    <w:rsid w:val="00480688"/>
    <w:rsid w:val="00483A87"/>
    <w:rsid w:val="004A3E85"/>
    <w:rsid w:val="004A7576"/>
    <w:rsid w:val="004B035D"/>
    <w:rsid w:val="004C1434"/>
    <w:rsid w:val="004C2AEA"/>
    <w:rsid w:val="004C5016"/>
    <w:rsid w:val="004D5F97"/>
    <w:rsid w:val="004D6D13"/>
    <w:rsid w:val="004E5951"/>
    <w:rsid w:val="004F2B90"/>
    <w:rsid w:val="00506D60"/>
    <w:rsid w:val="005118F1"/>
    <w:rsid w:val="00512F76"/>
    <w:rsid w:val="00521870"/>
    <w:rsid w:val="00531567"/>
    <w:rsid w:val="00532074"/>
    <w:rsid w:val="00533C1A"/>
    <w:rsid w:val="00542083"/>
    <w:rsid w:val="005634FA"/>
    <w:rsid w:val="00563BD3"/>
    <w:rsid w:val="00570355"/>
    <w:rsid w:val="0057131E"/>
    <w:rsid w:val="00593131"/>
    <w:rsid w:val="005968F6"/>
    <w:rsid w:val="005A1B3B"/>
    <w:rsid w:val="005B54F1"/>
    <w:rsid w:val="005C0A64"/>
    <w:rsid w:val="005C0C0E"/>
    <w:rsid w:val="005C1090"/>
    <w:rsid w:val="005C161D"/>
    <w:rsid w:val="005C4E58"/>
    <w:rsid w:val="005D6FB7"/>
    <w:rsid w:val="005E3C2A"/>
    <w:rsid w:val="00605A75"/>
    <w:rsid w:val="006079BC"/>
    <w:rsid w:val="00611555"/>
    <w:rsid w:val="0061521C"/>
    <w:rsid w:val="00615EE1"/>
    <w:rsid w:val="00624EF9"/>
    <w:rsid w:val="00627CEB"/>
    <w:rsid w:val="0063140E"/>
    <w:rsid w:val="00632450"/>
    <w:rsid w:val="00641296"/>
    <w:rsid w:val="00642E20"/>
    <w:rsid w:val="00644ED3"/>
    <w:rsid w:val="00647739"/>
    <w:rsid w:val="00653DB0"/>
    <w:rsid w:val="00654928"/>
    <w:rsid w:val="006726C7"/>
    <w:rsid w:val="00672CAF"/>
    <w:rsid w:val="0068096A"/>
    <w:rsid w:val="00683657"/>
    <w:rsid w:val="00690189"/>
    <w:rsid w:val="00690772"/>
    <w:rsid w:val="00697369"/>
    <w:rsid w:val="006A315B"/>
    <w:rsid w:val="006B0896"/>
    <w:rsid w:val="006B3460"/>
    <w:rsid w:val="006C3F9B"/>
    <w:rsid w:val="006C412B"/>
    <w:rsid w:val="006C7074"/>
    <w:rsid w:val="006D15B3"/>
    <w:rsid w:val="006D29AE"/>
    <w:rsid w:val="006D5E7A"/>
    <w:rsid w:val="006E58E2"/>
    <w:rsid w:val="006E677B"/>
    <w:rsid w:val="006F0CFB"/>
    <w:rsid w:val="007101A9"/>
    <w:rsid w:val="00710F17"/>
    <w:rsid w:val="00713BDB"/>
    <w:rsid w:val="00720AA9"/>
    <w:rsid w:val="00726825"/>
    <w:rsid w:val="00734231"/>
    <w:rsid w:val="0074156B"/>
    <w:rsid w:val="0074448E"/>
    <w:rsid w:val="00755FE3"/>
    <w:rsid w:val="007825B1"/>
    <w:rsid w:val="00783209"/>
    <w:rsid w:val="00785296"/>
    <w:rsid w:val="00790B53"/>
    <w:rsid w:val="00793AB5"/>
    <w:rsid w:val="00795A14"/>
    <w:rsid w:val="007A223A"/>
    <w:rsid w:val="007A52DA"/>
    <w:rsid w:val="007A68FD"/>
    <w:rsid w:val="007B4CED"/>
    <w:rsid w:val="007C14BC"/>
    <w:rsid w:val="007C77C1"/>
    <w:rsid w:val="007D3F06"/>
    <w:rsid w:val="007E0C43"/>
    <w:rsid w:val="007F23A8"/>
    <w:rsid w:val="007F2A32"/>
    <w:rsid w:val="008006BF"/>
    <w:rsid w:val="00805B29"/>
    <w:rsid w:val="0082139E"/>
    <w:rsid w:val="00826FB0"/>
    <w:rsid w:val="0083379C"/>
    <w:rsid w:val="00834CF9"/>
    <w:rsid w:val="00836F21"/>
    <w:rsid w:val="00845B95"/>
    <w:rsid w:val="008526C2"/>
    <w:rsid w:val="00885AB6"/>
    <w:rsid w:val="00886FCC"/>
    <w:rsid w:val="00895F01"/>
    <w:rsid w:val="008A0CB6"/>
    <w:rsid w:val="008A738E"/>
    <w:rsid w:val="008B0FDB"/>
    <w:rsid w:val="008B201F"/>
    <w:rsid w:val="008B4BD7"/>
    <w:rsid w:val="008C27D5"/>
    <w:rsid w:val="008D4504"/>
    <w:rsid w:val="008E49B9"/>
    <w:rsid w:val="008F04AF"/>
    <w:rsid w:val="008F523B"/>
    <w:rsid w:val="0091033A"/>
    <w:rsid w:val="009303B9"/>
    <w:rsid w:val="00932F64"/>
    <w:rsid w:val="0093752C"/>
    <w:rsid w:val="009469D3"/>
    <w:rsid w:val="00953CF0"/>
    <w:rsid w:val="00955B54"/>
    <w:rsid w:val="009735CE"/>
    <w:rsid w:val="009825A9"/>
    <w:rsid w:val="0098768D"/>
    <w:rsid w:val="00991585"/>
    <w:rsid w:val="00994F49"/>
    <w:rsid w:val="00997B2B"/>
    <w:rsid w:val="009A2FCA"/>
    <w:rsid w:val="009C5561"/>
    <w:rsid w:val="009C6BB7"/>
    <w:rsid w:val="009D6986"/>
    <w:rsid w:val="009D7349"/>
    <w:rsid w:val="009E7CC3"/>
    <w:rsid w:val="009F25C6"/>
    <w:rsid w:val="00A01584"/>
    <w:rsid w:val="00A0275A"/>
    <w:rsid w:val="00A02D90"/>
    <w:rsid w:val="00A1102C"/>
    <w:rsid w:val="00A11E9B"/>
    <w:rsid w:val="00A142CD"/>
    <w:rsid w:val="00A1466C"/>
    <w:rsid w:val="00A32CB3"/>
    <w:rsid w:val="00A35CD1"/>
    <w:rsid w:val="00A4189D"/>
    <w:rsid w:val="00A4295E"/>
    <w:rsid w:val="00A55C07"/>
    <w:rsid w:val="00A616EC"/>
    <w:rsid w:val="00A70698"/>
    <w:rsid w:val="00A738CE"/>
    <w:rsid w:val="00A74F01"/>
    <w:rsid w:val="00A82DA1"/>
    <w:rsid w:val="00A8379F"/>
    <w:rsid w:val="00A86A17"/>
    <w:rsid w:val="00A9084F"/>
    <w:rsid w:val="00AA4593"/>
    <w:rsid w:val="00AB1EEC"/>
    <w:rsid w:val="00AB50DD"/>
    <w:rsid w:val="00AC0BDB"/>
    <w:rsid w:val="00AD4F76"/>
    <w:rsid w:val="00AE14C9"/>
    <w:rsid w:val="00AE49CD"/>
    <w:rsid w:val="00AE62A7"/>
    <w:rsid w:val="00AE6DD2"/>
    <w:rsid w:val="00AF5C15"/>
    <w:rsid w:val="00AF6E9B"/>
    <w:rsid w:val="00B004D5"/>
    <w:rsid w:val="00B00554"/>
    <w:rsid w:val="00B02A82"/>
    <w:rsid w:val="00B147A6"/>
    <w:rsid w:val="00B26A1F"/>
    <w:rsid w:val="00B407ED"/>
    <w:rsid w:val="00B416AE"/>
    <w:rsid w:val="00B468CD"/>
    <w:rsid w:val="00B54196"/>
    <w:rsid w:val="00B7016F"/>
    <w:rsid w:val="00B75E2D"/>
    <w:rsid w:val="00B826F0"/>
    <w:rsid w:val="00B94FA2"/>
    <w:rsid w:val="00BA1C2E"/>
    <w:rsid w:val="00BB2B1F"/>
    <w:rsid w:val="00BC6D71"/>
    <w:rsid w:val="00BE3A65"/>
    <w:rsid w:val="00BE543B"/>
    <w:rsid w:val="00BF084E"/>
    <w:rsid w:val="00C013E3"/>
    <w:rsid w:val="00C03149"/>
    <w:rsid w:val="00C202C2"/>
    <w:rsid w:val="00C21577"/>
    <w:rsid w:val="00C268E0"/>
    <w:rsid w:val="00C26D5D"/>
    <w:rsid w:val="00C34C7E"/>
    <w:rsid w:val="00C353B6"/>
    <w:rsid w:val="00C3595A"/>
    <w:rsid w:val="00C41616"/>
    <w:rsid w:val="00C529AD"/>
    <w:rsid w:val="00C5620F"/>
    <w:rsid w:val="00C63DDC"/>
    <w:rsid w:val="00C66E81"/>
    <w:rsid w:val="00C71AF9"/>
    <w:rsid w:val="00C76F43"/>
    <w:rsid w:val="00C85106"/>
    <w:rsid w:val="00C87CCF"/>
    <w:rsid w:val="00CA1261"/>
    <w:rsid w:val="00CA1989"/>
    <w:rsid w:val="00CA428B"/>
    <w:rsid w:val="00CB2750"/>
    <w:rsid w:val="00CC370C"/>
    <w:rsid w:val="00CE0E98"/>
    <w:rsid w:val="00CE4F78"/>
    <w:rsid w:val="00CE5DCF"/>
    <w:rsid w:val="00CE5F61"/>
    <w:rsid w:val="00CF034F"/>
    <w:rsid w:val="00CF3242"/>
    <w:rsid w:val="00CF5EFF"/>
    <w:rsid w:val="00D05EDD"/>
    <w:rsid w:val="00D07F0C"/>
    <w:rsid w:val="00D124CE"/>
    <w:rsid w:val="00D15B3B"/>
    <w:rsid w:val="00D2006A"/>
    <w:rsid w:val="00D24E43"/>
    <w:rsid w:val="00D25251"/>
    <w:rsid w:val="00D25E0D"/>
    <w:rsid w:val="00D3070A"/>
    <w:rsid w:val="00D3551D"/>
    <w:rsid w:val="00D36273"/>
    <w:rsid w:val="00D36D0E"/>
    <w:rsid w:val="00D4205B"/>
    <w:rsid w:val="00D4218E"/>
    <w:rsid w:val="00D624E7"/>
    <w:rsid w:val="00D63010"/>
    <w:rsid w:val="00D631A8"/>
    <w:rsid w:val="00D81B5E"/>
    <w:rsid w:val="00D82CA4"/>
    <w:rsid w:val="00DA19C7"/>
    <w:rsid w:val="00DA2293"/>
    <w:rsid w:val="00DA60DB"/>
    <w:rsid w:val="00DB3BB7"/>
    <w:rsid w:val="00DB5D37"/>
    <w:rsid w:val="00DD0E1C"/>
    <w:rsid w:val="00DD27BB"/>
    <w:rsid w:val="00DD432E"/>
    <w:rsid w:val="00DF18FE"/>
    <w:rsid w:val="00DF3161"/>
    <w:rsid w:val="00DF60B5"/>
    <w:rsid w:val="00E01047"/>
    <w:rsid w:val="00E013EE"/>
    <w:rsid w:val="00E15D2A"/>
    <w:rsid w:val="00E23DEA"/>
    <w:rsid w:val="00E302B9"/>
    <w:rsid w:val="00E364DC"/>
    <w:rsid w:val="00E44628"/>
    <w:rsid w:val="00E50717"/>
    <w:rsid w:val="00E71DA9"/>
    <w:rsid w:val="00E838A0"/>
    <w:rsid w:val="00E94A04"/>
    <w:rsid w:val="00EA0A75"/>
    <w:rsid w:val="00EA3594"/>
    <w:rsid w:val="00ED20C8"/>
    <w:rsid w:val="00EE0920"/>
    <w:rsid w:val="00EE2560"/>
    <w:rsid w:val="00EF5271"/>
    <w:rsid w:val="00EF584C"/>
    <w:rsid w:val="00F00629"/>
    <w:rsid w:val="00F13636"/>
    <w:rsid w:val="00F213E0"/>
    <w:rsid w:val="00F2160D"/>
    <w:rsid w:val="00F22808"/>
    <w:rsid w:val="00F24CE8"/>
    <w:rsid w:val="00F2746A"/>
    <w:rsid w:val="00F30163"/>
    <w:rsid w:val="00F45D61"/>
    <w:rsid w:val="00F54BC2"/>
    <w:rsid w:val="00F55A99"/>
    <w:rsid w:val="00F64A0D"/>
    <w:rsid w:val="00F7370B"/>
    <w:rsid w:val="00F80DD4"/>
    <w:rsid w:val="00F83DBB"/>
    <w:rsid w:val="00F93D55"/>
    <w:rsid w:val="00F9760C"/>
    <w:rsid w:val="00FA30B9"/>
    <w:rsid w:val="00FB152F"/>
    <w:rsid w:val="00FC019A"/>
    <w:rsid w:val="00FC0599"/>
    <w:rsid w:val="00FC1A69"/>
    <w:rsid w:val="00FC41A8"/>
    <w:rsid w:val="00FD3CA4"/>
    <w:rsid w:val="00FD44B6"/>
    <w:rsid w:val="00FD4569"/>
    <w:rsid w:val="00FE7626"/>
    <w:rsid w:val="00FF77F3"/>
  </w:rsids>
  <m:mathPr>
    <m:mathFont m:val="Cambria Math"/>
    <m:brkBin m:val="before"/>
    <m:brkBinSub m:val="--"/>
    <m:smallFrac m:val="0"/>
    <m:dispDef m:val="0"/>
    <m:lMargin m:val="0"/>
    <m:rMargin m:val="0"/>
    <m:defJc m:val="centerGroup"/>
    <m:wrapRight/>
    <m:intLim m:val="subSup"/>
    <m:naryLim m:val="subSup"/>
  </m:mathPr>
  <w:themeFontLang w:val="en-US" w:eastAsia="ko-KR"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8C9D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1107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735CE"/>
    <w:pPr>
      <w:tabs>
        <w:tab w:val="center" w:pos="4153"/>
        <w:tab w:val="right" w:pos="8306"/>
      </w:tabs>
      <w:spacing w:after="0"/>
    </w:pPr>
  </w:style>
  <w:style w:type="character" w:customStyle="1" w:styleId="a4">
    <w:name w:val="바닥글 문자"/>
    <w:basedOn w:val="a0"/>
    <w:link w:val="a3"/>
    <w:uiPriority w:val="99"/>
    <w:rsid w:val="009735CE"/>
  </w:style>
  <w:style w:type="character" w:styleId="a5">
    <w:name w:val="page number"/>
    <w:basedOn w:val="a0"/>
    <w:uiPriority w:val="99"/>
    <w:semiHidden/>
    <w:unhideWhenUsed/>
    <w:rsid w:val="009735CE"/>
  </w:style>
  <w:style w:type="paragraph" w:styleId="a6">
    <w:name w:val="header"/>
    <w:basedOn w:val="a"/>
    <w:link w:val="a7"/>
    <w:uiPriority w:val="99"/>
    <w:unhideWhenUsed/>
    <w:rsid w:val="009735CE"/>
    <w:pPr>
      <w:tabs>
        <w:tab w:val="center" w:pos="4153"/>
        <w:tab w:val="right" w:pos="8306"/>
      </w:tabs>
      <w:spacing w:after="0"/>
    </w:pPr>
  </w:style>
  <w:style w:type="character" w:customStyle="1" w:styleId="a7">
    <w:name w:val="머리글 문자"/>
    <w:basedOn w:val="a0"/>
    <w:link w:val="a6"/>
    <w:uiPriority w:val="99"/>
    <w:rsid w:val="009735CE"/>
  </w:style>
  <w:style w:type="paragraph" w:styleId="a8">
    <w:name w:val="List Paragraph"/>
    <w:basedOn w:val="a"/>
    <w:uiPriority w:val="34"/>
    <w:qFormat/>
    <w:rsid w:val="0082139E"/>
    <w:pPr>
      <w:ind w:left="720"/>
      <w:contextualSpacing/>
    </w:pPr>
  </w:style>
  <w:style w:type="paragraph" w:styleId="a9">
    <w:name w:val="Balloon Text"/>
    <w:basedOn w:val="a"/>
    <w:link w:val="aa"/>
    <w:uiPriority w:val="99"/>
    <w:semiHidden/>
    <w:unhideWhenUsed/>
    <w:rsid w:val="00542083"/>
    <w:pPr>
      <w:spacing w:after="0"/>
    </w:pPr>
    <w:rPr>
      <w:rFonts w:ascii="AppleGothic" w:eastAsia="AppleGothic"/>
      <w:sz w:val="18"/>
      <w:szCs w:val="18"/>
    </w:rPr>
  </w:style>
  <w:style w:type="character" w:customStyle="1" w:styleId="aa">
    <w:name w:val="풍선 도움말 텍스트 문자"/>
    <w:basedOn w:val="a0"/>
    <w:link w:val="a9"/>
    <w:uiPriority w:val="99"/>
    <w:semiHidden/>
    <w:rsid w:val="00542083"/>
    <w:rPr>
      <w:rFonts w:ascii="AppleGothic" w:eastAsia="AppleGothic"/>
      <w:sz w:val="18"/>
      <w:szCs w:val="18"/>
    </w:rPr>
  </w:style>
  <w:style w:type="table" w:styleId="ab">
    <w:name w:val="Table Grid"/>
    <w:basedOn w:val="a1"/>
    <w:uiPriority w:val="59"/>
    <w:rsid w:val="00805B29"/>
    <w:pPr>
      <w:spacing w:after="0"/>
    </w:pPr>
    <w:rPr>
      <w:rFonts w:eastAsia="바탕"/>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Revision"/>
    <w:hidden/>
    <w:uiPriority w:val="99"/>
    <w:semiHidden/>
    <w:rsid w:val="000F5BBA"/>
    <w:pPr>
      <w:spacing w:after="0"/>
    </w:pPr>
  </w:style>
  <w:style w:type="character" w:styleId="ad">
    <w:name w:val="Hyperlink"/>
    <w:basedOn w:val="a0"/>
    <w:uiPriority w:val="99"/>
    <w:semiHidden/>
    <w:unhideWhenUsed/>
    <w:rsid w:val="00AF6E9B"/>
    <w:rPr>
      <w:color w:val="0000FF"/>
      <w:u w:val="single"/>
    </w:rPr>
  </w:style>
  <w:style w:type="character" w:customStyle="1" w:styleId="Style2">
    <w:name w:val="Style2"/>
    <w:basedOn w:val="a0"/>
    <w:uiPriority w:val="1"/>
    <w:rsid w:val="005D6FB7"/>
    <w:rPr>
      <w:rFonts w:ascii="Helvetica" w:hAnsi="Helvetic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416060">
      <w:bodyDiv w:val="1"/>
      <w:marLeft w:val="0"/>
      <w:marRight w:val="0"/>
      <w:marTop w:val="0"/>
      <w:marBottom w:val="0"/>
      <w:divBdr>
        <w:top w:val="none" w:sz="0" w:space="0" w:color="auto"/>
        <w:left w:val="none" w:sz="0" w:space="0" w:color="auto"/>
        <w:bottom w:val="none" w:sz="0" w:space="0" w:color="auto"/>
        <w:right w:val="none" w:sz="0" w:space="0" w:color="auto"/>
      </w:divBdr>
    </w:div>
    <w:div w:id="522938161">
      <w:bodyDiv w:val="1"/>
      <w:marLeft w:val="0"/>
      <w:marRight w:val="0"/>
      <w:marTop w:val="0"/>
      <w:marBottom w:val="0"/>
      <w:divBdr>
        <w:top w:val="none" w:sz="0" w:space="0" w:color="auto"/>
        <w:left w:val="none" w:sz="0" w:space="0" w:color="auto"/>
        <w:bottom w:val="none" w:sz="0" w:space="0" w:color="auto"/>
        <w:right w:val="none" w:sz="0" w:space="0" w:color="auto"/>
      </w:divBdr>
    </w:div>
    <w:div w:id="921135523">
      <w:bodyDiv w:val="1"/>
      <w:marLeft w:val="0"/>
      <w:marRight w:val="0"/>
      <w:marTop w:val="0"/>
      <w:marBottom w:val="0"/>
      <w:divBdr>
        <w:top w:val="none" w:sz="0" w:space="0" w:color="auto"/>
        <w:left w:val="none" w:sz="0" w:space="0" w:color="auto"/>
        <w:bottom w:val="none" w:sz="0" w:space="0" w:color="auto"/>
        <w:right w:val="none" w:sz="0" w:space="0" w:color="auto"/>
      </w:divBdr>
    </w:div>
    <w:div w:id="933630899">
      <w:bodyDiv w:val="1"/>
      <w:marLeft w:val="0"/>
      <w:marRight w:val="0"/>
      <w:marTop w:val="0"/>
      <w:marBottom w:val="0"/>
      <w:divBdr>
        <w:top w:val="none" w:sz="0" w:space="0" w:color="auto"/>
        <w:left w:val="none" w:sz="0" w:space="0" w:color="auto"/>
        <w:bottom w:val="none" w:sz="0" w:space="0" w:color="auto"/>
        <w:right w:val="none" w:sz="0" w:space="0" w:color="auto"/>
      </w:divBdr>
    </w:div>
    <w:div w:id="1156798848">
      <w:bodyDiv w:val="1"/>
      <w:marLeft w:val="0"/>
      <w:marRight w:val="0"/>
      <w:marTop w:val="0"/>
      <w:marBottom w:val="0"/>
      <w:divBdr>
        <w:top w:val="none" w:sz="0" w:space="0" w:color="auto"/>
        <w:left w:val="none" w:sz="0" w:space="0" w:color="auto"/>
        <w:bottom w:val="none" w:sz="0" w:space="0" w:color="auto"/>
        <w:right w:val="none" w:sz="0" w:space="0" w:color="auto"/>
      </w:divBdr>
    </w:div>
    <w:div w:id="1411387990">
      <w:bodyDiv w:val="1"/>
      <w:marLeft w:val="0"/>
      <w:marRight w:val="0"/>
      <w:marTop w:val="0"/>
      <w:marBottom w:val="0"/>
      <w:divBdr>
        <w:top w:val="none" w:sz="0" w:space="0" w:color="auto"/>
        <w:left w:val="none" w:sz="0" w:space="0" w:color="auto"/>
        <w:bottom w:val="none" w:sz="0" w:space="0" w:color="auto"/>
        <w:right w:val="none" w:sz="0" w:space="0" w:color="auto"/>
      </w:divBdr>
    </w:div>
    <w:div w:id="1520196626">
      <w:bodyDiv w:val="1"/>
      <w:marLeft w:val="0"/>
      <w:marRight w:val="0"/>
      <w:marTop w:val="0"/>
      <w:marBottom w:val="0"/>
      <w:divBdr>
        <w:top w:val="none" w:sz="0" w:space="0" w:color="auto"/>
        <w:left w:val="none" w:sz="0" w:space="0" w:color="auto"/>
        <w:bottom w:val="none" w:sz="0" w:space="0" w:color="auto"/>
        <w:right w:val="none" w:sz="0" w:space="0" w:color="auto"/>
      </w:divBdr>
    </w:div>
    <w:div w:id="1529954724">
      <w:bodyDiv w:val="1"/>
      <w:marLeft w:val="0"/>
      <w:marRight w:val="0"/>
      <w:marTop w:val="0"/>
      <w:marBottom w:val="0"/>
      <w:divBdr>
        <w:top w:val="none" w:sz="0" w:space="0" w:color="auto"/>
        <w:left w:val="none" w:sz="0" w:space="0" w:color="auto"/>
        <w:bottom w:val="none" w:sz="0" w:space="0" w:color="auto"/>
        <w:right w:val="none" w:sz="0" w:space="0" w:color="auto"/>
      </w:divBdr>
    </w:div>
    <w:div w:id="1700424880">
      <w:bodyDiv w:val="1"/>
      <w:marLeft w:val="0"/>
      <w:marRight w:val="0"/>
      <w:marTop w:val="0"/>
      <w:marBottom w:val="0"/>
      <w:divBdr>
        <w:top w:val="none" w:sz="0" w:space="0" w:color="auto"/>
        <w:left w:val="none" w:sz="0" w:space="0" w:color="auto"/>
        <w:bottom w:val="none" w:sz="0" w:space="0" w:color="auto"/>
        <w:right w:val="none" w:sz="0" w:space="0" w:color="auto"/>
      </w:divBdr>
    </w:div>
    <w:div w:id="1705516863">
      <w:bodyDiv w:val="1"/>
      <w:marLeft w:val="0"/>
      <w:marRight w:val="0"/>
      <w:marTop w:val="0"/>
      <w:marBottom w:val="0"/>
      <w:divBdr>
        <w:top w:val="none" w:sz="0" w:space="0" w:color="auto"/>
        <w:left w:val="none" w:sz="0" w:space="0" w:color="auto"/>
        <w:bottom w:val="none" w:sz="0" w:space="0" w:color="auto"/>
        <w:right w:val="none" w:sz="0" w:space="0" w:color="auto"/>
      </w:divBdr>
    </w:div>
    <w:div w:id="17772144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8C4991-0A8C-5249-8D0A-915F8716F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1056</TotalTime>
  <Pages>2</Pages>
  <Words>756</Words>
  <Characters>4314</Characters>
  <Application>Microsoft Macintosh Word</Application>
  <DocSecurity>0</DocSecurity>
  <Lines>35</Lines>
  <Paragraphs>10</Paragraphs>
  <ScaleCrop>false</ScaleCrop>
  <HeadingPairs>
    <vt:vector size="2" baseType="variant">
      <vt:variant>
        <vt:lpstr>제목</vt:lpstr>
      </vt:variant>
      <vt:variant>
        <vt:i4>1</vt:i4>
      </vt:variant>
    </vt:vector>
  </HeadingPairs>
  <TitlesOfParts>
    <vt:vector size="1" baseType="lpstr">
      <vt:lpstr/>
    </vt:vector>
  </TitlesOfParts>
  <Company>NSC</Company>
  <LinksUpToDate>false</LinksUpToDate>
  <CharactersWithSpaces>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Yong-Sang Cho</dc:creator>
  <cp:keywords/>
  <dc:description/>
  <cp:lastModifiedBy>Yong-Sang CHO</cp:lastModifiedBy>
  <cp:revision>181</cp:revision>
  <dcterms:created xsi:type="dcterms:W3CDTF">2013-12-02T10:35:00Z</dcterms:created>
  <dcterms:modified xsi:type="dcterms:W3CDTF">2017-06-12T01:44:00Z</dcterms:modified>
</cp:coreProperties>
</file>