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CAE" w:rsidRDefault="00825CAE" w:rsidP="00825CAE">
      <w:r>
        <w:t>The joint session of PWG Accessibility Task Force, Silver Task Force and APA was held on November 6, 4:30 PM to 6:00 PM</w:t>
      </w:r>
    </w:p>
    <w:p w:rsidR="00934692" w:rsidRDefault="00934692" w:rsidP="00825CAE"/>
    <w:p w:rsidR="00934692" w:rsidRDefault="00934692" w:rsidP="00825CAE">
      <w:r>
        <w:t>Mainly two topics were discussed, incorporation of accessibility requirements specific to publishing to WCAG 3.0 (Silver) and way forward for Media Overlays specifications.</w:t>
      </w:r>
    </w:p>
    <w:p w:rsidR="00206CC6" w:rsidRDefault="00206CC6" w:rsidP="00825CAE"/>
    <w:p w:rsidR="00206CC6" w:rsidRDefault="00206CC6" w:rsidP="00825CAE">
      <w:bookmarkStart w:id="0" w:name="_GoBack"/>
      <w:bookmarkEnd w:id="0"/>
      <w:r>
        <w:t>Topic 1: Incorporation of accessibility requirements specific to publishing in WCAG 3.0.</w:t>
      </w:r>
    </w:p>
    <w:p w:rsidR="00C82EC9" w:rsidRDefault="00C82EC9" w:rsidP="00825CAE"/>
    <w:p w:rsidR="00012AEC" w:rsidRDefault="00C82EC9" w:rsidP="00825CAE">
      <w:r>
        <w:t xml:space="preserve">The Silver task force was happy to receive the </w:t>
      </w:r>
      <w:r w:rsidR="005B1000">
        <w:t xml:space="preserve">publishing </w:t>
      </w:r>
      <w:r>
        <w:t>requirements compiled at</w:t>
      </w:r>
      <w:r w:rsidR="00825CAE">
        <w:t xml:space="preserve"> </w:t>
      </w:r>
    </w:p>
    <w:p w:rsidR="00BD5A72" w:rsidRDefault="008D61D0" w:rsidP="00825CAE">
      <w:hyperlink r:id="rId7" w:history="1">
        <w:r w:rsidR="005B1000" w:rsidRPr="00444F7F">
          <w:rPr>
            <w:rStyle w:val="Hyperlink"/>
          </w:rPr>
          <w:t>https://github.com/w3c/publ-a11y/wiki/Publishing-issues-for-Silver</w:t>
        </w:r>
      </w:hyperlink>
    </w:p>
    <w:p w:rsidR="005B1000" w:rsidRDefault="005B1000" w:rsidP="00825CAE"/>
    <w:p w:rsidR="00614006" w:rsidRDefault="005B1000" w:rsidP="00825CAE">
      <w:r>
        <w:t xml:space="preserve">They were also briefed about the architectural issues in WCAG 2.0/2.1 due to which accessibility metadata was accepted as optional conformance in WCAG 2.1, while it is extremely important component of publications.  Silver task force stated that these issues will help them in creating a </w:t>
      </w:r>
      <w:r w:rsidR="00B02327">
        <w:t xml:space="preserve">better </w:t>
      </w:r>
      <w:r>
        <w:t>design.</w:t>
      </w:r>
      <w:r w:rsidR="00B02327">
        <w:t xml:space="preserve"> </w:t>
      </w:r>
    </w:p>
    <w:p w:rsidR="00614006" w:rsidRDefault="00614006" w:rsidP="00825CAE"/>
    <w:p w:rsidR="00B02327" w:rsidRDefault="00B02327" w:rsidP="00825CAE">
      <w:r>
        <w:t>APA conveyed their intent to propose the concept of pages to HTML working Group because it is a requ</w:t>
      </w:r>
      <w:r w:rsidR="00246E98">
        <w:t xml:space="preserve">irement for mobile devices also, and this would address the needs of publishing as well as of mobile </w:t>
      </w:r>
      <w:proofErr w:type="gramStart"/>
      <w:r w:rsidR="00246E98">
        <w:t>users</w:t>
      </w:r>
      <w:proofErr w:type="gramEnd"/>
      <w:r w:rsidR="00246E98">
        <w:t>.</w:t>
      </w:r>
    </w:p>
    <w:p w:rsidR="00246E98" w:rsidRDefault="00246E98" w:rsidP="00825CAE">
      <w:r>
        <w:t xml:space="preserve">Regarding timeline, it is a longer term work. Silver task force will be working on research and design in coming months, and they stated that actual work would pick up </w:t>
      </w:r>
      <w:r w:rsidR="00965CB2">
        <w:t>one</w:t>
      </w:r>
      <w:r>
        <w:t xml:space="preserve"> year from now.</w:t>
      </w:r>
    </w:p>
    <w:p w:rsidR="00246E98" w:rsidRDefault="00246E98" w:rsidP="00825CAE"/>
    <w:p w:rsidR="00791F40" w:rsidRDefault="00791F40" w:rsidP="00825CAE">
      <w:r>
        <w:t>Topic 2: Exploring paths for moving ahead Media Overlays specifications.</w:t>
      </w:r>
    </w:p>
    <w:p w:rsidR="00791F40" w:rsidRDefault="00791F40" w:rsidP="00825CAE"/>
    <w:p w:rsidR="00791F40" w:rsidRDefault="00D5101E" w:rsidP="00825CAE">
      <w:r>
        <w:t xml:space="preserve">The presentation was well accepted. APA group mentioned that they worked on </w:t>
      </w:r>
      <w:r w:rsidR="00AA4882">
        <w:t xml:space="preserve">somewhat </w:t>
      </w:r>
      <w:r>
        <w:t>similar requirements and developed a document some years ago.</w:t>
      </w:r>
    </w:p>
    <w:p w:rsidR="00D5101E" w:rsidRDefault="008D61D0" w:rsidP="00825CAE">
      <w:hyperlink r:id="rId8" w:history="1">
        <w:r w:rsidR="00AA4882" w:rsidRPr="00EF4369">
          <w:rPr>
            <w:rStyle w:val="Hyperlink"/>
          </w:rPr>
          <w:t>https://www.w3.org/WAI/PF/media-a11y-reqs/</w:t>
        </w:r>
      </w:hyperlink>
    </w:p>
    <w:p w:rsidR="005666C5" w:rsidRDefault="005666C5" w:rsidP="00825CAE">
      <w:r>
        <w:t xml:space="preserve">The groups also discussed the existing technologies that may be useful i.e. TTML and Web VTT. The issue with these technologies is that the media is the master and text is associated to it. But in our case we need the text to be the master because the audio or video has to be an overlay. The structure and </w:t>
      </w:r>
      <w:r>
        <w:lastRenderedPageBreak/>
        <w:t>formatting should be provided by the publication, and media should be synchronized with it.</w:t>
      </w:r>
      <w:r w:rsidR="0050398E">
        <w:t xml:space="preserve"> So, TTML and WebVT </w:t>
      </w:r>
      <w:r w:rsidR="0002347D">
        <w:t>are</w:t>
      </w:r>
      <w:r w:rsidR="0050398E">
        <w:t xml:space="preserve"> doing the reverse of that we need.</w:t>
      </w:r>
    </w:p>
    <w:p w:rsidR="0050398E" w:rsidRDefault="00141A9B" w:rsidP="00825CAE">
      <w:r>
        <w:t xml:space="preserve">The advice was to go through second screen work, and explore other groups that may have the similar requirements. Some group members also suggested some ways in which TTML and Web VTT can be useful for our work. The broad view was to start a community group to </w:t>
      </w:r>
      <w:r w:rsidR="002144E6">
        <w:t>explore</w:t>
      </w:r>
      <w:r>
        <w:t xml:space="preserve"> the path ahead, and APA will help in communicating this work to other groups in W3C.</w:t>
      </w:r>
    </w:p>
    <w:p w:rsidR="00141A9B" w:rsidRDefault="00141A9B" w:rsidP="00825CAE"/>
    <w:sectPr w:rsidR="00141A9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1D0" w:rsidRDefault="008D61D0" w:rsidP="00825CAE">
      <w:pPr>
        <w:spacing w:after="0" w:line="240" w:lineRule="auto"/>
      </w:pPr>
      <w:r>
        <w:separator/>
      </w:r>
    </w:p>
  </w:endnote>
  <w:endnote w:type="continuationSeparator" w:id="0">
    <w:p w:rsidR="008D61D0" w:rsidRDefault="008D61D0" w:rsidP="0082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E6" w:rsidRDefault="002144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E6" w:rsidRDefault="002144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E6" w:rsidRDefault="00214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1D0" w:rsidRDefault="008D61D0" w:rsidP="00825CAE">
      <w:pPr>
        <w:spacing w:after="0" w:line="240" w:lineRule="auto"/>
      </w:pPr>
      <w:r>
        <w:separator/>
      </w:r>
    </w:p>
  </w:footnote>
  <w:footnote w:type="continuationSeparator" w:id="0">
    <w:p w:rsidR="008D61D0" w:rsidRDefault="008D61D0" w:rsidP="00825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E6" w:rsidRDefault="00214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E6" w:rsidRDefault="002144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4E6" w:rsidRDefault="00214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42"/>
    <w:rsid w:val="00012AEC"/>
    <w:rsid w:val="0002347D"/>
    <w:rsid w:val="00046D42"/>
    <w:rsid w:val="00141A9B"/>
    <w:rsid w:val="00173C86"/>
    <w:rsid w:val="00206CC6"/>
    <w:rsid w:val="002144E6"/>
    <w:rsid w:val="00246E98"/>
    <w:rsid w:val="00255AF2"/>
    <w:rsid w:val="0050398E"/>
    <w:rsid w:val="005666C5"/>
    <w:rsid w:val="005B1000"/>
    <w:rsid w:val="00614006"/>
    <w:rsid w:val="00791F40"/>
    <w:rsid w:val="007C0598"/>
    <w:rsid w:val="00825CAE"/>
    <w:rsid w:val="008D61D0"/>
    <w:rsid w:val="00934692"/>
    <w:rsid w:val="00965CB2"/>
    <w:rsid w:val="00AA4882"/>
    <w:rsid w:val="00B02327"/>
    <w:rsid w:val="00BD5A72"/>
    <w:rsid w:val="00C82EC9"/>
    <w:rsid w:val="00D51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CAE"/>
  </w:style>
  <w:style w:type="paragraph" w:styleId="Footer">
    <w:name w:val="footer"/>
    <w:basedOn w:val="Normal"/>
    <w:link w:val="FooterChar"/>
    <w:uiPriority w:val="99"/>
    <w:unhideWhenUsed/>
    <w:rsid w:val="00825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CAE"/>
  </w:style>
  <w:style w:type="character" w:styleId="Hyperlink">
    <w:name w:val="Hyperlink"/>
    <w:basedOn w:val="DefaultParagraphFont"/>
    <w:uiPriority w:val="99"/>
    <w:unhideWhenUsed/>
    <w:rsid w:val="005B10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CAE"/>
  </w:style>
  <w:style w:type="paragraph" w:styleId="Footer">
    <w:name w:val="footer"/>
    <w:basedOn w:val="Normal"/>
    <w:link w:val="FooterChar"/>
    <w:uiPriority w:val="99"/>
    <w:unhideWhenUsed/>
    <w:rsid w:val="00825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CAE"/>
  </w:style>
  <w:style w:type="character" w:styleId="Hyperlink">
    <w:name w:val="Hyperlink"/>
    <w:basedOn w:val="DefaultParagraphFont"/>
    <w:uiPriority w:val="99"/>
    <w:unhideWhenUsed/>
    <w:rsid w:val="005B10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PF/media-a11y-req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github.com/w3c/publ-a11y/wiki/Publishing-issues-for-Silver"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2017-11-08T16:04:00Z</dcterms:created>
  <dcterms:modified xsi:type="dcterms:W3CDTF">2017-11-13T16:51:00Z</dcterms:modified>
</cp:coreProperties>
</file>