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F2" w:rsidRPr="00643A04" w:rsidRDefault="00EE1B98" w:rsidP="00643A04">
      <w:pPr>
        <w:spacing w:before="0"/>
        <w:rPr>
          <w:rFonts w:ascii="Arial Unicode MS" w:eastAsia="Arial Unicode MS" w:hAnsi="Arial Unicode MS" w:cs="Arial Unicode MS"/>
          <w:color w:val="007878"/>
          <w:sz w:val="36"/>
        </w:rPr>
      </w:pPr>
      <w:r>
        <w:rPr>
          <w:rFonts w:ascii="Arial Unicode MS" w:eastAsia="Arial Unicode MS" w:hAnsi="Arial Unicode MS" w:cs="Arial Unicode MS"/>
          <w:color w:val="007878"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5pt;margin-top:27pt;width:470.15pt;height:.65pt;flip:y;z-index:251658240" o:connectortype="straight" strokecolor="#4e6128 [1606]"/>
        </w:pict>
      </w:r>
      <w:r w:rsidR="00750CA7">
        <w:rPr>
          <w:rFonts w:ascii="Arial Unicode MS" w:eastAsia="Arial Unicode MS" w:hAnsi="Arial Unicode MS" w:cs="Arial Unicode MS"/>
          <w:color w:val="007878"/>
          <w:sz w:val="36"/>
        </w:rPr>
        <w:t>TGN Place Type Relation</w:t>
      </w:r>
    </w:p>
    <w:p w:rsidR="005D17E3" w:rsidRPr="00643A04" w:rsidRDefault="005D17E3" w:rsidP="00A07FF2">
      <w:pPr>
        <w:pStyle w:val="Title"/>
        <w:spacing w:before="0"/>
        <w:jc w:val="left"/>
        <w:rPr>
          <w:rFonts w:ascii="LTSyntax Regular" w:eastAsia="Arial Unicode MS" w:hAnsi="LTSyntax Regular" w:cs="Lucida Sans Unicode"/>
          <w:b w:val="0"/>
          <w:color w:val="365F91" w:themeColor="accent1" w:themeShade="BF"/>
          <w:sz w:val="2"/>
          <w:szCs w:val="36"/>
        </w:rPr>
      </w:pPr>
    </w:p>
    <w:p w:rsidR="009310E4" w:rsidRDefault="009310E4" w:rsidP="00325825">
      <w:pPr>
        <w:tabs>
          <w:tab w:val="left" w:pos="1170"/>
          <w:tab w:val="left" w:pos="1440"/>
        </w:tabs>
      </w:pPr>
      <w:r>
        <w:t>Last updated:</w:t>
      </w:r>
      <w:r w:rsidR="00325825">
        <w:tab/>
      </w:r>
      <w:r w:rsidR="00EE1B98">
        <w:fldChar w:fldCharType="begin"/>
      </w:r>
      <w:r w:rsidR="003D4249">
        <w:instrText xml:space="preserve"> SAVEDATE \@ "MMMM d, yyyy" \* MERGEFORMAT </w:instrText>
      </w:r>
      <w:r w:rsidR="00EE1B98">
        <w:fldChar w:fldCharType="separate"/>
      </w:r>
      <w:r w:rsidR="00D72F65">
        <w:rPr>
          <w:noProof/>
        </w:rPr>
        <w:t>March 4, 2014</w:t>
      </w:r>
      <w:r w:rsidR="00EE1B98">
        <w:fldChar w:fldCharType="end"/>
      </w:r>
    </w:p>
    <w:p w:rsidR="00643A04" w:rsidRDefault="00643A04" w:rsidP="00325825">
      <w:pPr>
        <w:tabs>
          <w:tab w:val="left" w:pos="1170"/>
          <w:tab w:val="left" w:pos="1440"/>
        </w:tabs>
      </w:pPr>
    </w:p>
    <w:p w:rsidR="003C66ED" w:rsidRPr="00E36F52" w:rsidRDefault="00643A04" w:rsidP="00643A04">
      <w:pPr>
        <w:rPr>
          <w:rFonts w:ascii="Arial" w:hAnsi="Arial" w:cs="Arial"/>
          <w:b/>
          <w:sz w:val="28"/>
        </w:rPr>
      </w:pPr>
      <w:r w:rsidRPr="00E36F52">
        <w:rPr>
          <w:rFonts w:ascii="Arial" w:hAnsi="Arial" w:cs="Arial"/>
          <w:b/>
          <w:sz w:val="28"/>
        </w:rPr>
        <w:t>Table of Contents</w:t>
      </w:r>
    </w:p>
    <w:p w:rsidR="00750CA7" w:rsidRDefault="00EE1B98" w:rsidP="00750CA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E1B98">
        <w:fldChar w:fldCharType="begin"/>
      </w:r>
      <w:r w:rsidR="003C66ED">
        <w:instrText xml:space="preserve"> TOC \o "1-4" \h \z \u </w:instrText>
      </w:r>
      <w:r w:rsidRPr="00EE1B98">
        <w:fldChar w:fldCharType="separate"/>
      </w:r>
      <w:hyperlink w:anchor="_Toc381875706" w:history="1">
        <w:r w:rsidR="00750CA7" w:rsidRPr="00C301EE">
          <w:rPr>
            <w:rStyle w:val="Hyperlink"/>
            <w:noProof/>
          </w:rPr>
          <w:t>1</w:t>
        </w:r>
        <w:r w:rsidR="00750CA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50CA7" w:rsidRPr="00C301EE">
          <w:rPr>
            <w:rStyle w:val="Hyperlink"/>
            <w:noProof/>
          </w:rPr>
          <w:t>Introduction</w:t>
        </w:r>
        <w:r w:rsidR="00750CA7">
          <w:rPr>
            <w:noProof/>
            <w:webHidden/>
          </w:rPr>
          <w:tab/>
        </w:r>
        <w:r w:rsidR="00750CA7">
          <w:rPr>
            <w:noProof/>
            <w:webHidden/>
          </w:rPr>
          <w:fldChar w:fldCharType="begin"/>
        </w:r>
        <w:r w:rsidR="00750CA7">
          <w:rPr>
            <w:noProof/>
            <w:webHidden/>
          </w:rPr>
          <w:instrText xml:space="preserve"> PAGEREF _Toc381875706 \h </w:instrText>
        </w:r>
        <w:r w:rsidR="00750CA7">
          <w:rPr>
            <w:noProof/>
            <w:webHidden/>
          </w:rPr>
        </w:r>
        <w:r w:rsidR="00750CA7">
          <w:rPr>
            <w:noProof/>
            <w:webHidden/>
          </w:rPr>
          <w:fldChar w:fldCharType="separate"/>
        </w:r>
        <w:r w:rsidR="00750CA7">
          <w:rPr>
            <w:noProof/>
            <w:webHidden/>
          </w:rPr>
          <w:t>1</w:t>
        </w:r>
        <w:r w:rsidR="00750CA7">
          <w:rPr>
            <w:noProof/>
            <w:webHidden/>
          </w:rPr>
          <w:fldChar w:fldCharType="end"/>
        </w:r>
      </w:hyperlink>
    </w:p>
    <w:p w:rsidR="00750CA7" w:rsidRPr="00750CA7" w:rsidRDefault="00750CA7" w:rsidP="00750CA7">
      <w:pPr>
        <w:pStyle w:val="Heading1"/>
      </w:pPr>
      <w:r>
        <w:rPr>
          <w:lang w:val="en-US"/>
        </w:rPr>
        <w:t>Getty Source Info</w:t>
      </w:r>
    </w:p>
    <w:bookmarkStart w:id="0" w:name="_TGN_Place_Types"/>
    <w:bookmarkEnd w:id="0"/>
    <w:p w:rsidR="00750CA7" w:rsidRDefault="00EE1B98" w:rsidP="00750CA7">
      <w:pPr>
        <w:pStyle w:val="Heading2"/>
      </w:pPr>
      <w:r>
        <w:fldChar w:fldCharType="end"/>
      </w:r>
      <w:r w:rsidR="00750CA7">
        <w:rPr>
          <w:lang w:val="en-US"/>
        </w:rPr>
        <w:t xml:space="preserve">TGN </w:t>
      </w:r>
      <w:r w:rsidR="00750CA7">
        <w:t>Place Type</w:t>
      </w:r>
      <w:r w:rsidR="00750CA7">
        <w:rPr>
          <w:lang w:val="en-US"/>
        </w:rPr>
        <w:t>s</w:t>
      </w:r>
    </w:p>
    <w:p w:rsidR="00750CA7" w:rsidRPr="00750CA7" w:rsidRDefault="00750CA7" w:rsidP="00750CA7">
      <w:pPr>
        <w:rPr>
          <w:lang w:val="bg-BG"/>
        </w:rPr>
      </w:pPr>
      <w:r w:rsidRPr="00750CA7">
        <w:t>Each TGN place has Place Types. This field is mandatory and multiple: a place has usually between 1 and 10 types</w:t>
      </w:r>
    </w:p>
    <w:p w:rsidR="00750CA7" w:rsidRPr="00750CA7" w:rsidRDefault="00750CA7" w:rsidP="00750CA7">
      <w:pPr>
        <w:pStyle w:val="ListBullet"/>
      </w:pPr>
      <w:r w:rsidRPr="00750CA7">
        <w:t>There are almost 1800 place types, ranging from "shantytown" to "undersea mountain chain"</w:t>
      </w:r>
    </w:p>
    <w:p w:rsidR="00750CA7" w:rsidRPr="00750CA7" w:rsidRDefault="00750CA7" w:rsidP="00750CA7">
      <w:pPr>
        <w:pStyle w:val="ListBullet"/>
      </w:pPr>
      <w:r w:rsidRPr="00750CA7">
        <w:t>Place types are now </w:t>
      </w:r>
      <w:r w:rsidRPr="00750CA7">
        <w:rPr>
          <w:b/>
          <w:bCs/>
        </w:rPr>
        <w:t>maintained in AAT</w:t>
      </w:r>
      <w:r w:rsidRPr="00750CA7">
        <w:t>. </w:t>
      </w:r>
    </w:p>
    <w:p w:rsidR="00750CA7" w:rsidRDefault="00750CA7" w:rsidP="00750CA7">
      <w:pPr>
        <w:pStyle w:val="ListBullet2"/>
      </w:pPr>
      <w:r w:rsidRPr="00750CA7">
        <w:t xml:space="preserve">Patricia </w:t>
      </w:r>
      <w:r>
        <w:t xml:space="preserve">Harpring, </w:t>
      </w:r>
      <w:r w:rsidRPr="00750CA7">
        <w:t>6 Mar 2014: Most place types are in the published AAT. There are around 80 TGN place types terms that are still in a candidate hierarchy. The AAT data will be frozen tomorrow for our annual publication process. As soon as it is unfrozen in a few weeks, I will complete the editing and moving of these 80 remaining place type terms to their proper AAT hierarchies.</w:t>
      </w:r>
    </w:p>
    <w:p w:rsidR="00750CA7" w:rsidRPr="00750CA7" w:rsidRDefault="00750CA7" w:rsidP="00750CA7">
      <w:pPr>
        <w:pStyle w:val="ListBullet2"/>
      </w:pPr>
      <w:hyperlink r:id="rId8" w:history="1">
        <w:r w:rsidRPr="00A166A5">
          <w:rPr>
            <w:rStyle w:val="Hyperlink"/>
          </w:rPr>
          <w:t>https://jira.getty.edu/browse/ITSLOD-133</w:t>
        </w:r>
      </w:hyperlink>
      <w:r>
        <w:t xml:space="preserve">: </w:t>
      </w:r>
      <w:r w:rsidRPr="00750CA7">
        <w:t>rename TGN "guide" place names for consistency</w:t>
      </w:r>
    </w:p>
    <w:p w:rsidR="00750CA7" w:rsidRPr="00750CA7" w:rsidRDefault="00750CA7" w:rsidP="00750CA7">
      <w:pPr>
        <w:pStyle w:val="ListBullet"/>
      </w:pPr>
      <w:r w:rsidRPr="00750CA7">
        <w:t>Place types form a </w:t>
      </w:r>
      <w:r w:rsidRPr="00750CA7">
        <w:rPr>
          <w:b/>
          <w:bCs/>
        </w:rPr>
        <w:t>hierarchy</w:t>
      </w:r>
      <w:r w:rsidRPr="00750CA7">
        <w:t>. The leaf level are Concepts, but there are also Guide Terms. E.g.:</w:t>
      </w:r>
    </w:p>
    <w:p w:rsidR="00750CA7" w:rsidRPr="00750CA7" w:rsidRDefault="00750CA7" w:rsidP="00750CA7">
      <w:pPr>
        <w:pStyle w:val="Code"/>
      </w:pPr>
      <w:r w:rsidRPr="00750CA7">
        <w:t>&lt;centers related to religions/religious cultures&gt;   11000</w:t>
      </w:r>
      <w:r w:rsidRPr="00750CA7">
        <w:br/>
        <w:t xml:space="preserve">  &lt;Buddhist centers&gt;                                11100</w:t>
      </w:r>
      <w:r w:rsidRPr="00750CA7">
        <w:br/>
        <w:t xml:space="preserve">    Buddhist center                                 11110</w:t>
      </w:r>
      <w:r w:rsidRPr="00750CA7">
        <w:br/>
        <w:t xml:space="preserve">    Hinayana center                                 11111</w:t>
      </w:r>
      <w:r w:rsidRPr="00750CA7">
        <w:br/>
        <w:t xml:space="preserve">  &lt;Hindu centers&gt;                                   11150</w:t>
      </w:r>
      <w:r w:rsidRPr="00750CA7">
        <w:br/>
        <w:t xml:space="preserve">    Hindu center                                    11151</w:t>
      </w:r>
      <w:r w:rsidRPr="00750CA7">
        <w:br/>
        <w:t xml:space="preserve">    Brahman center                                  11152</w:t>
      </w:r>
    </w:p>
    <w:p w:rsidR="00750CA7" w:rsidRPr="00750CA7" w:rsidRDefault="00750CA7" w:rsidP="00750CA7">
      <w:r w:rsidRPr="00750CA7">
        <w:t>When applied to a particular place (PTYPE_ROLE_RELS table):</w:t>
      </w:r>
    </w:p>
    <w:p w:rsidR="00750CA7" w:rsidRPr="00750CA7" w:rsidRDefault="00750CA7" w:rsidP="00750CA7">
      <w:pPr>
        <w:pStyle w:val="ListBullet"/>
      </w:pPr>
      <w:r w:rsidRPr="00750CA7">
        <w:t>Place Types are </w:t>
      </w:r>
      <w:r w:rsidRPr="00750CA7">
        <w:rPr>
          <w:b/>
          <w:bCs/>
        </w:rPr>
        <w:t>Ordered</w:t>
      </w:r>
    </w:p>
    <w:p w:rsidR="00750CA7" w:rsidRPr="00750CA7" w:rsidRDefault="00750CA7" w:rsidP="00750CA7">
      <w:pPr>
        <w:pStyle w:val="ListBullet"/>
      </w:pPr>
      <w:r w:rsidRPr="00750CA7">
        <w:t>There's a </w:t>
      </w:r>
      <w:r w:rsidRPr="00750CA7">
        <w:rPr>
          <w:b/>
          <w:bCs/>
        </w:rPr>
        <w:t>Preferred</w:t>
      </w:r>
      <w:r w:rsidRPr="00750CA7">
        <w:t> type</w:t>
      </w:r>
    </w:p>
    <w:p w:rsidR="00750CA7" w:rsidRPr="00750CA7" w:rsidRDefault="00750CA7" w:rsidP="00750CA7">
      <w:pPr>
        <w:pStyle w:val="ListBullet"/>
      </w:pPr>
      <w:r w:rsidRPr="00750CA7">
        <w:t>Place types have </w:t>
      </w:r>
      <w:r w:rsidRPr="00750CA7">
        <w:rPr>
          <w:b/>
          <w:bCs/>
        </w:rPr>
        <w:t>Historic Info</w:t>
      </w:r>
      <w:r w:rsidRPr="00750CA7">
        <w:t>: Historic flag, Start Date, End Date, and Comment (display date). </w:t>
      </w:r>
    </w:p>
    <w:p w:rsidR="00750CA7" w:rsidRPr="00750CA7" w:rsidRDefault="00750CA7" w:rsidP="00750CA7">
      <w:r w:rsidRPr="00750CA7">
        <w:t>This allows GVP to record very detailed info. E.g. for </w:t>
      </w:r>
      <w:proofErr w:type="spellStart"/>
      <w:r w:rsidRPr="00750CA7">
        <w:rPr>
          <w:b/>
          <w:bCs/>
        </w:rPr>
        <w:t>Machupicchu</w:t>
      </w:r>
      <w:proofErr w:type="spellEnd"/>
      <w:r w:rsidRPr="00750CA7">
        <w:rPr>
          <w:b/>
          <w:bCs/>
        </w:rPr>
        <w:t>, Peru</w:t>
      </w:r>
      <w:r w:rsidRPr="00750CA7">
        <w:t>:</w:t>
      </w:r>
    </w:p>
    <w:p w:rsidR="00750CA7" w:rsidRPr="00750CA7" w:rsidRDefault="00750CA7" w:rsidP="00750CA7">
      <w:pPr>
        <w:pStyle w:val="ListBullet"/>
      </w:pPr>
      <w:r w:rsidRPr="00750CA7">
        <w:t>deserted settlement (preferred, current). Start: 1430, End: 1550. Comment: building started ca. 1440; was inhabited until the Spanish conquest of Peru in 1532 </w:t>
      </w:r>
    </w:p>
    <w:p w:rsidR="00750CA7" w:rsidRPr="00750CA7" w:rsidRDefault="00750CA7" w:rsidP="00750CA7">
      <w:pPr>
        <w:pStyle w:val="ListBullet"/>
      </w:pPr>
      <w:r w:rsidRPr="00750CA7">
        <w:t>archaeological site (current). Start: 1911. Comment: rediscovered in 1911</w:t>
      </w:r>
    </w:p>
    <w:p w:rsidR="00750CA7" w:rsidRPr="00750CA7" w:rsidRDefault="00750CA7" w:rsidP="00750CA7">
      <w:pPr>
        <w:pStyle w:val="ListBullet"/>
      </w:pPr>
      <w:r w:rsidRPr="00750CA7">
        <w:t>ruins (current)</w:t>
      </w:r>
    </w:p>
    <w:p w:rsidR="00750CA7" w:rsidRPr="00750CA7" w:rsidRDefault="00750CA7" w:rsidP="00750CA7">
      <w:pPr>
        <w:pStyle w:val="ListBullet"/>
      </w:pPr>
      <w:r w:rsidRPr="00750CA7">
        <w:t>inhabited place (historical)</w:t>
      </w:r>
    </w:p>
    <w:p w:rsidR="00750CA7" w:rsidRPr="00750CA7" w:rsidRDefault="00750CA7" w:rsidP="00750CA7">
      <w:pPr>
        <w:pStyle w:val="ListBullet"/>
      </w:pPr>
      <w:r w:rsidRPr="00750CA7">
        <w:t>Inca center (historical). Start: 1440, End: 1550. Comment building started ca. 1440; was inhabited until the Spanish conquest of Peru in 1532</w:t>
      </w:r>
    </w:p>
    <w:p w:rsidR="00750CA7" w:rsidRPr="00750CA7" w:rsidRDefault="00750CA7" w:rsidP="00750CA7">
      <w:pPr>
        <w:pStyle w:val="Heading2"/>
      </w:pPr>
      <w:r w:rsidRPr="00750CA7">
        <w:t>ULAN Agent Characteristics</w:t>
      </w:r>
    </w:p>
    <w:p w:rsidR="00750CA7" w:rsidRPr="00750CA7" w:rsidRDefault="00750CA7" w:rsidP="00750CA7">
      <w:r w:rsidRPr="00750CA7">
        <w:t>ULAN uses person characteristics that will one day also be migrated to AAT, such as:</w:t>
      </w:r>
    </w:p>
    <w:p w:rsidR="00750CA7" w:rsidRPr="00750CA7" w:rsidRDefault="00750CA7" w:rsidP="00750CA7">
      <w:pPr>
        <w:pStyle w:val="ListBullet"/>
      </w:pPr>
      <w:r w:rsidRPr="00750CA7">
        <w:t>Gender, e.g. male</w:t>
      </w:r>
    </w:p>
    <w:p w:rsidR="00750CA7" w:rsidRPr="00750CA7" w:rsidRDefault="00750CA7" w:rsidP="00750CA7">
      <w:pPr>
        <w:pStyle w:val="ListBullet"/>
      </w:pPr>
      <w:r w:rsidRPr="00750CA7">
        <w:t>Nationality, e.g. Italian, Florentine</w:t>
      </w:r>
    </w:p>
    <w:p w:rsidR="00750CA7" w:rsidRPr="00750CA7" w:rsidRDefault="00750CA7" w:rsidP="00750CA7">
      <w:pPr>
        <w:pStyle w:val="ListBullet"/>
      </w:pPr>
      <w:r w:rsidRPr="00750CA7">
        <w:t>Profession, e.g. artist, draftsman, painter, mathematician, architect, engineer, musician, scientist, sculptor, author, designer, theorist</w:t>
      </w:r>
      <w:r w:rsidRPr="00750CA7">
        <w:br/>
        <w:t xml:space="preserve">(yes, Leonardo </w:t>
      </w:r>
      <w:proofErr w:type="spellStart"/>
      <w:r w:rsidRPr="00750CA7">
        <w:t>Da</w:t>
      </w:r>
      <w:proofErr w:type="spellEnd"/>
      <w:r w:rsidRPr="00750CA7">
        <w:t xml:space="preserve"> Vinci is all of these)</w:t>
      </w:r>
    </w:p>
    <w:p w:rsidR="00A45493" w:rsidRPr="00750CA7" w:rsidRDefault="00A45493" w:rsidP="00A45493">
      <w:pPr>
        <w:pStyle w:val="Heading2"/>
      </w:pPr>
      <w:r w:rsidRPr="00750CA7">
        <w:t>Current Use of BTG, BTP, BTI</w:t>
      </w:r>
    </w:p>
    <w:p w:rsidR="00A45493" w:rsidRDefault="00A45493" w:rsidP="00A45493">
      <w:r w:rsidRPr="00750CA7">
        <w:t>The </w:t>
      </w:r>
      <w:hyperlink r:id="rId9" w:history="1">
        <w:r w:rsidRPr="00750CA7">
          <w:rPr>
            <w:rStyle w:val="Hyperlink"/>
          </w:rPr>
          <w:t>GVP Ontology</w:t>
        </w:r>
      </w:hyperlink>
      <w:r w:rsidRPr="00750CA7">
        <w:t xml:space="preserve"> defines custom properties </w:t>
      </w:r>
      <w:proofErr w:type="spellStart"/>
      <w:r w:rsidRPr="00750CA7">
        <w:rPr>
          <w:b/>
          <w:bCs/>
        </w:rPr>
        <w:t>gvp:broaderGeneric</w:t>
      </w:r>
      <w:proofErr w:type="spellEnd"/>
      <w:r>
        <w:rPr>
          <w:b/>
          <w:bCs/>
        </w:rPr>
        <w:t>,</w:t>
      </w:r>
      <w:r w:rsidRPr="00A45493">
        <w:rPr>
          <w:b/>
          <w:bCs/>
        </w:rPr>
        <w:t xml:space="preserve"> </w:t>
      </w:r>
      <w:proofErr w:type="spellStart"/>
      <w:r w:rsidRPr="00750CA7">
        <w:rPr>
          <w:b/>
          <w:bCs/>
        </w:rPr>
        <w:t>gvp:broaderPartitive</w:t>
      </w:r>
      <w:proofErr w:type="spellEnd"/>
      <w:r>
        <w:rPr>
          <w:b/>
          <w:bCs/>
        </w:rPr>
        <w:t xml:space="preserve">, </w:t>
      </w:r>
      <w:proofErr w:type="spellStart"/>
      <w:r w:rsidRPr="00750CA7">
        <w:rPr>
          <w:b/>
          <w:bCs/>
        </w:rPr>
        <w:t>gvp:broaderInstantial</w:t>
      </w:r>
      <w:proofErr w:type="spellEnd"/>
      <w:r w:rsidRPr="00750CA7">
        <w:t> </w:t>
      </w:r>
      <w:r>
        <w:t xml:space="preserve">that are sub-props of </w:t>
      </w:r>
      <w:proofErr w:type="spellStart"/>
      <w:r>
        <w:t>skos:broader</w:t>
      </w:r>
      <w:proofErr w:type="spellEnd"/>
      <w:r>
        <w:t>.</w:t>
      </w:r>
    </w:p>
    <w:p w:rsidR="00A45493" w:rsidRDefault="00A45493" w:rsidP="00A45493">
      <w:pPr>
        <w:pStyle w:val="ListBullet"/>
      </w:pPr>
      <w:r>
        <w:lastRenderedPageBreak/>
        <w:t>H</w:t>
      </w:r>
      <w:r w:rsidRPr="00750CA7">
        <w:t xml:space="preserve">opefully one day we'll start using the </w:t>
      </w:r>
      <w:proofErr w:type="spellStart"/>
      <w:r w:rsidRPr="00750CA7">
        <w:t>iso-thes</w:t>
      </w:r>
      <w:proofErr w:type="spellEnd"/>
      <w:r w:rsidRPr="00750CA7">
        <w:t>: properties</w:t>
      </w:r>
    </w:p>
    <w:p w:rsidR="00A45493" w:rsidRDefault="00A45493" w:rsidP="00A45493">
      <w:r w:rsidRPr="00750CA7">
        <w:t xml:space="preserve">BTG, BTP, BTI are </w:t>
      </w:r>
      <w:r>
        <w:t xml:space="preserve">currently </w:t>
      </w:r>
      <w:r w:rsidRPr="00750CA7">
        <w:t>used as follows in the Getty vocabularies (count by relation type and the subject </w:t>
      </w:r>
      <w:r w:rsidRPr="00750CA7">
        <w:rPr>
          <w:b/>
          <w:bCs/>
        </w:rPr>
        <w:t>above</w:t>
      </w:r>
      <w:r w:rsidRPr="00750CA7">
        <w:t>):</w:t>
      </w:r>
    </w:p>
    <w:p w:rsidR="00A45493" w:rsidRDefault="00A45493" w:rsidP="00A45493">
      <w:pPr>
        <w:pStyle w:val="Code"/>
      </w:pPr>
      <w:r>
        <w:t>select ?p ?</w:t>
      </w:r>
      <w:proofErr w:type="spellStart"/>
      <w:r>
        <w:t>typ</w:t>
      </w:r>
      <w:proofErr w:type="spellEnd"/>
      <w:r>
        <w:t xml:space="preserve"> (count(*) as ?c) {</w:t>
      </w:r>
    </w:p>
    <w:p w:rsidR="00A45493" w:rsidRDefault="00A45493" w:rsidP="00A45493">
      <w:pPr>
        <w:pStyle w:val="Code"/>
      </w:pPr>
      <w:r>
        <w:t xml:space="preserve">  ?x ?p ?y. ?x a ?typ. ?</w:t>
      </w:r>
      <w:proofErr w:type="spellStart"/>
      <w:r>
        <w:t>typ</w:t>
      </w:r>
      <w:proofErr w:type="spellEnd"/>
      <w:r>
        <w:t xml:space="preserve"> </w:t>
      </w:r>
      <w:proofErr w:type="spellStart"/>
      <w:r>
        <w:t>rdfs:subClassOf</w:t>
      </w:r>
      <w:proofErr w:type="spellEnd"/>
      <w:r>
        <w:t xml:space="preserve"> </w:t>
      </w:r>
      <w:proofErr w:type="spellStart"/>
      <w:r>
        <w:t>gvp:Subject</w:t>
      </w:r>
      <w:proofErr w:type="spellEnd"/>
    </w:p>
    <w:p w:rsidR="00A45493" w:rsidRDefault="00A45493" w:rsidP="00A45493">
      <w:pPr>
        <w:pStyle w:val="Code"/>
      </w:pPr>
      <w:r>
        <w:t xml:space="preserve">  filter ((?p=</w:t>
      </w:r>
      <w:proofErr w:type="spellStart"/>
      <w:r>
        <w:t>gvp:broaderPartitive</w:t>
      </w:r>
      <w:proofErr w:type="spellEnd"/>
      <w:r>
        <w:t xml:space="preserve"> || ?p=</w:t>
      </w:r>
      <w:proofErr w:type="spellStart"/>
      <w:r>
        <w:t>gvp:broaderInstantial</w:t>
      </w:r>
      <w:proofErr w:type="spellEnd"/>
      <w:r>
        <w:t xml:space="preserve"> || ?p=</w:t>
      </w:r>
      <w:proofErr w:type="spellStart"/>
      <w:r>
        <w:t>gvp:broaderGeneric</w:t>
      </w:r>
      <w:proofErr w:type="spellEnd"/>
      <w:r>
        <w:t xml:space="preserve">) </w:t>
      </w:r>
    </w:p>
    <w:p w:rsidR="00A45493" w:rsidRDefault="00A45493" w:rsidP="00A45493">
      <w:pPr>
        <w:pStyle w:val="Code"/>
      </w:pPr>
      <w:r>
        <w:t xml:space="preserve">          &amp;&amp; ?typ != gvp:Subject)</w:t>
      </w:r>
    </w:p>
    <w:p w:rsidR="00A45493" w:rsidRDefault="00A45493" w:rsidP="00A45493">
      <w:pPr>
        <w:pStyle w:val="Code"/>
      </w:pPr>
      <w:r>
        <w:t>} group by ?p ?typ</w:t>
      </w:r>
    </w:p>
    <w:p w:rsidR="00A45493" w:rsidRPr="00750CA7" w:rsidRDefault="00A45493" w:rsidP="00A45493">
      <w:r>
        <w:rPr>
          <w:noProof/>
        </w:rPr>
        <w:drawing>
          <wp:inline distT="0" distB="0" distL="0" distR="0">
            <wp:extent cx="3457575" cy="2571750"/>
            <wp:effectExtent l="19050" t="0" r="9525" b="0"/>
            <wp:docPr id="33" name="Picture 33" descr="C:\my\Onto\proj\Getty\hier-rel-per-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my\Onto\proj\Getty\hier-rel-per-typ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493" w:rsidRDefault="00A45493" w:rsidP="00A45493">
      <w:pPr>
        <w:numPr>
          <w:ilvl w:val="0"/>
          <w:numId w:val="32"/>
        </w:numPr>
      </w:pPr>
      <w:r w:rsidRPr="00750CA7">
        <w:t>AAT has mostly </w:t>
      </w:r>
      <w:proofErr w:type="spellStart"/>
      <w:r w:rsidRPr="00750CA7">
        <w:rPr>
          <w:b/>
          <w:bCs/>
        </w:rPr>
        <w:t>gvp:broaderGeneric</w:t>
      </w:r>
      <w:proofErr w:type="spellEnd"/>
      <w:r w:rsidRPr="00750CA7">
        <w:rPr>
          <w:b/>
          <w:bCs/>
        </w:rPr>
        <w:t> </w:t>
      </w:r>
      <w:r>
        <w:t>relations,</w:t>
      </w:r>
      <w:r>
        <w:br/>
        <w:t xml:space="preserve">and a few </w:t>
      </w:r>
      <w:proofErr w:type="spellStart"/>
      <w:r w:rsidRPr="00750CA7">
        <w:t>gvp:broaderPartitive</w:t>
      </w:r>
      <w:proofErr w:type="spellEnd"/>
      <w:r w:rsidRPr="00750CA7">
        <w:t>, e.g. "skirts are part of dresses", and "WHATEVER c</w:t>
      </w:r>
      <w:r>
        <w:t>omponents are part of WHATEVER"</w:t>
      </w:r>
    </w:p>
    <w:p w:rsidR="00A45493" w:rsidRPr="00750CA7" w:rsidRDefault="00A45493" w:rsidP="00A45493">
      <w:pPr>
        <w:numPr>
          <w:ilvl w:val="0"/>
          <w:numId w:val="33"/>
        </w:numPr>
      </w:pPr>
      <w:r w:rsidRPr="00750CA7">
        <w:t xml:space="preserve">TGN has </w:t>
      </w:r>
      <w:r>
        <w:t xml:space="preserve">almost exclusively </w:t>
      </w:r>
      <w:proofErr w:type="spellStart"/>
      <w:r w:rsidRPr="00750CA7">
        <w:rPr>
          <w:b/>
          <w:bCs/>
        </w:rPr>
        <w:t>gvp:broaderPartitive</w:t>
      </w:r>
      <w:proofErr w:type="spellEnd"/>
      <w:r w:rsidRPr="00750CA7">
        <w:t> relations ("Firenze" is part of "Italy")</w:t>
      </w:r>
    </w:p>
    <w:p w:rsidR="00A45493" w:rsidRPr="00750CA7" w:rsidRDefault="00A45493" w:rsidP="00A45493">
      <w:pPr>
        <w:numPr>
          <w:ilvl w:val="0"/>
          <w:numId w:val="33"/>
        </w:numPr>
      </w:pPr>
      <w:r w:rsidRPr="00750CA7">
        <w:t>ULAN has mostly </w:t>
      </w:r>
      <w:proofErr w:type="spellStart"/>
      <w:r w:rsidRPr="00750CA7">
        <w:rPr>
          <w:b/>
          <w:bCs/>
        </w:rPr>
        <w:t>gvp:broaderInstantial</w:t>
      </w:r>
      <w:proofErr w:type="spellEnd"/>
      <w:r w:rsidRPr="00750CA7">
        <w:t xml:space="preserve"> relations ("Leonardo </w:t>
      </w:r>
      <w:proofErr w:type="spellStart"/>
      <w:r w:rsidRPr="00750CA7">
        <w:t>da</w:t>
      </w:r>
      <w:proofErr w:type="spellEnd"/>
      <w:r w:rsidRPr="00750CA7">
        <w:t xml:space="preserve"> Vinci" is an instance of "Persons, Artists")</w:t>
      </w:r>
      <w:r>
        <w:t>,</w:t>
      </w:r>
      <w:r>
        <w:br/>
        <w:t xml:space="preserve">and </w:t>
      </w:r>
      <w:r w:rsidRPr="00750CA7">
        <w:t>some </w:t>
      </w:r>
      <w:proofErr w:type="spellStart"/>
      <w:r w:rsidRPr="00750CA7">
        <w:t>gvp:broaderPartitive</w:t>
      </w:r>
      <w:proofErr w:type="spellEnd"/>
      <w:r w:rsidRPr="00750CA7">
        <w:t>, mostly "sub-org is part of org"</w:t>
      </w:r>
    </w:p>
    <w:p w:rsidR="00A45493" w:rsidRDefault="00A45493" w:rsidP="00A45493">
      <w:r>
        <w:t xml:space="preserve">Therefore </w:t>
      </w:r>
      <w:r w:rsidRPr="00750CA7">
        <w:t>BTG, BTI, BTP c</w:t>
      </w:r>
      <w:r>
        <w:t>an be mixed in a thesaurus:</w:t>
      </w:r>
    </w:p>
    <w:p w:rsidR="00A45493" w:rsidRDefault="00A45493" w:rsidP="00A45493">
      <w:pPr>
        <w:pStyle w:val="ListBullet"/>
      </w:pPr>
      <w:r w:rsidRPr="00750CA7">
        <w:t xml:space="preserve"> AAT mixes BTG and BTP, </w:t>
      </w:r>
    </w:p>
    <w:p w:rsidR="00A45493" w:rsidRDefault="00A45493" w:rsidP="00A45493">
      <w:pPr>
        <w:pStyle w:val="ListBullet"/>
      </w:pPr>
      <w:r w:rsidRPr="00750CA7">
        <w:t>ULAN mixes BTI and BTP.</w:t>
      </w:r>
    </w:p>
    <w:p w:rsidR="004B5B31" w:rsidRDefault="004B5B31" w:rsidP="004B5B31">
      <w:pPr>
        <w:pStyle w:val="Heading2"/>
      </w:pPr>
      <w:r>
        <w:t>BTG, BTP, BTI and Transitivity</w:t>
      </w:r>
    </w:p>
    <w:p w:rsidR="004B5B31" w:rsidRPr="00750CA7" w:rsidRDefault="004B5B31" w:rsidP="004B5B31">
      <w:r w:rsidRPr="00750CA7">
        <w:t>Jutta Lindenthal argued convincingly that </w:t>
      </w:r>
      <w:proofErr w:type="spellStart"/>
      <w:r w:rsidRPr="00750CA7">
        <w:rPr>
          <w:b/>
          <w:bCs/>
        </w:rPr>
        <w:t>skos:broaderTransitive</w:t>
      </w:r>
      <w:proofErr w:type="spellEnd"/>
      <w:r w:rsidRPr="00750CA7">
        <w:t> should be established only for BTG and BTP but not BTI (nor mixed paths of BTG+BTP).</w:t>
      </w:r>
    </w:p>
    <w:p w:rsidR="004B5B31" w:rsidRPr="00750CA7" w:rsidRDefault="004B5B31" w:rsidP="004B5B31">
      <w:pPr>
        <w:pStyle w:val="ListBullet"/>
      </w:pPr>
      <w:r w:rsidRPr="00750CA7">
        <w:t>Unfortunately these are "traditionally" declared as sub-properties of </w:t>
      </w:r>
      <w:proofErr w:type="spellStart"/>
      <w:r w:rsidRPr="00750CA7">
        <w:t>skos:broader</w:t>
      </w:r>
      <w:proofErr w:type="spellEnd"/>
      <w:r w:rsidRPr="00750CA7">
        <w:t>, which itself is sub-property of </w:t>
      </w:r>
      <w:proofErr w:type="spellStart"/>
      <w:r w:rsidRPr="00750CA7">
        <w:t>skos:broaderTransitive</w:t>
      </w:r>
      <w:proofErr w:type="spellEnd"/>
      <w:r w:rsidRPr="00750CA7">
        <w:t> (unconditionally feeds</w:t>
      </w:r>
      <w:r>
        <w:t xml:space="preserve"> in</w:t>
      </w:r>
      <w:r w:rsidRPr="00750CA7">
        <w:t>to it)</w:t>
      </w:r>
    </w:p>
    <w:p w:rsidR="004B5B31" w:rsidRDefault="004B5B31" w:rsidP="004B5B31">
      <w:pPr>
        <w:pStyle w:val="ListBullet"/>
      </w:pPr>
      <w:r>
        <w:t xml:space="preserve">E.g. "fuselages" </w:t>
      </w:r>
      <w:proofErr w:type="spellStart"/>
      <w:r>
        <w:t>gvp:broaderGeneric</w:t>
      </w:r>
      <w:proofErr w:type="spellEnd"/>
      <w:r>
        <w:t xml:space="preserve"> </w:t>
      </w:r>
      <w:r w:rsidRPr="004B5B31">
        <w:t xml:space="preserve">&lt;aircraft and spacecraft components&gt; </w:t>
      </w:r>
      <w:proofErr w:type="spellStart"/>
      <w:r w:rsidRPr="00750CA7">
        <w:t>gvp:broaderPartitive</w:t>
      </w:r>
      <w:proofErr w:type="spellEnd"/>
      <w:r w:rsidRPr="00750CA7">
        <w:t> </w:t>
      </w:r>
      <w:r>
        <w:t xml:space="preserve"> "</w:t>
      </w:r>
      <w:r w:rsidRPr="004B5B31">
        <w:t>air and space transportation vehicles</w:t>
      </w:r>
      <w:r>
        <w:t xml:space="preserve">", </w:t>
      </w:r>
      <w:r w:rsidRPr="00750CA7">
        <w:t>which infers </w:t>
      </w:r>
      <w:r>
        <w:t xml:space="preserve">"fuselages" </w:t>
      </w:r>
      <w:proofErr w:type="spellStart"/>
      <w:r w:rsidRPr="00750CA7">
        <w:t>skos:broaderTransitiv</w:t>
      </w:r>
      <w:r>
        <w:t>e</w:t>
      </w:r>
      <w:proofErr w:type="spellEnd"/>
      <w:r>
        <w:t xml:space="preserve"> "</w:t>
      </w:r>
      <w:r w:rsidRPr="004B5B31">
        <w:t>air and space transportation vehicles</w:t>
      </w:r>
      <w:r>
        <w:t>".</w:t>
      </w:r>
    </w:p>
    <w:p w:rsidR="004B5B31" w:rsidRDefault="004B5B31" w:rsidP="004B5B31">
      <w:pPr>
        <w:pStyle w:val="ListBullet"/>
      </w:pPr>
      <w:proofErr w:type="spellStart"/>
      <w:r w:rsidRPr="00750CA7">
        <w:t>skos:broaderTransitiv</w:t>
      </w:r>
      <w:r>
        <w:t>e</w:t>
      </w:r>
      <w:proofErr w:type="spellEnd"/>
      <w:r>
        <w:t xml:space="preserve"> is often used for query expansion. But in this case it would give wrong results: if you're looking for documents about "air vehicles", you (arguably) should not get documents about "fuselages" because "fuselages" </w:t>
      </w:r>
      <w:r w:rsidRPr="00A74438">
        <w:rPr>
          <w:b/>
        </w:rPr>
        <w:t>are not</w:t>
      </w:r>
      <w:r>
        <w:t xml:space="preserve"> "air vehicles".</w:t>
      </w:r>
    </w:p>
    <w:p w:rsidR="004B5B31" w:rsidRDefault="004B5B31" w:rsidP="004B5B31">
      <w:pPr>
        <w:pStyle w:val="ListBullet"/>
      </w:pPr>
      <w:r>
        <w:t>On the other hand, it would be correct to infer something like "fuselages"</w:t>
      </w:r>
      <w:r w:rsidR="00A74438" w:rsidRPr="00A74438">
        <w:t xml:space="preserve"> </w:t>
      </w:r>
      <w:proofErr w:type="spellStart"/>
      <w:r w:rsidR="00A74438">
        <w:t>gvp:broaderPartitiveTransitive</w:t>
      </w:r>
      <w:proofErr w:type="spellEnd"/>
      <w:r w:rsidR="00A74438">
        <w:t xml:space="preserve"> "air vehicles" because "fuselages" </w:t>
      </w:r>
      <w:r w:rsidR="00A74438" w:rsidRPr="00A74438">
        <w:rPr>
          <w:b/>
        </w:rPr>
        <w:t>are parts of</w:t>
      </w:r>
      <w:r w:rsidR="00A74438">
        <w:t xml:space="preserve"> "air vehicles"</w:t>
      </w:r>
    </w:p>
    <w:p w:rsidR="004B5B31" w:rsidRPr="00750CA7" w:rsidRDefault="004B5B31" w:rsidP="004B5B31">
      <w:pPr>
        <w:pStyle w:val="ListBullet"/>
      </w:pPr>
      <w:r w:rsidRPr="00750CA7">
        <w:t>It is still an unresolved question whether and how to "compose" such relations, especially when they span Guide Terms</w:t>
      </w:r>
    </w:p>
    <w:p w:rsidR="00A74438" w:rsidRDefault="004B5B31" w:rsidP="004B5B31">
      <w:pPr>
        <w:pStyle w:val="ListBullet"/>
      </w:pPr>
      <w:r w:rsidRPr="00750CA7">
        <w:t>We raised a discussion on the</w:t>
      </w:r>
      <w:r w:rsidR="00A74438">
        <w:t xml:space="preserve"> SKOS mailing list in Oct 2013</w:t>
      </w:r>
    </w:p>
    <w:p w:rsidR="00A74438" w:rsidRDefault="00A74438" w:rsidP="004B5B31">
      <w:pPr>
        <w:pStyle w:val="ListBullet"/>
      </w:pPr>
      <w:r>
        <w:t xml:space="preserve">We </w:t>
      </w:r>
      <w:r w:rsidR="004B5B31" w:rsidRPr="00750CA7">
        <w:t xml:space="preserve">have </w:t>
      </w:r>
      <w:r>
        <w:t>a task</w:t>
      </w:r>
      <w:r w:rsidR="004B5B31" w:rsidRPr="00750CA7">
        <w:t xml:space="preserve"> to investigate </w:t>
      </w:r>
      <w:r>
        <w:t xml:space="preserve">GVP usage: </w:t>
      </w:r>
      <w:hyperlink r:id="rId11" w:history="1">
        <w:r w:rsidRPr="00A166A5">
          <w:rPr>
            <w:rStyle w:val="Hyperlink"/>
          </w:rPr>
          <w:t>https://jira.getty.edu/browse/ITSLOD-44</w:t>
        </w:r>
      </w:hyperlink>
      <w:r>
        <w:t xml:space="preserve"> </w:t>
      </w:r>
    </w:p>
    <w:p w:rsidR="004B5B31" w:rsidRPr="00750CA7" w:rsidRDefault="00A74438" w:rsidP="004B5B31">
      <w:pPr>
        <w:pStyle w:val="ListBullet"/>
      </w:pPr>
      <w:r>
        <w:t xml:space="preserve">We have a task to continue the discussion: </w:t>
      </w:r>
      <w:hyperlink r:id="rId12" w:history="1">
        <w:r w:rsidRPr="00A166A5">
          <w:rPr>
            <w:rStyle w:val="Hyperlink"/>
          </w:rPr>
          <w:t>https://jira.getty.edu/browse/ITSLOD-108</w:t>
        </w:r>
      </w:hyperlink>
      <w:r>
        <w:t xml:space="preserve"> </w:t>
      </w:r>
    </w:p>
    <w:p w:rsidR="004B5B31" w:rsidRPr="00750CA7" w:rsidRDefault="004B5B31" w:rsidP="004B5B31"/>
    <w:p w:rsidR="00750CA7" w:rsidRPr="00750CA7" w:rsidRDefault="00750CA7" w:rsidP="00750CA7">
      <w:pPr>
        <w:pStyle w:val="Heading1"/>
      </w:pPr>
      <w:r w:rsidRPr="00750CA7">
        <w:lastRenderedPageBreak/>
        <w:t xml:space="preserve">Place Type </w:t>
      </w:r>
      <w:r>
        <w:rPr>
          <w:lang w:val="en-US"/>
        </w:rPr>
        <w:t>Relation</w:t>
      </w:r>
    </w:p>
    <w:p w:rsidR="00750CA7" w:rsidRPr="00750CA7" w:rsidRDefault="00750CA7" w:rsidP="00750CA7">
      <w:pPr>
        <w:keepNext/>
      </w:pPr>
      <w:r w:rsidRPr="00750CA7">
        <w:t>An important question is </w:t>
      </w:r>
      <w:r w:rsidRPr="00750CA7">
        <w:rPr>
          <w:b/>
          <w:bCs/>
        </w:rPr>
        <w:t>how to apply</w:t>
      </w:r>
      <w:r w:rsidRPr="00750CA7">
        <w:t> Place Types to Places, i.e. </w:t>
      </w:r>
      <w:r w:rsidRPr="00750CA7">
        <w:rPr>
          <w:b/>
          <w:bCs/>
        </w:rPr>
        <w:t>what relation to use</w:t>
      </w:r>
      <w:r w:rsidRPr="00750CA7">
        <w:t>.</w:t>
      </w:r>
      <w:r w:rsidRPr="00750CA7">
        <w:rPr>
          <w:b/>
          <w:bCs/>
        </w:rPr>
        <w:t> </w:t>
      </w:r>
    </w:p>
    <w:p w:rsidR="00750CA7" w:rsidRPr="00750CA7" w:rsidRDefault="00750CA7" w:rsidP="00750CA7">
      <w:pPr>
        <w:pStyle w:val="ListBullet"/>
      </w:pPr>
      <w:r w:rsidRPr="00750CA7">
        <w:t xml:space="preserve">ULAN will have a similar question: how to apply </w:t>
      </w:r>
      <w:r>
        <w:t>agent characteristics to agents</w:t>
      </w:r>
    </w:p>
    <w:p w:rsidR="00750CA7" w:rsidRPr="00750CA7" w:rsidRDefault="00750CA7" w:rsidP="00750CA7">
      <w:r w:rsidRPr="00750CA7">
        <w:t>Let's call this tentatively </w:t>
      </w:r>
      <w:proofErr w:type="spellStart"/>
      <w:r w:rsidRPr="00750CA7">
        <w:rPr>
          <w:b/>
          <w:bCs/>
        </w:rPr>
        <w:t>gvp:placeType</w:t>
      </w:r>
      <w:proofErr w:type="spellEnd"/>
      <w:r w:rsidRPr="00750CA7">
        <w:t xml:space="preserve">, and let's analyze </w:t>
      </w:r>
      <w:r>
        <w:t>what it should be a sub-property of</w:t>
      </w:r>
    </w:p>
    <w:p w:rsidR="00750CA7" w:rsidRPr="00750CA7" w:rsidRDefault="00750CA7" w:rsidP="00750CA7">
      <w:pPr>
        <w:pStyle w:val="Heading2"/>
      </w:pPr>
      <w:r>
        <w:rPr>
          <w:lang w:val="en-US"/>
        </w:rPr>
        <w:t xml:space="preserve">Sub-prop of </w:t>
      </w:r>
      <w:proofErr w:type="spellStart"/>
      <w:r>
        <w:rPr>
          <w:lang w:val="en-US"/>
        </w:rPr>
        <w:t>skos:broader</w:t>
      </w:r>
      <w:proofErr w:type="spellEnd"/>
    </w:p>
    <w:p w:rsidR="00750CA7" w:rsidRPr="00750CA7" w:rsidRDefault="00750CA7" w:rsidP="00750CA7">
      <w:r w:rsidRPr="00750CA7">
        <w:t xml:space="preserve">I suggest to </w:t>
      </w:r>
      <w:r>
        <w:t xml:space="preserve">make </w:t>
      </w:r>
      <w:proofErr w:type="spellStart"/>
      <w:r w:rsidRPr="00750CA7">
        <w:rPr>
          <w:b/>
          <w:bCs/>
        </w:rPr>
        <w:t>gvp:placeType</w:t>
      </w:r>
      <w:proofErr w:type="spellEnd"/>
      <w:r w:rsidR="00A45493">
        <w:t xml:space="preserve"> a</w:t>
      </w:r>
      <w:r w:rsidRPr="00750CA7">
        <w:t xml:space="preserve"> sub-prop of </w:t>
      </w:r>
      <w:proofErr w:type="spellStart"/>
      <w:r w:rsidRPr="00750CA7">
        <w:rPr>
          <w:b/>
          <w:bCs/>
        </w:rPr>
        <w:t>gvp:broaderInstantial</w:t>
      </w:r>
      <w:proofErr w:type="spellEnd"/>
      <w:r w:rsidRPr="00750CA7">
        <w:t> from Place (in TGN) to Place Type (in AAT).</w:t>
      </w:r>
    </w:p>
    <w:p w:rsidR="00750CA7" w:rsidRDefault="00750CA7" w:rsidP="00750CA7">
      <w:pPr>
        <w:pStyle w:val="ListBullet"/>
      </w:pPr>
      <w:r w:rsidRPr="00750CA7">
        <w:t>This is possible, because SKOS allows </w:t>
      </w:r>
      <w:proofErr w:type="spellStart"/>
      <w:r w:rsidRPr="00750CA7">
        <w:t>skos:broaderMatch</w:t>
      </w:r>
      <w:proofErr w:type="spellEnd"/>
      <w:r w:rsidRPr="00750CA7">
        <w:t> (and by inference </w:t>
      </w:r>
      <w:proofErr w:type="spellStart"/>
      <w:r w:rsidRPr="00750CA7">
        <w:t>skos:broader</w:t>
      </w:r>
      <w:proofErr w:type="spellEnd"/>
      <w:r w:rsidRPr="00750CA7">
        <w:t>) to go across thesauri (</w:t>
      </w:r>
      <w:proofErr w:type="spellStart"/>
      <w:r>
        <w:t>skos:</w:t>
      </w:r>
      <w:r w:rsidRPr="00750CA7">
        <w:t>ConceptSchemes</w:t>
      </w:r>
      <w:proofErr w:type="spellEnd"/>
      <w:r w:rsidRPr="00750CA7">
        <w:t xml:space="preserve">). </w:t>
      </w:r>
    </w:p>
    <w:p w:rsidR="00750CA7" w:rsidRPr="00750CA7" w:rsidRDefault="00750CA7" w:rsidP="00750CA7">
      <w:pPr>
        <w:pStyle w:val="ListBullet"/>
      </w:pPr>
      <w:r>
        <w:t>W</w:t>
      </w:r>
      <w:r w:rsidRPr="00750CA7">
        <w:t xml:space="preserve">e don't want to use </w:t>
      </w:r>
      <w:proofErr w:type="spellStart"/>
      <w:r>
        <w:t>skos:</w:t>
      </w:r>
      <w:r w:rsidRPr="00750CA7">
        <w:t>broaderMatch</w:t>
      </w:r>
      <w:proofErr w:type="spellEnd"/>
      <w:r w:rsidRPr="00750CA7">
        <w:t>, because that's used for thesaurus alignment, where</w:t>
      </w:r>
      <w:r w:rsidR="00A74438">
        <w:t>a</w:t>
      </w:r>
      <w:r w:rsidRPr="00750CA7">
        <w:t>s we have a different case.</w:t>
      </w:r>
    </w:p>
    <w:p w:rsidR="00750CA7" w:rsidRPr="00750CA7" w:rsidRDefault="00A74438" w:rsidP="00750CA7">
      <w:pPr>
        <w:pStyle w:val="ListBullet"/>
      </w:pPr>
      <w:r>
        <w:t>Just because it i</w:t>
      </w:r>
      <w:r w:rsidR="00750CA7" w:rsidRPr="00750CA7">
        <w:t>s possible</w:t>
      </w:r>
      <w:r>
        <w:t xml:space="preserve"> doesn't mean </w:t>
      </w:r>
      <w:r w:rsidR="00750CA7" w:rsidRPr="00750CA7">
        <w:t xml:space="preserve">it </w:t>
      </w:r>
      <w:r>
        <w:t>is well-advised.</w:t>
      </w:r>
      <w:r w:rsidR="00750CA7" w:rsidRPr="00750CA7">
        <w:t xml:space="preserve"> Let's do some analysis</w:t>
      </w:r>
    </w:p>
    <w:p w:rsidR="00750CA7" w:rsidRPr="00750CA7" w:rsidRDefault="00750CA7" w:rsidP="00750CA7">
      <w:r w:rsidRPr="00750CA7">
        <w:t xml:space="preserve">Similarities between </w:t>
      </w:r>
      <w:proofErr w:type="spellStart"/>
      <w:r w:rsidRPr="00750CA7">
        <w:t>gvp:placeType</w:t>
      </w:r>
      <w:proofErr w:type="spellEnd"/>
      <w:r w:rsidR="00112DD7">
        <w:t xml:space="preserve"> (see </w:t>
      </w:r>
      <w:hyperlink w:anchor="_TGN_Place_Types" w:history="1">
        <w:r w:rsidR="00112DD7" w:rsidRPr="00112DD7">
          <w:rPr>
            <w:rStyle w:val="Hyperlink"/>
          </w:rPr>
          <w:t>TGN Place Types</w:t>
        </w:r>
      </w:hyperlink>
      <w:r w:rsidR="00112DD7">
        <w:t xml:space="preserve">) </w:t>
      </w:r>
      <w:r w:rsidRPr="00750CA7">
        <w:t>and the hierarchical relation (</w:t>
      </w:r>
      <w:proofErr w:type="spellStart"/>
      <w:r w:rsidRPr="00750CA7">
        <w:t>gvp:broader</w:t>
      </w:r>
      <w:proofErr w:type="spellEnd"/>
      <w:r w:rsidRPr="00750CA7">
        <w:t>, normal parents):</w:t>
      </w:r>
    </w:p>
    <w:p w:rsidR="00750CA7" w:rsidRPr="00750CA7" w:rsidRDefault="00750CA7" w:rsidP="00112DD7">
      <w:pPr>
        <w:pStyle w:val="ListBullet"/>
      </w:pPr>
      <w:r w:rsidRPr="00750CA7">
        <w:t>Place types are </w:t>
      </w:r>
      <w:r w:rsidRPr="00750CA7">
        <w:rPr>
          <w:b/>
          <w:bCs/>
        </w:rPr>
        <w:t>hierarchical</w:t>
      </w:r>
      <w:r w:rsidRPr="00750CA7">
        <w:t>, so are parents. </w:t>
      </w:r>
    </w:p>
    <w:p w:rsidR="00750CA7" w:rsidRPr="00750CA7" w:rsidRDefault="00750CA7" w:rsidP="00112DD7">
      <w:pPr>
        <w:pStyle w:val="ListBullet"/>
      </w:pPr>
      <w:r w:rsidRPr="00750CA7">
        <w:t>Place types are </w:t>
      </w:r>
      <w:r w:rsidRPr="00750CA7">
        <w:rPr>
          <w:b/>
          <w:bCs/>
        </w:rPr>
        <w:t>ordered</w:t>
      </w:r>
      <w:r w:rsidR="00112DD7">
        <w:t>, so are</w:t>
      </w:r>
      <w:r w:rsidRPr="00750CA7">
        <w:t xml:space="preserve"> </w:t>
      </w:r>
      <w:r w:rsidR="00112DD7">
        <w:t>p</w:t>
      </w:r>
      <w:r w:rsidRPr="00750CA7">
        <w:t>arents</w:t>
      </w:r>
      <w:r w:rsidR="00112DD7">
        <w:t>.</w:t>
      </w:r>
      <w:r w:rsidRPr="00750CA7">
        <w:t xml:space="preserve"> </w:t>
      </w:r>
      <w:r w:rsidR="00112DD7">
        <w:t>B</w:t>
      </w:r>
      <w:r w:rsidRPr="00750CA7">
        <w:t>ut the semantics is inverted</w:t>
      </w:r>
      <w:r w:rsidR="00112DD7">
        <w:t xml:space="preserve">: </w:t>
      </w:r>
      <w:r w:rsidRPr="00750CA7">
        <w:t xml:space="preserve">children of a parent are ordered (looking down), </w:t>
      </w:r>
      <w:r w:rsidR="00112DD7">
        <w:t xml:space="preserve">while </w:t>
      </w:r>
      <w:r w:rsidRPr="00750CA7">
        <w:t>types of a place are ordered (looking up)</w:t>
      </w:r>
    </w:p>
    <w:p w:rsidR="00750CA7" w:rsidRPr="00750CA7" w:rsidRDefault="00750CA7" w:rsidP="00112DD7">
      <w:pPr>
        <w:pStyle w:val="ListBullet"/>
      </w:pPr>
      <w:r w:rsidRPr="00750CA7">
        <w:t>There's a </w:t>
      </w:r>
      <w:r w:rsidRPr="00750CA7">
        <w:rPr>
          <w:b/>
          <w:bCs/>
        </w:rPr>
        <w:t>preferred</w:t>
      </w:r>
      <w:r w:rsidRPr="00750CA7">
        <w:t> type, and a preferred parent</w:t>
      </w:r>
    </w:p>
    <w:p w:rsidR="00750CA7" w:rsidRPr="00750CA7" w:rsidRDefault="00750CA7" w:rsidP="00112DD7">
      <w:pPr>
        <w:pStyle w:val="ListBullet"/>
      </w:pPr>
      <w:r w:rsidRPr="00750CA7">
        <w:t>There is </w:t>
      </w:r>
      <w:r w:rsidRPr="00750CA7">
        <w:rPr>
          <w:b/>
          <w:bCs/>
        </w:rPr>
        <w:t>historic info</w:t>
      </w:r>
      <w:r w:rsidRPr="00750CA7">
        <w:t> on types, and also on the hierarchical relation</w:t>
      </w:r>
    </w:p>
    <w:p w:rsidR="00750CA7" w:rsidRPr="00750CA7" w:rsidRDefault="00750CA7" w:rsidP="00750CA7">
      <w:r w:rsidRPr="00750CA7">
        <w:t xml:space="preserve">Such approach will conceptually "graft" TGN places under the respective AAT concepts, providing </w:t>
      </w:r>
      <w:r w:rsidR="002461BB">
        <w:t>a type hierarchy to complement the place containment hierarchy</w:t>
      </w:r>
    </w:p>
    <w:p w:rsidR="00750CA7" w:rsidRPr="00750CA7" w:rsidRDefault="00750CA7" w:rsidP="00112DD7">
      <w:pPr>
        <w:pStyle w:val="ListBullet"/>
      </w:pPr>
      <w:r w:rsidRPr="00750CA7">
        <w:t>If a user searches for descendants (</w:t>
      </w:r>
      <w:proofErr w:type="spellStart"/>
      <w:r w:rsidRPr="00750CA7">
        <w:t>skos:narrowerTransitive</w:t>
      </w:r>
      <w:proofErr w:type="spellEnd"/>
      <w:r w:rsidRPr="00750CA7">
        <w:t xml:space="preserve">) of &lt;centers related to religions/religious cultures&gt;, he will find </w:t>
      </w:r>
      <w:r w:rsidR="00112DD7" w:rsidRPr="00750CA7">
        <w:t xml:space="preserve">not only </w:t>
      </w:r>
      <w:r w:rsidRPr="00750CA7">
        <w:t>subtypes thereof (e.g. "Buddhist center"), but also actual religious centers!</w:t>
      </w:r>
    </w:p>
    <w:p w:rsidR="00750CA7" w:rsidRPr="00750CA7" w:rsidRDefault="00750CA7" w:rsidP="00112DD7">
      <w:pPr>
        <w:pStyle w:val="ListBullet"/>
      </w:pPr>
      <w:r w:rsidRPr="00750CA7">
        <w:t>So the user will be able to search by place type and place containment using the same standard SKOS mechanism, fully hierarchically.</w:t>
      </w:r>
    </w:p>
    <w:p w:rsidR="00750CA7" w:rsidRPr="00750CA7" w:rsidRDefault="00750CA7" w:rsidP="00112DD7">
      <w:pPr>
        <w:pStyle w:val="ListBullet"/>
      </w:pPr>
      <w:r w:rsidRPr="00750CA7">
        <w:t>Consider the </w:t>
      </w:r>
      <w:hyperlink r:id="rId13" w:history="1">
        <w:r w:rsidRPr="00750CA7">
          <w:rPr>
            <w:rStyle w:val="Hyperlink"/>
          </w:rPr>
          <w:t>TGN Website Search</w:t>
        </w:r>
      </w:hyperlink>
      <w:r w:rsidR="00112DD7">
        <w:t xml:space="preserve">﻿. In addition to </w:t>
      </w:r>
      <w:r w:rsidRPr="00750CA7">
        <w:t>place name, it allows the user to specify place type and ancestor (called Nation). But the type is not hierarchical, and ancestor is limited to country/continent</w:t>
      </w:r>
      <w:r w:rsidR="00112DD7">
        <w:t xml:space="preserve"> only</w:t>
      </w:r>
    </w:p>
    <w:p w:rsidR="00750CA7" w:rsidRPr="00750CA7" w:rsidRDefault="00750CA7" w:rsidP="00112DD7">
      <w:pPr>
        <w:pStyle w:val="ListBullet"/>
      </w:pPr>
      <w:r w:rsidRPr="00750CA7">
        <w:t xml:space="preserve">With this approach, if we let the user specify any word from the </w:t>
      </w:r>
      <w:r w:rsidR="00112DD7">
        <w:t>type</w:t>
      </w:r>
      <w:r w:rsidRPr="00750CA7">
        <w:t>/ancestor, he will be able to make powerful specific queries, e.g.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5"/>
        <w:gridCol w:w="1271"/>
        <w:gridCol w:w="1271"/>
        <w:gridCol w:w="7039"/>
      </w:tblGrid>
      <w:tr w:rsidR="00750CA7" w:rsidRPr="00750CA7" w:rsidTr="00112DD7">
        <w:trPr>
          <w:cantSplit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hideMark/>
          </w:tcPr>
          <w:p w:rsidR="00750CA7" w:rsidRPr="00750CA7" w:rsidRDefault="00750CA7" w:rsidP="00750CA7">
            <w:pPr>
              <w:rPr>
                <w:b/>
                <w:bCs/>
              </w:rPr>
            </w:pPr>
            <w:r w:rsidRPr="00750CA7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hideMark/>
          </w:tcPr>
          <w:p w:rsidR="00750CA7" w:rsidRPr="00750CA7" w:rsidRDefault="00750CA7" w:rsidP="00750CA7">
            <w:pPr>
              <w:rPr>
                <w:b/>
                <w:bCs/>
              </w:rPr>
            </w:pPr>
            <w:r w:rsidRPr="00750CA7">
              <w:rPr>
                <w:b/>
                <w:bCs/>
              </w:rPr>
              <w:t>Type/Ancestor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hideMark/>
          </w:tcPr>
          <w:p w:rsidR="00750CA7" w:rsidRPr="00750CA7" w:rsidRDefault="00750CA7" w:rsidP="00750CA7">
            <w:pPr>
              <w:rPr>
                <w:b/>
                <w:bCs/>
              </w:rPr>
            </w:pPr>
            <w:r w:rsidRPr="00750CA7">
              <w:rPr>
                <w:b/>
                <w:bCs/>
              </w:rPr>
              <w:t>Type/Ancestor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hideMark/>
          </w:tcPr>
          <w:p w:rsidR="00750CA7" w:rsidRPr="00750CA7" w:rsidRDefault="00750CA7" w:rsidP="00750CA7">
            <w:pPr>
              <w:rPr>
                <w:b/>
                <w:bCs/>
              </w:rPr>
            </w:pPr>
            <w:r w:rsidRPr="00750CA7">
              <w:rPr>
                <w:b/>
                <w:bCs/>
              </w:rPr>
              <w:t>Result</w:t>
            </w:r>
          </w:p>
        </w:tc>
      </w:tr>
      <w:tr w:rsidR="00750CA7" w:rsidRPr="00750CA7" w:rsidTr="00112DD7">
        <w:trPr>
          <w:cantSplit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>
            <w:r w:rsidRPr="00750CA7">
              <w:t>religious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>
            <w:r w:rsidRPr="00750CA7">
              <w:t>China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>
            <w:r w:rsidRPr="00750CA7">
              <w:t>religious centers in China</w:t>
            </w:r>
          </w:p>
        </w:tc>
      </w:tr>
      <w:tr w:rsidR="00112DD7" w:rsidRPr="00750CA7" w:rsidTr="00112DD7">
        <w:trPr>
          <w:cantSplit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12DD7" w:rsidRPr="00750CA7" w:rsidRDefault="00112DD7" w:rsidP="00750CA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12DD7" w:rsidRPr="00750CA7" w:rsidRDefault="00112DD7" w:rsidP="00750CA7">
            <w:r>
              <w:t>orthodox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12DD7" w:rsidRPr="00750CA7" w:rsidRDefault="00112DD7" w:rsidP="00750CA7">
            <w:r>
              <w:t>Europe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112DD7" w:rsidRPr="00750CA7" w:rsidRDefault="00112DD7" w:rsidP="00112DD7">
            <w:r>
              <w:t>Orthodox Eastern (Christian), Orthodox Jewish, or Orthodox Caliphate centers in Europe</w:t>
            </w:r>
          </w:p>
        </w:tc>
      </w:tr>
      <w:tr w:rsidR="00750CA7" w:rsidRPr="00750CA7" w:rsidTr="00112DD7">
        <w:trPr>
          <w:cantSplit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>
            <w:r w:rsidRPr="00750CA7">
              <w:t>undersea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>
            <w:r w:rsidRPr="00750CA7">
              <w:t>ocean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112DD7" w:rsidP="00112DD7">
            <w:r>
              <w:t>undersea</w:t>
            </w:r>
            <w:r w:rsidR="00750CA7" w:rsidRPr="00750CA7">
              <w:t xml:space="preserve"> features (</w:t>
            </w:r>
            <w:r>
              <w:t xml:space="preserve">e.g. </w:t>
            </w:r>
            <w:r w:rsidR="00750CA7" w:rsidRPr="00750CA7">
              <w:t>caves, ridges) in oceans</w:t>
            </w:r>
          </w:p>
        </w:tc>
      </w:tr>
      <w:tr w:rsidR="00750CA7" w:rsidRPr="00750CA7" w:rsidTr="00112DD7">
        <w:trPr>
          <w:cantSplit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>
            <w:r w:rsidRPr="00750CA7">
              <w:t>Sofia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>
            <w:r w:rsidRPr="00750CA7">
              <w:t>Mexico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>
            <w:r w:rsidRPr="00750CA7">
              <w:t>Chihuahua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>
            <w:r w:rsidRPr="00750CA7">
              <w:t xml:space="preserve">places </w:t>
            </w:r>
            <w:r w:rsidR="00112DD7">
              <w:t xml:space="preserve">called "Sofia" </w:t>
            </w:r>
            <w:r w:rsidRPr="00750CA7">
              <w:t>in Mexico, Chihuahua state</w:t>
            </w:r>
          </w:p>
        </w:tc>
      </w:tr>
      <w:tr w:rsidR="00750CA7" w:rsidRPr="00750CA7" w:rsidTr="00112DD7">
        <w:trPr>
          <w:cantSplit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112DD7" w:rsidP="00750CA7">
            <w:r>
              <w:t>Sofia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>
            <w:r w:rsidRPr="00750CA7">
              <w:t>ranch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750CA7">
            <w:r w:rsidRPr="00750CA7">
              <w:t>Mexico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750CA7" w:rsidRPr="00750CA7" w:rsidRDefault="00750CA7" w:rsidP="00112DD7">
            <w:r w:rsidRPr="00750CA7">
              <w:t>ranchos</w:t>
            </w:r>
            <w:r w:rsidR="00112DD7">
              <w:t xml:space="preserve"> called "Sofia"</w:t>
            </w:r>
            <w:r w:rsidRPr="00750CA7">
              <w:t xml:space="preserve"> in Mexico</w:t>
            </w:r>
            <w:r w:rsidR="00112DD7">
              <w:t xml:space="preserve"> (same single result)</w:t>
            </w:r>
          </w:p>
        </w:tc>
      </w:tr>
    </w:tbl>
    <w:p w:rsidR="00112DD7" w:rsidRDefault="00112DD7" w:rsidP="00112DD7">
      <w:pPr>
        <w:pStyle w:val="Heading2"/>
      </w:pPr>
      <w:r>
        <w:t>Possible Confusion</w:t>
      </w:r>
    </w:p>
    <w:p w:rsidR="00750CA7" w:rsidRDefault="00A45493" w:rsidP="00750CA7">
      <w:r>
        <w:t xml:space="preserve">Using SKOS-related </w:t>
      </w:r>
      <w:r w:rsidR="00112DD7">
        <w:t xml:space="preserve">properties for both the type and containment hierarchies </w:t>
      </w:r>
      <w:r w:rsidR="00750CA7" w:rsidRPr="00750CA7">
        <w:t xml:space="preserve">is powerful but it may also be confusing. Getty are wary of mixing </w:t>
      </w:r>
      <w:proofErr w:type="spellStart"/>
      <w:r w:rsidR="00750CA7" w:rsidRPr="00750CA7">
        <w:t>broaderInstantial</w:t>
      </w:r>
      <w:proofErr w:type="spellEnd"/>
      <w:r w:rsidR="00750CA7" w:rsidRPr="00750CA7">
        <w:t xml:space="preserve"> in TGN, which </w:t>
      </w:r>
      <w:r w:rsidR="00112DD7">
        <w:t xml:space="preserve">currently </w:t>
      </w:r>
      <w:r w:rsidR="00750CA7" w:rsidRPr="00750CA7">
        <w:t xml:space="preserve">uses </w:t>
      </w:r>
      <w:proofErr w:type="spellStart"/>
      <w:r w:rsidR="00750CA7" w:rsidRPr="00750CA7">
        <w:t>broaderPartitive</w:t>
      </w:r>
      <w:proofErr w:type="spellEnd"/>
      <w:r w:rsidR="00750CA7" w:rsidRPr="00750CA7">
        <w:t xml:space="preserve"> </w:t>
      </w:r>
      <w:r w:rsidR="00382466">
        <w:t>only</w:t>
      </w:r>
      <w:r w:rsidR="00112DD7">
        <w:t xml:space="preserve"> (and an un</w:t>
      </w:r>
      <w:r w:rsidR="00382466">
        <w:t xml:space="preserve">related property for </w:t>
      </w:r>
      <w:proofErr w:type="spellStart"/>
      <w:r w:rsidR="00382466">
        <w:t>plac</w:t>
      </w:r>
      <w:r w:rsidR="00112DD7">
        <w:t>eType</w:t>
      </w:r>
      <w:proofErr w:type="spellEnd"/>
      <w:r w:rsidR="00112DD7">
        <w:t>)</w:t>
      </w:r>
      <w:r w:rsidR="00750CA7" w:rsidRPr="00750CA7">
        <w:t>. In the past t</w:t>
      </w:r>
      <w:r w:rsidR="00382466">
        <w:t>hey had examples of such mixing</w:t>
      </w:r>
      <w:r w:rsidR="00750CA7" w:rsidRPr="00750CA7">
        <w:t xml:space="preserve"> that didn't work </w:t>
      </w:r>
      <w:r>
        <w:t xml:space="preserve">well. (The way they put it: </w:t>
      </w:r>
      <w:r w:rsidR="00112DD7">
        <w:t>"</w:t>
      </w:r>
      <w:r w:rsidR="00750CA7" w:rsidRPr="00750CA7">
        <w:t xml:space="preserve">don't want to mess around with our hierarchies and place types in TGN"). </w:t>
      </w:r>
      <w:r w:rsidR="00382466">
        <w:t>But we need to identify the specific disadvantages and confusions</w:t>
      </w:r>
      <w:r w:rsidR="00750CA7" w:rsidRPr="00750CA7">
        <w:t>:</w:t>
      </w:r>
    </w:p>
    <w:p w:rsidR="00A45493" w:rsidRDefault="00A45493" w:rsidP="00A45493">
      <w:pPr>
        <w:pStyle w:val="ListBullet"/>
      </w:pPr>
      <w:r>
        <w:t>Searching for descendants (</w:t>
      </w:r>
      <w:proofErr w:type="spellStart"/>
      <w:r>
        <w:t>skos:narrowerTransitive</w:t>
      </w:r>
      <w:proofErr w:type="spellEnd"/>
      <w:r>
        <w:t>) of a place type will return sub-types, but also specific places of that type (and sub-types).</w:t>
      </w:r>
    </w:p>
    <w:p w:rsidR="00A45493" w:rsidRDefault="00A45493" w:rsidP="00A45493">
      <w:pPr>
        <w:pStyle w:val="ListBullet"/>
      </w:pPr>
      <w:r>
        <w:t xml:space="preserve">Each place has a preferred type and a preferred super-place. If we put them together, the place will have two preferred parents. </w:t>
      </w:r>
    </w:p>
    <w:p w:rsidR="00A45493" w:rsidRPr="00750CA7" w:rsidRDefault="00A45493" w:rsidP="00A45493">
      <w:pPr>
        <w:pStyle w:val="ListBullet"/>
      </w:pPr>
      <w:r>
        <w:t xml:space="preserve">The sort ordering </w:t>
      </w:r>
      <w:r w:rsidR="00382466">
        <w:t xml:space="preserve">is enforced upward for place types, but downward for sub-places </w:t>
      </w:r>
      <w:r>
        <w:t>(this is a minor issue)</w:t>
      </w:r>
    </w:p>
    <w:p w:rsidR="005013C4" w:rsidRDefault="005013C4" w:rsidP="005013C4">
      <w:pPr>
        <w:pStyle w:val="Heading2"/>
        <w:rPr>
          <w:lang w:val="en-US"/>
        </w:rPr>
      </w:pPr>
      <w:r>
        <w:lastRenderedPageBreak/>
        <w:t>SKOS-unrelated Property</w:t>
      </w:r>
    </w:p>
    <w:p w:rsidR="005013C4" w:rsidRPr="00750CA7" w:rsidRDefault="005013C4" w:rsidP="005013C4">
      <w:pPr>
        <w:keepNext/>
      </w:pPr>
      <w:r>
        <w:t>T</w:t>
      </w:r>
      <w:r w:rsidRPr="00750CA7">
        <w:t xml:space="preserve">he alternative </w:t>
      </w:r>
      <w:r>
        <w:t xml:space="preserve">is </w:t>
      </w:r>
      <w:r w:rsidRPr="00750CA7">
        <w:t xml:space="preserve">to use </w:t>
      </w:r>
      <w:r>
        <w:t xml:space="preserve">a property that's not related to SKOS, </w:t>
      </w:r>
      <w:r w:rsidRPr="00750CA7">
        <w:t>e.g. </w:t>
      </w:r>
      <w:proofErr w:type="spellStart"/>
      <w:r w:rsidRPr="005013C4">
        <w:t>dc:type</w:t>
      </w:r>
      <w:proofErr w:type="spellEnd"/>
      <w:r>
        <w:t>. It seems worse:</w:t>
      </w:r>
    </w:p>
    <w:p w:rsidR="005013C4" w:rsidRDefault="005013C4" w:rsidP="005013C4">
      <w:pPr>
        <w:pStyle w:val="ListBullet"/>
      </w:pPr>
      <w:r w:rsidRPr="00750CA7">
        <w:t xml:space="preserve"> SKOS consumers will plain ignore </w:t>
      </w:r>
      <w:proofErr w:type="spellStart"/>
      <w:r w:rsidRPr="005013C4">
        <w:t>dc:type</w:t>
      </w:r>
      <w:proofErr w:type="spellEnd"/>
      <w:r w:rsidRPr="00750CA7">
        <w:t> of a Concept since no SKOS best practice recommends such use</w:t>
      </w:r>
    </w:p>
    <w:p w:rsidR="005013C4" w:rsidRDefault="005013C4" w:rsidP="005013C4">
      <w:pPr>
        <w:pStyle w:val="ListBullet"/>
      </w:pPr>
      <w:r>
        <w:t>U</w:t>
      </w:r>
      <w:r w:rsidRPr="00750CA7">
        <w:t>sers won't expect </w:t>
      </w:r>
      <w:hyperlink r:id="rId14" w:history="1">
        <w:proofErr w:type="spellStart"/>
        <w:r w:rsidRPr="00750CA7">
          <w:rPr>
            <w:rStyle w:val="Hyperlink"/>
          </w:rPr>
          <w:t>dc:type</w:t>
        </w:r>
        <w:proofErr w:type="spellEnd"/>
      </w:hyperlink>
      <w:r w:rsidRPr="00750CA7">
        <w:t> to be a hierarchical value</w:t>
      </w:r>
      <w:r>
        <w:t xml:space="preserve">, and that they have to use the path </w:t>
      </w:r>
      <w:proofErr w:type="spellStart"/>
      <w:r>
        <w:t>dc:type</w:t>
      </w:r>
      <w:proofErr w:type="spellEnd"/>
      <w:r>
        <w:t>/</w:t>
      </w:r>
      <w:proofErr w:type="spellStart"/>
      <w:r>
        <w:t>skos:broaderTransitive</w:t>
      </w:r>
      <w:proofErr w:type="spellEnd"/>
      <w:r>
        <w:t xml:space="preserve"> to access all super-types</w:t>
      </w:r>
    </w:p>
    <w:p w:rsidR="00382466" w:rsidRDefault="00382466" w:rsidP="00382466">
      <w:pPr>
        <w:pStyle w:val="Heading2"/>
        <w:rPr>
          <w:lang w:val="en-US"/>
        </w:rPr>
      </w:pPr>
      <w:r>
        <w:t>CIDOC CRM</w:t>
      </w:r>
    </w:p>
    <w:p w:rsidR="00382466" w:rsidRDefault="00AB3E93" w:rsidP="00AB3E93">
      <w:pPr>
        <w:keepNext/>
      </w:pPr>
      <w:r>
        <w:t>CIDOC CRM use</w:t>
      </w:r>
      <w:r w:rsidR="009950A2">
        <w:t>s</w:t>
      </w:r>
      <w:r>
        <w:t xml:space="preserve"> distinct and unrelated properties for this:</w:t>
      </w:r>
    </w:p>
    <w:p w:rsidR="00AB3E93" w:rsidRDefault="00AB3E93" w:rsidP="00AB3E93">
      <w:pPr>
        <w:pStyle w:val="ListBullet"/>
      </w:pPr>
      <w:hyperlink r:id="rId15" w:anchor="P2_has_type--is_type_of" w:history="1">
        <w:r w:rsidRPr="00AB3E93">
          <w:rPr>
            <w:rStyle w:val="Hyperlink"/>
          </w:rPr>
          <w:t>P2 has type</w:t>
        </w:r>
      </w:hyperlink>
      <w:r>
        <w:t xml:space="preserve"> for "place type" and </w:t>
      </w:r>
      <w:hyperlink r:id="rId16" w:anchor="P127_has_broader_term--has_narrower_term" w:history="1">
        <w:r w:rsidRPr="00AB3E93">
          <w:rPr>
            <w:rStyle w:val="Hyperlink"/>
          </w:rPr>
          <w:t>P127 has broader term</w:t>
        </w:r>
      </w:hyperlink>
      <w:r>
        <w:t xml:space="preserve"> for "place super-type". P127 is an analog of </w:t>
      </w:r>
      <w:proofErr w:type="spellStart"/>
      <w:r>
        <w:t>skos:broader</w:t>
      </w:r>
      <w:proofErr w:type="spellEnd"/>
    </w:p>
    <w:p w:rsidR="00382466" w:rsidRDefault="00AB3E93" w:rsidP="00AB3E93">
      <w:pPr>
        <w:pStyle w:val="ListBullet"/>
      </w:pPr>
      <w:hyperlink r:id="rId17" w:anchor="P89_falls_within--contains" w:history="1">
        <w:r w:rsidRPr="00AB3E93">
          <w:rPr>
            <w:rStyle w:val="Hyperlink"/>
          </w:rPr>
          <w:t xml:space="preserve">P89 falls </w:t>
        </w:r>
        <w:r w:rsidR="00382466" w:rsidRPr="00AB3E93">
          <w:rPr>
            <w:rStyle w:val="Hyperlink"/>
          </w:rPr>
          <w:t>within</w:t>
        </w:r>
      </w:hyperlink>
      <w:r>
        <w:t xml:space="preserve"> for "super-place" (earlier versions also had </w:t>
      </w:r>
      <w:hyperlink r:id="rId18" w:anchor="P88_consists_of--forms_part_of" w:history="1">
        <w:r w:rsidRPr="00AB3E93">
          <w:rPr>
            <w:rStyle w:val="Hyperlink"/>
          </w:rPr>
          <w:t>P88i forms part of</w:t>
        </w:r>
      </w:hyperlink>
      <w:r>
        <w:t>)</w:t>
      </w:r>
    </w:p>
    <w:p w:rsidR="002640CB" w:rsidRDefault="00AB3E93" w:rsidP="00AB3E93">
      <w:r>
        <w:t xml:space="preserve">Some in the CRM community (including Martin Doerr) contend that SKOS </w:t>
      </w:r>
      <w:r w:rsidR="002640CB">
        <w:t xml:space="preserve">should be used only for concepts (universals), and not for </w:t>
      </w:r>
      <w:r w:rsidR="009950A2">
        <w:t xml:space="preserve">named </w:t>
      </w:r>
      <w:r w:rsidR="002640CB">
        <w:t xml:space="preserve">entities such as places (particulars). </w:t>
      </w:r>
    </w:p>
    <w:p w:rsidR="002640CB" w:rsidRDefault="002640CB" w:rsidP="00B83579">
      <w:r>
        <w:t xml:space="preserve">Some in the SKOS community (including Antoine Isaac) disagree. </w:t>
      </w:r>
      <w:r w:rsidR="00B83579">
        <w:t>T</w:t>
      </w:r>
      <w:r>
        <w:t>here are many SKOS thesauri that capture places, e.g.</w:t>
      </w:r>
      <w:r w:rsidR="00B83579">
        <w:t xml:space="preserve"> </w:t>
      </w:r>
      <w:r>
        <w:t>NISV's GTAA</w:t>
      </w:r>
      <w:r w:rsidR="00B83579">
        <w:t xml:space="preserve"> (e.g. Amsterdam </w:t>
      </w:r>
      <w:hyperlink r:id="rId19" w:history="1">
        <w:r w:rsidR="00B83579" w:rsidRPr="00A166A5">
          <w:rPr>
            <w:rStyle w:val="Hyperlink"/>
          </w:rPr>
          <w:t>http://data.beeldengeluid.nl/gtaa/31586</w:t>
        </w:r>
      </w:hyperlink>
      <w:r w:rsidR="001D77A2">
        <w:t>).</w:t>
      </w:r>
    </w:p>
    <w:p w:rsidR="001D77A2" w:rsidRDefault="001D77A2" w:rsidP="00B83579">
      <w:r>
        <w:t>It's clear that TGN will be published as a SKOS thesaurus, with additional place-specific classes and properties.</w:t>
      </w:r>
      <w:r w:rsidR="00134F4B">
        <w:t xml:space="preserve"> We'll respect a "concept-thing" dichotomy, using </w:t>
      </w:r>
      <w:proofErr w:type="spellStart"/>
      <w:r w:rsidR="00134F4B">
        <w:t>foaf:focus</w:t>
      </w:r>
      <w:proofErr w:type="spellEnd"/>
      <w:r w:rsidR="00134F4B">
        <w:t xml:space="preserve"> to </w:t>
      </w:r>
      <w:r w:rsidR="009950A2">
        <w:t>relate</w:t>
      </w:r>
      <w:r w:rsidR="00134F4B">
        <w:t xml:space="preserve"> the two. E.g. </w:t>
      </w:r>
    </w:p>
    <w:p w:rsidR="001D77A2" w:rsidRDefault="001D77A2" w:rsidP="001D77A2">
      <w:pPr>
        <w:pStyle w:val="Code"/>
      </w:pPr>
      <w:r>
        <w:t>tgn:7018759-concept a skos:Concept;</w:t>
      </w:r>
    </w:p>
    <w:p w:rsidR="001D77A2" w:rsidRDefault="001D77A2" w:rsidP="001D77A2">
      <w:pPr>
        <w:pStyle w:val="Code"/>
      </w:pPr>
      <w:r>
        <w:t xml:space="preserve">  foaf:focus tgn:7018759-place;</w:t>
      </w:r>
    </w:p>
    <w:p w:rsidR="001D77A2" w:rsidRDefault="001D77A2" w:rsidP="001D77A2">
      <w:pPr>
        <w:pStyle w:val="Code"/>
      </w:pPr>
      <w:r>
        <w:t xml:space="preserve">  skos:prefLabel "Sofiya-Grad";</w:t>
      </w:r>
    </w:p>
    <w:p w:rsidR="001D77A2" w:rsidRDefault="001D77A2" w:rsidP="001D77A2">
      <w:pPr>
        <w:pStyle w:val="Code"/>
      </w:pPr>
      <w:r>
        <w:t xml:space="preserve">  gvp:broaderPartitive tgn:7006413-concept; # Bulgaria</w:t>
      </w:r>
    </w:p>
    <w:p w:rsidR="001D77A2" w:rsidRDefault="001D77A2" w:rsidP="001D77A2">
      <w:pPr>
        <w:pStyle w:val="Code"/>
      </w:pPr>
      <w:r>
        <w:t xml:space="preserve">  gvp:placeType aat:123456. # region (administrative division)</w:t>
      </w:r>
    </w:p>
    <w:p w:rsidR="001D77A2" w:rsidRDefault="001D77A2" w:rsidP="001D77A2">
      <w:pPr>
        <w:pStyle w:val="Code"/>
      </w:pPr>
      <w:r>
        <w:t>tgn:7018759-place a geo:SpatialThing, crm:E53_Place, &lt;Place classes from other ontologies&gt;;</w:t>
      </w:r>
    </w:p>
    <w:p w:rsidR="001D77A2" w:rsidRDefault="001D77A2" w:rsidP="001D77A2">
      <w:pPr>
        <w:pStyle w:val="Code"/>
      </w:pPr>
      <w:r>
        <w:t xml:space="preserve">  skos:prefLabel "Sofiya-Grad"; crm:P87_is_identified_by [crm:P3_has_note "Sofiya-Grad"];</w:t>
      </w:r>
    </w:p>
    <w:p w:rsidR="001D77A2" w:rsidRDefault="001D77A2" w:rsidP="001D77A2">
      <w:pPr>
        <w:pStyle w:val="Code"/>
      </w:pPr>
      <w:r>
        <w:t xml:space="preserve">  dc:type aat:123456; crm:P2_has_type aat:123456; # region (administrative division)</w:t>
      </w:r>
    </w:p>
    <w:p w:rsidR="001D77A2" w:rsidRDefault="001D77A2" w:rsidP="001D77A2">
      <w:pPr>
        <w:pStyle w:val="Code"/>
      </w:pPr>
      <w:r>
        <w:t xml:space="preserve">  geo:lat 42.6830; geo:long 23.3160 .</w:t>
      </w:r>
    </w:p>
    <w:p w:rsidR="001D77A2" w:rsidRDefault="001D77A2" w:rsidP="001D77A2">
      <w:pPr>
        <w:pStyle w:val="Code"/>
      </w:pPr>
    </w:p>
    <w:p w:rsidR="001D77A2" w:rsidRDefault="001D77A2" w:rsidP="001D77A2">
      <w:pPr>
        <w:pStyle w:val="Code"/>
      </w:pPr>
      <w:r>
        <w:t>tgn:7006413-concept a skos:Concept;</w:t>
      </w:r>
    </w:p>
    <w:p w:rsidR="001D77A2" w:rsidRDefault="001D77A2" w:rsidP="001D77A2">
      <w:pPr>
        <w:pStyle w:val="Code"/>
      </w:pPr>
      <w:r>
        <w:t xml:space="preserve">  foaf:focus tgn:7006413-place;</w:t>
      </w:r>
    </w:p>
    <w:p w:rsidR="001D77A2" w:rsidRDefault="001D77A2" w:rsidP="001D77A2">
      <w:pPr>
        <w:pStyle w:val="Code"/>
      </w:pPr>
      <w:r>
        <w:t xml:space="preserve">  skos:prefLabel "Bulgaria";</w:t>
      </w:r>
    </w:p>
    <w:p w:rsidR="001D77A2" w:rsidRDefault="009950A2" w:rsidP="001D77A2">
      <w:pPr>
        <w:pStyle w:val="Code"/>
      </w:pPr>
      <w:r>
        <w:t xml:space="preserve">  gvp:placeType aat:123457.</w:t>
      </w:r>
      <w:r w:rsidR="001D77A2">
        <w:t xml:space="preserve"> # Nation</w:t>
      </w:r>
    </w:p>
    <w:p w:rsidR="001D77A2" w:rsidRDefault="001D77A2" w:rsidP="001D77A2">
      <w:pPr>
        <w:pStyle w:val="Code"/>
      </w:pPr>
      <w:r>
        <w:t>tgn:7006413-place a geo:SpatialThing, crm:E53_Place, &lt;Place classes from other ontologies&gt;;</w:t>
      </w:r>
    </w:p>
    <w:p w:rsidR="001D77A2" w:rsidRDefault="001D77A2" w:rsidP="001D77A2">
      <w:pPr>
        <w:pStyle w:val="Code"/>
      </w:pPr>
      <w:r>
        <w:t xml:space="preserve">  skos:prefLabel "Bulgaria"; crm:P87_is_identified_by [crm:P3_has_note "Bulgaria"];</w:t>
      </w:r>
    </w:p>
    <w:p w:rsidR="001D77A2" w:rsidRDefault="001D77A2" w:rsidP="001D77A2">
      <w:pPr>
        <w:pStyle w:val="Code"/>
      </w:pPr>
      <w:r>
        <w:t xml:space="preserve">  dc:type aat:123457; crm:P2_has_type aat:123457; # Nation</w:t>
      </w:r>
    </w:p>
    <w:p w:rsidR="00AB3E93" w:rsidRDefault="001D77A2" w:rsidP="001D77A2">
      <w:pPr>
        <w:pStyle w:val="Code"/>
      </w:pPr>
      <w:r>
        <w:t xml:space="preserve">  geo:lat 43.0; geo:long 25.0 .</w:t>
      </w:r>
    </w:p>
    <w:sectPr w:rsidR="00AB3E93" w:rsidSect="00CC3BEE">
      <w:headerReference w:type="default" r:id="rId20"/>
      <w:footerReference w:type="default" r:id="rId21"/>
      <w:pgSz w:w="12240" w:h="15840"/>
      <w:pgMar w:top="1440" w:right="1080" w:bottom="1440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2E7" w:rsidRDefault="003B62E7">
      <w:r>
        <w:separator/>
      </w:r>
    </w:p>
  </w:endnote>
  <w:endnote w:type="continuationSeparator" w:id="0">
    <w:p w:rsidR="003B62E7" w:rsidRDefault="003B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TSyntax Regular">
    <w:altName w:val="Malgun Gothic"/>
    <w:charset w:val="00"/>
    <w:family w:val="auto"/>
    <w:pitch w:val="variable"/>
    <w:sig w:usb0="00000003" w:usb1="0000004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CB" w:rsidRDefault="002640C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36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2E7" w:rsidRDefault="003B62E7">
      <w:r>
        <w:separator/>
      </w:r>
    </w:p>
  </w:footnote>
  <w:footnote w:type="continuationSeparator" w:id="0">
    <w:p w:rsidR="003B62E7" w:rsidRDefault="003B6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CB" w:rsidRPr="00B55448" w:rsidRDefault="002640CB">
    <w:pPr>
      <w:pStyle w:val="Header"/>
      <w:rPr>
        <w:rFonts w:ascii="LTSyntax Regular" w:eastAsia="Arial Unicode MS" w:hAnsi="LTSyntax Regular" w:cs="Arial Unicode MS"/>
        <w:b/>
        <w:color w:val="007878"/>
        <w:sz w:val="24"/>
      </w:rPr>
    </w:pPr>
    <w:r>
      <w:rPr>
        <w:rFonts w:ascii="LTSyntax Regular" w:eastAsia="Arial Unicode MS" w:hAnsi="LTSyntax Regular" w:cs="Arial Unicode MS"/>
        <w:b/>
        <w:color w:val="007878"/>
        <w:sz w:val="24"/>
      </w:rPr>
      <w:t>TGN Place Types</w:t>
    </w:r>
    <w:r>
      <w:rPr>
        <w:rFonts w:ascii="LTSyntax Regular" w:eastAsia="Arial Unicode MS" w:hAnsi="LTSyntax Regular" w:cs="Arial Unicode MS"/>
        <w:b/>
        <w:color w:val="007878"/>
        <w:sz w:val="24"/>
      </w:rPr>
      <w:tab/>
    </w:r>
    <w:r>
      <w:rPr>
        <w:rFonts w:ascii="LTSyntax Regular" w:eastAsia="Arial Unicode MS" w:hAnsi="LTSyntax Regular" w:cs="Arial Unicode MS"/>
        <w:b/>
        <w:color w:val="007878"/>
        <w:sz w:val="24"/>
      </w:rPr>
      <w:tab/>
    </w:r>
    <w:r>
      <w:rPr>
        <w:rFonts w:ascii="LTSyntax Regular" w:eastAsia="Arial Unicode MS" w:hAnsi="LTSyntax Regular" w:cs="Arial Unicode MS"/>
        <w:b/>
        <w:color w:val="007878"/>
        <w:sz w:val="24"/>
      </w:rPr>
      <w:tab/>
      <w:t xml:space="preserve">Page </w:t>
    </w:r>
    <w:r>
      <w:rPr>
        <w:rFonts w:ascii="LTSyntax Regular" w:eastAsia="Arial Unicode MS" w:hAnsi="LTSyntax Regular" w:cs="Arial Unicode MS"/>
        <w:b/>
        <w:color w:val="007878"/>
        <w:sz w:val="24"/>
      </w:rPr>
      <w:fldChar w:fldCharType="begin"/>
    </w:r>
    <w:r>
      <w:rPr>
        <w:rFonts w:ascii="LTSyntax Regular" w:eastAsia="Arial Unicode MS" w:hAnsi="LTSyntax Regular" w:cs="Arial Unicode MS"/>
        <w:b/>
        <w:color w:val="007878"/>
        <w:sz w:val="24"/>
      </w:rPr>
      <w:instrText xml:space="preserve"> PAGE   \* MERGEFORMAT </w:instrText>
    </w:r>
    <w:r>
      <w:rPr>
        <w:rFonts w:ascii="LTSyntax Regular" w:eastAsia="Arial Unicode MS" w:hAnsi="LTSyntax Regular" w:cs="Arial Unicode MS"/>
        <w:b/>
        <w:color w:val="007878"/>
        <w:sz w:val="24"/>
      </w:rPr>
      <w:fldChar w:fldCharType="separate"/>
    </w:r>
    <w:r w:rsidR="005013C4">
      <w:rPr>
        <w:rFonts w:ascii="LTSyntax Regular" w:eastAsia="Arial Unicode MS" w:hAnsi="LTSyntax Regular" w:cs="Arial Unicode MS"/>
        <w:b/>
        <w:noProof/>
        <w:color w:val="007878"/>
        <w:sz w:val="24"/>
      </w:rPr>
      <w:t>3</w:t>
    </w:r>
    <w:r>
      <w:rPr>
        <w:rFonts w:ascii="LTSyntax Regular" w:eastAsia="Arial Unicode MS" w:hAnsi="LTSyntax Regular" w:cs="Arial Unicode MS"/>
        <w:b/>
        <w:color w:val="007878"/>
        <w:sz w:val="24"/>
      </w:rPr>
      <w:fldChar w:fldCharType="end"/>
    </w:r>
  </w:p>
  <w:p w:rsidR="002640CB" w:rsidRPr="00B55448" w:rsidRDefault="002640CB">
    <w:pPr>
      <w:pStyle w:val="Header"/>
      <w:rPr>
        <w:rFonts w:ascii="Arial Unicode MS" w:eastAsia="Arial Unicode MS" w:hAnsi="Arial Unicode MS" w:cs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1147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D202D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1643F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95EFD"/>
    <w:multiLevelType w:val="multilevel"/>
    <w:tmpl w:val="A71E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9B2005"/>
    <w:multiLevelType w:val="multilevel"/>
    <w:tmpl w:val="2B08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D07401"/>
    <w:multiLevelType w:val="multilevel"/>
    <w:tmpl w:val="36E2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B76CBF"/>
    <w:multiLevelType w:val="multilevel"/>
    <w:tmpl w:val="3A34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9E16E6"/>
    <w:multiLevelType w:val="multilevel"/>
    <w:tmpl w:val="EDE293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D513F68"/>
    <w:multiLevelType w:val="multilevel"/>
    <w:tmpl w:val="778E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076563"/>
    <w:multiLevelType w:val="multilevel"/>
    <w:tmpl w:val="C506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640300"/>
    <w:multiLevelType w:val="multilevel"/>
    <w:tmpl w:val="A6B8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9A0043"/>
    <w:multiLevelType w:val="multilevel"/>
    <w:tmpl w:val="69E29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A0684B"/>
    <w:multiLevelType w:val="multilevel"/>
    <w:tmpl w:val="9268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360549"/>
    <w:multiLevelType w:val="multilevel"/>
    <w:tmpl w:val="012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38543F"/>
    <w:multiLevelType w:val="multilevel"/>
    <w:tmpl w:val="799E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7F7335"/>
    <w:multiLevelType w:val="multilevel"/>
    <w:tmpl w:val="21D4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8D2DA7"/>
    <w:multiLevelType w:val="multilevel"/>
    <w:tmpl w:val="59F20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5E71FF"/>
    <w:multiLevelType w:val="hybridMultilevel"/>
    <w:tmpl w:val="12EA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44C0E"/>
    <w:multiLevelType w:val="multilevel"/>
    <w:tmpl w:val="D1DC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E92C11"/>
    <w:multiLevelType w:val="multilevel"/>
    <w:tmpl w:val="98BC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32566"/>
    <w:multiLevelType w:val="hybridMultilevel"/>
    <w:tmpl w:val="0AF832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B37D12"/>
    <w:multiLevelType w:val="hybridMultilevel"/>
    <w:tmpl w:val="F7D44B1C"/>
    <w:lvl w:ilvl="0" w:tplc="04090001">
      <w:start w:val="1"/>
      <w:numFmt w:val="bullet"/>
      <w:pStyle w:val="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C0736D7"/>
    <w:multiLevelType w:val="multilevel"/>
    <w:tmpl w:val="4CAE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5C53E8"/>
    <w:multiLevelType w:val="multilevel"/>
    <w:tmpl w:val="6A5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21"/>
  </w:num>
  <w:num w:numId="6">
    <w:abstractNumId w:val="20"/>
  </w:num>
  <w:num w:numId="7">
    <w:abstractNumId w:val="6"/>
  </w:num>
  <w:num w:numId="8">
    <w:abstractNumId w:val="19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7"/>
  </w:num>
  <w:num w:numId="22">
    <w:abstractNumId w:val="16"/>
  </w:num>
  <w:num w:numId="23">
    <w:abstractNumId w:val="11"/>
  </w:num>
  <w:num w:numId="24">
    <w:abstractNumId w:val="22"/>
  </w:num>
  <w:num w:numId="25">
    <w:abstractNumId w:val="4"/>
  </w:num>
  <w:num w:numId="26">
    <w:abstractNumId w:val="14"/>
  </w:num>
  <w:num w:numId="27">
    <w:abstractNumId w:val="13"/>
  </w:num>
  <w:num w:numId="28">
    <w:abstractNumId w:val="10"/>
  </w:num>
  <w:num w:numId="29">
    <w:abstractNumId w:val="23"/>
  </w:num>
  <w:num w:numId="30">
    <w:abstractNumId w:val="12"/>
  </w:num>
  <w:num w:numId="31">
    <w:abstractNumId w:val="15"/>
  </w:num>
  <w:num w:numId="32">
    <w:abstractNumId w:val="18"/>
  </w:num>
  <w:num w:numId="33">
    <w:abstractNumId w:val="5"/>
  </w:num>
  <w:num w:numId="34">
    <w:abstractNumId w:val="3"/>
  </w:num>
  <w:num w:numId="35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8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8914">
      <o:colormenu v:ext="edit" strokecolor="none [1606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1E40"/>
    <w:rsid w:val="00007D35"/>
    <w:rsid w:val="000117D9"/>
    <w:rsid w:val="000147FB"/>
    <w:rsid w:val="00015229"/>
    <w:rsid w:val="00025187"/>
    <w:rsid w:val="0002642B"/>
    <w:rsid w:val="000347E2"/>
    <w:rsid w:val="000362FA"/>
    <w:rsid w:val="00041AE9"/>
    <w:rsid w:val="00044A58"/>
    <w:rsid w:val="00045716"/>
    <w:rsid w:val="0005103E"/>
    <w:rsid w:val="00053A2C"/>
    <w:rsid w:val="000576AC"/>
    <w:rsid w:val="00065A04"/>
    <w:rsid w:val="00080D87"/>
    <w:rsid w:val="00082214"/>
    <w:rsid w:val="00086A9E"/>
    <w:rsid w:val="00086F55"/>
    <w:rsid w:val="00090320"/>
    <w:rsid w:val="00091B1C"/>
    <w:rsid w:val="00091BAA"/>
    <w:rsid w:val="000A5403"/>
    <w:rsid w:val="000B7768"/>
    <w:rsid w:val="000C0AA5"/>
    <w:rsid w:val="000C3915"/>
    <w:rsid w:val="000D324B"/>
    <w:rsid w:val="000D4458"/>
    <w:rsid w:val="000D6B59"/>
    <w:rsid w:val="000D6DE5"/>
    <w:rsid w:val="000E24DD"/>
    <w:rsid w:val="000F4A75"/>
    <w:rsid w:val="001076FF"/>
    <w:rsid w:val="0011080D"/>
    <w:rsid w:val="00111E7D"/>
    <w:rsid w:val="00112DD7"/>
    <w:rsid w:val="00121884"/>
    <w:rsid w:val="00122465"/>
    <w:rsid w:val="001228D9"/>
    <w:rsid w:val="00124D5E"/>
    <w:rsid w:val="00126C7D"/>
    <w:rsid w:val="00134F4B"/>
    <w:rsid w:val="00140086"/>
    <w:rsid w:val="00151830"/>
    <w:rsid w:val="0015409A"/>
    <w:rsid w:val="001563C6"/>
    <w:rsid w:val="001600CA"/>
    <w:rsid w:val="00166D9D"/>
    <w:rsid w:val="00167D9F"/>
    <w:rsid w:val="00175EA4"/>
    <w:rsid w:val="001766F5"/>
    <w:rsid w:val="00182184"/>
    <w:rsid w:val="00184527"/>
    <w:rsid w:val="00184FAF"/>
    <w:rsid w:val="00192D90"/>
    <w:rsid w:val="001945DC"/>
    <w:rsid w:val="001A2F65"/>
    <w:rsid w:val="001A4477"/>
    <w:rsid w:val="001A66F0"/>
    <w:rsid w:val="001B0B24"/>
    <w:rsid w:val="001B4408"/>
    <w:rsid w:val="001B468A"/>
    <w:rsid w:val="001B54EC"/>
    <w:rsid w:val="001B5EE6"/>
    <w:rsid w:val="001B6759"/>
    <w:rsid w:val="001C12ED"/>
    <w:rsid w:val="001D2BCC"/>
    <w:rsid w:val="001D77A2"/>
    <w:rsid w:val="001E1BE2"/>
    <w:rsid w:val="001E2174"/>
    <w:rsid w:val="001E29C8"/>
    <w:rsid w:val="001E3776"/>
    <w:rsid w:val="001F47A0"/>
    <w:rsid w:val="002012A8"/>
    <w:rsid w:val="00201A9C"/>
    <w:rsid w:val="0020783E"/>
    <w:rsid w:val="00213F71"/>
    <w:rsid w:val="00213F81"/>
    <w:rsid w:val="0021748A"/>
    <w:rsid w:val="00220570"/>
    <w:rsid w:val="0022373C"/>
    <w:rsid w:val="00224267"/>
    <w:rsid w:val="002320D3"/>
    <w:rsid w:val="002322BB"/>
    <w:rsid w:val="00236A14"/>
    <w:rsid w:val="00236E20"/>
    <w:rsid w:val="002405A0"/>
    <w:rsid w:val="00244C1A"/>
    <w:rsid w:val="0024513C"/>
    <w:rsid w:val="00245C61"/>
    <w:rsid w:val="002461BB"/>
    <w:rsid w:val="00250BF1"/>
    <w:rsid w:val="002529D2"/>
    <w:rsid w:val="00254680"/>
    <w:rsid w:val="00254DED"/>
    <w:rsid w:val="002559C3"/>
    <w:rsid w:val="00257DF2"/>
    <w:rsid w:val="00260A35"/>
    <w:rsid w:val="00261477"/>
    <w:rsid w:val="002632F0"/>
    <w:rsid w:val="00263565"/>
    <w:rsid w:val="002640CB"/>
    <w:rsid w:val="00267687"/>
    <w:rsid w:val="00274FD1"/>
    <w:rsid w:val="0028152E"/>
    <w:rsid w:val="0028310C"/>
    <w:rsid w:val="002970A3"/>
    <w:rsid w:val="002A2528"/>
    <w:rsid w:val="002A5DD2"/>
    <w:rsid w:val="002B0929"/>
    <w:rsid w:val="002B10D0"/>
    <w:rsid w:val="002B2DF8"/>
    <w:rsid w:val="002B7CB6"/>
    <w:rsid w:val="002D0F72"/>
    <w:rsid w:val="002D21C7"/>
    <w:rsid w:val="002E1A83"/>
    <w:rsid w:val="002E2B38"/>
    <w:rsid w:val="002E3DA9"/>
    <w:rsid w:val="002E4A01"/>
    <w:rsid w:val="002F08AF"/>
    <w:rsid w:val="002F3A0E"/>
    <w:rsid w:val="002F4105"/>
    <w:rsid w:val="002F509A"/>
    <w:rsid w:val="00304A56"/>
    <w:rsid w:val="00310B67"/>
    <w:rsid w:val="00315F66"/>
    <w:rsid w:val="00323DAD"/>
    <w:rsid w:val="00325825"/>
    <w:rsid w:val="00326B35"/>
    <w:rsid w:val="00327A6D"/>
    <w:rsid w:val="003308C0"/>
    <w:rsid w:val="00330B4D"/>
    <w:rsid w:val="00332FE9"/>
    <w:rsid w:val="00336280"/>
    <w:rsid w:val="0034342A"/>
    <w:rsid w:val="00344E08"/>
    <w:rsid w:val="00345520"/>
    <w:rsid w:val="0035710F"/>
    <w:rsid w:val="003609AC"/>
    <w:rsid w:val="0036187C"/>
    <w:rsid w:val="003624DB"/>
    <w:rsid w:val="003772FB"/>
    <w:rsid w:val="00382466"/>
    <w:rsid w:val="00382DB0"/>
    <w:rsid w:val="0038419F"/>
    <w:rsid w:val="0038598E"/>
    <w:rsid w:val="003A45D3"/>
    <w:rsid w:val="003B30D0"/>
    <w:rsid w:val="003B310E"/>
    <w:rsid w:val="003B62E7"/>
    <w:rsid w:val="003B6775"/>
    <w:rsid w:val="003C45B4"/>
    <w:rsid w:val="003C4BFA"/>
    <w:rsid w:val="003C62FA"/>
    <w:rsid w:val="003C66ED"/>
    <w:rsid w:val="003D05BE"/>
    <w:rsid w:val="003D3EE3"/>
    <w:rsid w:val="003D4249"/>
    <w:rsid w:val="003D4CDC"/>
    <w:rsid w:val="003D7A9F"/>
    <w:rsid w:val="003E49E4"/>
    <w:rsid w:val="003E7106"/>
    <w:rsid w:val="003F0895"/>
    <w:rsid w:val="00404BCE"/>
    <w:rsid w:val="004064A5"/>
    <w:rsid w:val="00413900"/>
    <w:rsid w:val="004154AB"/>
    <w:rsid w:val="00420F8B"/>
    <w:rsid w:val="0042185E"/>
    <w:rsid w:val="004238A8"/>
    <w:rsid w:val="00424CE0"/>
    <w:rsid w:val="00432F6F"/>
    <w:rsid w:val="0043357F"/>
    <w:rsid w:val="0043652C"/>
    <w:rsid w:val="00441EC6"/>
    <w:rsid w:val="0044325A"/>
    <w:rsid w:val="004447AF"/>
    <w:rsid w:val="00445ECD"/>
    <w:rsid w:val="0045303A"/>
    <w:rsid w:val="004543C7"/>
    <w:rsid w:val="0045452E"/>
    <w:rsid w:val="00460FC4"/>
    <w:rsid w:val="004657A0"/>
    <w:rsid w:val="00471789"/>
    <w:rsid w:val="0047349E"/>
    <w:rsid w:val="00477E61"/>
    <w:rsid w:val="00477F90"/>
    <w:rsid w:val="00482114"/>
    <w:rsid w:val="00484943"/>
    <w:rsid w:val="004A260F"/>
    <w:rsid w:val="004A333D"/>
    <w:rsid w:val="004B01FB"/>
    <w:rsid w:val="004B3F67"/>
    <w:rsid w:val="004B42A1"/>
    <w:rsid w:val="004B5B31"/>
    <w:rsid w:val="004B7148"/>
    <w:rsid w:val="004C4776"/>
    <w:rsid w:val="004C6CC1"/>
    <w:rsid w:val="004D1676"/>
    <w:rsid w:val="004D5785"/>
    <w:rsid w:val="004E377B"/>
    <w:rsid w:val="004E5638"/>
    <w:rsid w:val="004E633E"/>
    <w:rsid w:val="004F1BBA"/>
    <w:rsid w:val="004F1E0A"/>
    <w:rsid w:val="004F3302"/>
    <w:rsid w:val="004F38CD"/>
    <w:rsid w:val="004F5E7E"/>
    <w:rsid w:val="005013C4"/>
    <w:rsid w:val="00511CFB"/>
    <w:rsid w:val="005209D9"/>
    <w:rsid w:val="00521517"/>
    <w:rsid w:val="00521964"/>
    <w:rsid w:val="00523595"/>
    <w:rsid w:val="00524051"/>
    <w:rsid w:val="0052431A"/>
    <w:rsid w:val="00527857"/>
    <w:rsid w:val="00527884"/>
    <w:rsid w:val="005302CC"/>
    <w:rsid w:val="005312A9"/>
    <w:rsid w:val="00531C1B"/>
    <w:rsid w:val="005411B6"/>
    <w:rsid w:val="005415CD"/>
    <w:rsid w:val="00541DDD"/>
    <w:rsid w:val="0054320D"/>
    <w:rsid w:val="00543E46"/>
    <w:rsid w:val="0054428B"/>
    <w:rsid w:val="00565A23"/>
    <w:rsid w:val="00565E71"/>
    <w:rsid w:val="005742F5"/>
    <w:rsid w:val="005815CA"/>
    <w:rsid w:val="00582EB8"/>
    <w:rsid w:val="00586560"/>
    <w:rsid w:val="00593269"/>
    <w:rsid w:val="005937D3"/>
    <w:rsid w:val="005948C6"/>
    <w:rsid w:val="00596FA4"/>
    <w:rsid w:val="005A10A5"/>
    <w:rsid w:val="005A1DBB"/>
    <w:rsid w:val="005A2A79"/>
    <w:rsid w:val="005A4D47"/>
    <w:rsid w:val="005B1808"/>
    <w:rsid w:val="005C4111"/>
    <w:rsid w:val="005C6982"/>
    <w:rsid w:val="005C7D94"/>
    <w:rsid w:val="005D17E3"/>
    <w:rsid w:val="005D2676"/>
    <w:rsid w:val="005D3B16"/>
    <w:rsid w:val="005D7999"/>
    <w:rsid w:val="005E1DBD"/>
    <w:rsid w:val="005E240F"/>
    <w:rsid w:val="005E28BF"/>
    <w:rsid w:val="005E454E"/>
    <w:rsid w:val="006014D7"/>
    <w:rsid w:val="006046BC"/>
    <w:rsid w:val="00606C30"/>
    <w:rsid w:val="00607134"/>
    <w:rsid w:val="00614105"/>
    <w:rsid w:val="006150E6"/>
    <w:rsid w:val="00615F99"/>
    <w:rsid w:val="006178F8"/>
    <w:rsid w:val="00620EF7"/>
    <w:rsid w:val="00621F5D"/>
    <w:rsid w:val="0063682E"/>
    <w:rsid w:val="006403E6"/>
    <w:rsid w:val="00640D81"/>
    <w:rsid w:val="0064228E"/>
    <w:rsid w:val="00642DDE"/>
    <w:rsid w:val="00643A04"/>
    <w:rsid w:val="00662C53"/>
    <w:rsid w:val="006714D6"/>
    <w:rsid w:val="00671A58"/>
    <w:rsid w:val="00671D25"/>
    <w:rsid w:val="0067310F"/>
    <w:rsid w:val="0067786D"/>
    <w:rsid w:val="00681D01"/>
    <w:rsid w:val="00683335"/>
    <w:rsid w:val="00683D7B"/>
    <w:rsid w:val="006854F7"/>
    <w:rsid w:val="006873F9"/>
    <w:rsid w:val="00691AC6"/>
    <w:rsid w:val="00691DD1"/>
    <w:rsid w:val="006928C6"/>
    <w:rsid w:val="00696D17"/>
    <w:rsid w:val="006A0602"/>
    <w:rsid w:val="006A4AE3"/>
    <w:rsid w:val="006A5505"/>
    <w:rsid w:val="006B25AC"/>
    <w:rsid w:val="006B2B9B"/>
    <w:rsid w:val="006C04ED"/>
    <w:rsid w:val="006C2226"/>
    <w:rsid w:val="006C58C2"/>
    <w:rsid w:val="006C7F34"/>
    <w:rsid w:val="006D34FA"/>
    <w:rsid w:val="006D4522"/>
    <w:rsid w:val="006D72F1"/>
    <w:rsid w:val="006E3E46"/>
    <w:rsid w:val="006F0F3A"/>
    <w:rsid w:val="00702F92"/>
    <w:rsid w:val="007100B4"/>
    <w:rsid w:val="007103F0"/>
    <w:rsid w:val="00711C98"/>
    <w:rsid w:val="00716961"/>
    <w:rsid w:val="0071785E"/>
    <w:rsid w:val="00724D70"/>
    <w:rsid w:val="00731CF4"/>
    <w:rsid w:val="00735EAE"/>
    <w:rsid w:val="0073696E"/>
    <w:rsid w:val="00736A5D"/>
    <w:rsid w:val="007378CB"/>
    <w:rsid w:val="00737E55"/>
    <w:rsid w:val="007449DE"/>
    <w:rsid w:val="00750CA7"/>
    <w:rsid w:val="00754F9E"/>
    <w:rsid w:val="00755F1B"/>
    <w:rsid w:val="00756ED6"/>
    <w:rsid w:val="00766771"/>
    <w:rsid w:val="00772A50"/>
    <w:rsid w:val="0077715F"/>
    <w:rsid w:val="00777FB5"/>
    <w:rsid w:val="00780970"/>
    <w:rsid w:val="0078348A"/>
    <w:rsid w:val="00783A6F"/>
    <w:rsid w:val="00786A84"/>
    <w:rsid w:val="00793013"/>
    <w:rsid w:val="00793B97"/>
    <w:rsid w:val="007949B9"/>
    <w:rsid w:val="007A0942"/>
    <w:rsid w:val="007B1A93"/>
    <w:rsid w:val="007B3630"/>
    <w:rsid w:val="007B3E56"/>
    <w:rsid w:val="007B7BE2"/>
    <w:rsid w:val="007C197E"/>
    <w:rsid w:val="007C472C"/>
    <w:rsid w:val="007D53C4"/>
    <w:rsid w:val="007D5BD0"/>
    <w:rsid w:val="007D6117"/>
    <w:rsid w:val="007D74BF"/>
    <w:rsid w:val="007F0AB6"/>
    <w:rsid w:val="007F0BDF"/>
    <w:rsid w:val="007F0D54"/>
    <w:rsid w:val="007F59F8"/>
    <w:rsid w:val="00800D79"/>
    <w:rsid w:val="00804DCB"/>
    <w:rsid w:val="00807B6B"/>
    <w:rsid w:val="0081114E"/>
    <w:rsid w:val="008119BC"/>
    <w:rsid w:val="00812BCA"/>
    <w:rsid w:val="00814256"/>
    <w:rsid w:val="00814CD2"/>
    <w:rsid w:val="0081502F"/>
    <w:rsid w:val="008240DC"/>
    <w:rsid w:val="0083102E"/>
    <w:rsid w:val="00831786"/>
    <w:rsid w:val="00832336"/>
    <w:rsid w:val="00834089"/>
    <w:rsid w:val="00836DF2"/>
    <w:rsid w:val="00836F99"/>
    <w:rsid w:val="00846A99"/>
    <w:rsid w:val="0085360C"/>
    <w:rsid w:val="00861E40"/>
    <w:rsid w:val="00864EF5"/>
    <w:rsid w:val="008708C3"/>
    <w:rsid w:val="00871149"/>
    <w:rsid w:val="008712A3"/>
    <w:rsid w:val="008740A8"/>
    <w:rsid w:val="00877453"/>
    <w:rsid w:val="0088001B"/>
    <w:rsid w:val="0088623E"/>
    <w:rsid w:val="008920BA"/>
    <w:rsid w:val="00892993"/>
    <w:rsid w:val="008A014F"/>
    <w:rsid w:val="008A1453"/>
    <w:rsid w:val="008A3407"/>
    <w:rsid w:val="008B2773"/>
    <w:rsid w:val="008B2A9A"/>
    <w:rsid w:val="008C0771"/>
    <w:rsid w:val="008C297B"/>
    <w:rsid w:val="008C34A0"/>
    <w:rsid w:val="008C6FF1"/>
    <w:rsid w:val="008D1067"/>
    <w:rsid w:val="008D1B8E"/>
    <w:rsid w:val="008D1D98"/>
    <w:rsid w:val="008D1F62"/>
    <w:rsid w:val="008D28A4"/>
    <w:rsid w:val="008E1614"/>
    <w:rsid w:val="008E6218"/>
    <w:rsid w:val="008E6FFA"/>
    <w:rsid w:val="008E7017"/>
    <w:rsid w:val="008F0D94"/>
    <w:rsid w:val="008F6669"/>
    <w:rsid w:val="009040A5"/>
    <w:rsid w:val="009134CE"/>
    <w:rsid w:val="00914694"/>
    <w:rsid w:val="00916E2F"/>
    <w:rsid w:val="009206C6"/>
    <w:rsid w:val="0092461C"/>
    <w:rsid w:val="00924E4B"/>
    <w:rsid w:val="009302F1"/>
    <w:rsid w:val="009310E4"/>
    <w:rsid w:val="00943370"/>
    <w:rsid w:val="00943AD8"/>
    <w:rsid w:val="0096173B"/>
    <w:rsid w:val="009664A1"/>
    <w:rsid w:val="009671A9"/>
    <w:rsid w:val="00967341"/>
    <w:rsid w:val="009678B1"/>
    <w:rsid w:val="00972C91"/>
    <w:rsid w:val="00976E2D"/>
    <w:rsid w:val="009775E4"/>
    <w:rsid w:val="00982B8C"/>
    <w:rsid w:val="009833B0"/>
    <w:rsid w:val="0098729B"/>
    <w:rsid w:val="009903F8"/>
    <w:rsid w:val="009950A2"/>
    <w:rsid w:val="009A0511"/>
    <w:rsid w:val="009A58A6"/>
    <w:rsid w:val="009A63E4"/>
    <w:rsid w:val="009A7E7E"/>
    <w:rsid w:val="009B03AC"/>
    <w:rsid w:val="009B2030"/>
    <w:rsid w:val="009C1CAF"/>
    <w:rsid w:val="009C2677"/>
    <w:rsid w:val="009C3E4F"/>
    <w:rsid w:val="009D09A6"/>
    <w:rsid w:val="009D0C35"/>
    <w:rsid w:val="009D4058"/>
    <w:rsid w:val="009D7267"/>
    <w:rsid w:val="009E1B9C"/>
    <w:rsid w:val="009E626D"/>
    <w:rsid w:val="009E6582"/>
    <w:rsid w:val="009F0C97"/>
    <w:rsid w:val="009F37E4"/>
    <w:rsid w:val="009F3BB9"/>
    <w:rsid w:val="00A002F8"/>
    <w:rsid w:val="00A031D2"/>
    <w:rsid w:val="00A05C27"/>
    <w:rsid w:val="00A0739E"/>
    <w:rsid w:val="00A07FF2"/>
    <w:rsid w:val="00A10087"/>
    <w:rsid w:val="00A101E5"/>
    <w:rsid w:val="00A139F8"/>
    <w:rsid w:val="00A16614"/>
    <w:rsid w:val="00A2790E"/>
    <w:rsid w:val="00A3022A"/>
    <w:rsid w:val="00A31E91"/>
    <w:rsid w:val="00A4254B"/>
    <w:rsid w:val="00A426BE"/>
    <w:rsid w:val="00A45493"/>
    <w:rsid w:val="00A463F8"/>
    <w:rsid w:val="00A47C7F"/>
    <w:rsid w:val="00A52C3D"/>
    <w:rsid w:val="00A57836"/>
    <w:rsid w:val="00A6123A"/>
    <w:rsid w:val="00A66439"/>
    <w:rsid w:val="00A66BEB"/>
    <w:rsid w:val="00A6705E"/>
    <w:rsid w:val="00A670D2"/>
    <w:rsid w:val="00A7037E"/>
    <w:rsid w:val="00A714E2"/>
    <w:rsid w:val="00A72649"/>
    <w:rsid w:val="00A74438"/>
    <w:rsid w:val="00A759C2"/>
    <w:rsid w:val="00A84A1F"/>
    <w:rsid w:val="00A930AD"/>
    <w:rsid w:val="00AA1D47"/>
    <w:rsid w:val="00AA2390"/>
    <w:rsid w:val="00AA3556"/>
    <w:rsid w:val="00AB3E93"/>
    <w:rsid w:val="00AB4DF9"/>
    <w:rsid w:val="00AB723D"/>
    <w:rsid w:val="00AD0DDC"/>
    <w:rsid w:val="00AD1B26"/>
    <w:rsid w:val="00AD3B4B"/>
    <w:rsid w:val="00AD429D"/>
    <w:rsid w:val="00AD5585"/>
    <w:rsid w:val="00AD587E"/>
    <w:rsid w:val="00AD7B2A"/>
    <w:rsid w:val="00AE2A12"/>
    <w:rsid w:val="00AE4E81"/>
    <w:rsid w:val="00AE7EE6"/>
    <w:rsid w:val="00AF05E1"/>
    <w:rsid w:val="00AF0606"/>
    <w:rsid w:val="00AF30D4"/>
    <w:rsid w:val="00AF4B9C"/>
    <w:rsid w:val="00AF6D43"/>
    <w:rsid w:val="00B023C0"/>
    <w:rsid w:val="00B03FB5"/>
    <w:rsid w:val="00B04499"/>
    <w:rsid w:val="00B044A9"/>
    <w:rsid w:val="00B04571"/>
    <w:rsid w:val="00B1060A"/>
    <w:rsid w:val="00B11C6D"/>
    <w:rsid w:val="00B15F5F"/>
    <w:rsid w:val="00B209FF"/>
    <w:rsid w:val="00B24FB5"/>
    <w:rsid w:val="00B2531B"/>
    <w:rsid w:val="00B26242"/>
    <w:rsid w:val="00B341A1"/>
    <w:rsid w:val="00B367DF"/>
    <w:rsid w:val="00B42673"/>
    <w:rsid w:val="00B45DC1"/>
    <w:rsid w:val="00B52687"/>
    <w:rsid w:val="00B52B35"/>
    <w:rsid w:val="00B54C19"/>
    <w:rsid w:val="00B55448"/>
    <w:rsid w:val="00B641CA"/>
    <w:rsid w:val="00B749CC"/>
    <w:rsid w:val="00B760E4"/>
    <w:rsid w:val="00B7617B"/>
    <w:rsid w:val="00B80754"/>
    <w:rsid w:val="00B80F4D"/>
    <w:rsid w:val="00B83579"/>
    <w:rsid w:val="00B846C2"/>
    <w:rsid w:val="00B86244"/>
    <w:rsid w:val="00B91A4A"/>
    <w:rsid w:val="00BA05B9"/>
    <w:rsid w:val="00BA0CEB"/>
    <w:rsid w:val="00BA5F2A"/>
    <w:rsid w:val="00BA6913"/>
    <w:rsid w:val="00BA6B9E"/>
    <w:rsid w:val="00BA7F82"/>
    <w:rsid w:val="00BB4209"/>
    <w:rsid w:val="00BB7DFD"/>
    <w:rsid w:val="00BC02A2"/>
    <w:rsid w:val="00BC42F0"/>
    <w:rsid w:val="00BC5443"/>
    <w:rsid w:val="00BD037A"/>
    <w:rsid w:val="00BD057B"/>
    <w:rsid w:val="00BD1D58"/>
    <w:rsid w:val="00BD5074"/>
    <w:rsid w:val="00BE37E7"/>
    <w:rsid w:val="00BE4B03"/>
    <w:rsid w:val="00BE5005"/>
    <w:rsid w:val="00BF1E21"/>
    <w:rsid w:val="00BF2F15"/>
    <w:rsid w:val="00BF4765"/>
    <w:rsid w:val="00BF4803"/>
    <w:rsid w:val="00C04FFA"/>
    <w:rsid w:val="00C074B4"/>
    <w:rsid w:val="00C15D59"/>
    <w:rsid w:val="00C351CA"/>
    <w:rsid w:val="00C36116"/>
    <w:rsid w:val="00C362D0"/>
    <w:rsid w:val="00C4207C"/>
    <w:rsid w:val="00C429DD"/>
    <w:rsid w:val="00C42E36"/>
    <w:rsid w:val="00C500C6"/>
    <w:rsid w:val="00C611B0"/>
    <w:rsid w:val="00C61C2B"/>
    <w:rsid w:val="00C63864"/>
    <w:rsid w:val="00C76038"/>
    <w:rsid w:val="00C8788A"/>
    <w:rsid w:val="00C91E1D"/>
    <w:rsid w:val="00C94995"/>
    <w:rsid w:val="00C970C7"/>
    <w:rsid w:val="00CA2350"/>
    <w:rsid w:val="00CA756E"/>
    <w:rsid w:val="00CB482B"/>
    <w:rsid w:val="00CB693E"/>
    <w:rsid w:val="00CC0446"/>
    <w:rsid w:val="00CC0ECC"/>
    <w:rsid w:val="00CC31FB"/>
    <w:rsid w:val="00CC3BEE"/>
    <w:rsid w:val="00CC6CE1"/>
    <w:rsid w:val="00CC7B21"/>
    <w:rsid w:val="00CD1F00"/>
    <w:rsid w:val="00CD2435"/>
    <w:rsid w:val="00CD6F29"/>
    <w:rsid w:val="00CE0222"/>
    <w:rsid w:val="00CE09E4"/>
    <w:rsid w:val="00CE3B8E"/>
    <w:rsid w:val="00CE3EB4"/>
    <w:rsid w:val="00CE4395"/>
    <w:rsid w:val="00CE5E48"/>
    <w:rsid w:val="00CF37E4"/>
    <w:rsid w:val="00CF62BC"/>
    <w:rsid w:val="00D01B35"/>
    <w:rsid w:val="00D06AF4"/>
    <w:rsid w:val="00D124F3"/>
    <w:rsid w:val="00D21B44"/>
    <w:rsid w:val="00D22DB6"/>
    <w:rsid w:val="00D27B7C"/>
    <w:rsid w:val="00D30F6D"/>
    <w:rsid w:val="00D331B5"/>
    <w:rsid w:val="00D334BF"/>
    <w:rsid w:val="00D403DA"/>
    <w:rsid w:val="00D5608E"/>
    <w:rsid w:val="00D614B3"/>
    <w:rsid w:val="00D61BB9"/>
    <w:rsid w:val="00D727E9"/>
    <w:rsid w:val="00D72F65"/>
    <w:rsid w:val="00D754F7"/>
    <w:rsid w:val="00D762DB"/>
    <w:rsid w:val="00D76D83"/>
    <w:rsid w:val="00D77DD4"/>
    <w:rsid w:val="00D80313"/>
    <w:rsid w:val="00D80DC1"/>
    <w:rsid w:val="00D821B6"/>
    <w:rsid w:val="00D85177"/>
    <w:rsid w:val="00D873A7"/>
    <w:rsid w:val="00D95152"/>
    <w:rsid w:val="00DA5E8E"/>
    <w:rsid w:val="00DA6391"/>
    <w:rsid w:val="00DA7BC6"/>
    <w:rsid w:val="00DB0075"/>
    <w:rsid w:val="00DB4E1E"/>
    <w:rsid w:val="00DC3802"/>
    <w:rsid w:val="00DC3836"/>
    <w:rsid w:val="00DC38D0"/>
    <w:rsid w:val="00DC49FA"/>
    <w:rsid w:val="00DC7E33"/>
    <w:rsid w:val="00DD117A"/>
    <w:rsid w:val="00DD1B17"/>
    <w:rsid w:val="00DD4045"/>
    <w:rsid w:val="00DE249C"/>
    <w:rsid w:val="00DE2ADB"/>
    <w:rsid w:val="00DE61A8"/>
    <w:rsid w:val="00DF0AC0"/>
    <w:rsid w:val="00DF0BD4"/>
    <w:rsid w:val="00E11982"/>
    <w:rsid w:val="00E22C54"/>
    <w:rsid w:val="00E2556A"/>
    <w:rsid w:val="00E25E7C"/>
    <w:rsid w:val="00E36F52"/>
    <w:rsid w:val="00E37837"/>
    <w:rsid w:val="00E4117C"/>
    <w:rsid w:val="00E43D95"/>
    <w:rsid w:val="00E53CC2"/>
    <w:rsid w:val="00E54D66"/>
    <w:rsid w:val="00E56566"/>
    <w:rsid w:val="00E5762B"/>
    <w:rsid w:val="00E62B48"/>
    <w:rsid w:val="00E70263"/>
    <w:rsid w:val="00E7478F"/>
    <w:rsid w:val="00E74EFD"/>
    <w:rsid w:val="00E80307"/>
    <w:rsid w:val="00E90654"/>
    <w:rsid w:val="00E91AE9"/>
    <w:rsid w:val="00E922BE"/>
    <w:rsid w:val="00E9418E"/>
    <w:rsid w:val="00E944F4"/>
    <w:rsid w:val="00E95503"/>
    <w:rsid w:val="00E97C4D"/>
    <w:rsid w:val="00EA4BD6"/>
    <w:rsid w:val="00EA4CEF"/>
    <w:rsid w:val="00EA7096"/>
    <w:rsid w:val="00EA7E1F"/>
    <w:rsid w:val="00EB2A6B"/>
    <w:rsid w:val="00EB4772"/>
    <w:rsid w:val="00EB76CF"/>
    <w:rsid w:val="00EB7B68"/>
    <w:rsid w:val="00EB7E89"/>
    <w:rsid w:val="00ED4859"/>
    <w:rsid w:val="00ED698F"/>
    <w:rsid w:val="00EE111A"/>
    <w:rsid w:val="00EE1B98"/>
    <w:rsid w:val="00EE32B2"/>
    <w:rsid w:val="00EE6503"/>
    <w:rsid w:val="00EE7195"/>
    <w:rsid w:val="00EF09E8"/>
    <w:rsid w:val="00EF29E8"/>
    <w:rsid w:val="00EF67AF"/>
    <w:rsid w:val="00EF6D02"/>
    <w:rsid w:val="00F0203B"/>
    <w:rsid w:val="00F02365"/>
    <w:rsid w:val="00F03F3F"/>
    <w:rsid w:val="00F12059"/>
    <w:rsid w:val="00F1350D"/>
    <w:rsid w:val="00F21688"/>
    <w:rsid w:val="00F22B4F"/>
    <w:rsid w:val="00F24A40"/>
    <w:rsid w:val="00F26D1F"/>
    <w:rsid w:val="00F26DC6"/>
    <w:rsid w:val="00F40A47"/>
    <w:rsid w:val="00F42D47"/>
    <w:rsid w:val="00F55D90"/>
    <w:rsid w:val="00F66301"/>
    <w:rsid w:val="00F7377F"/>
    <w:rsid w:val="00F76DAA"/>
    <w:rsid w:val="00F8041C"/>
    <w:rsid w:val="00F827D6"/>
    <w:rsid w:val="00F82A29"/>
    <w:rsid w:val="00F87015"/>
    <w:rsid w:val="00F93849"/>
    <w:rsid w:val="00F94995"/>
    <w:rsid w:val="00FA0FF4"/>
    <w:rsid w:val="00FB3872"/>
    <w:rsid w:val="00FB6685"/>
    <w:rsid w:val="00FB788A"/>
    <w:rsid w:val="00FB7A2B"/>
    <w:rsid w:val="00FD2918"/>
    <w:rsid w:val="00FD5A0E"/>
    <w:rsid w:val="00FD60A4"/>
    <w:rsid w:val="00FE6EBF"/>
    <w:rsid w:val="00FE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 [1606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od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6CF"/>
    <w:pPr>
      <w:spacing w:before="40" w:after="40"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5302CC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5302CC"/>
    <w:pPr>
      <w:keepNext/>
      <w:numPr>
        <w:ilvl w:val="1"/>
        <w:numId w:val="4"/>
      </w:numPr>
      <w:spacing w:before="120" w:after="60"/>
      <w:outlineLvl w:val="1"/>
    </w:pPr>
    <w:rPr>
      <w:rFonts w:ascii="Arial" w:hAnsi="Arial" w:cs="Arial"/>
      <w:b/>
      <w:bCs/>
      <w:sz w:val="24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76CF"/>
    <w:pPr>
      <w:keepNext/>
      <w:numPr>
        <w:ilvl w:val="2"/>
        <w:numId w:val="4"/>
      </w:numPr>
      <w:spacing w:before="120" w:after="60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uiPriority w:val="9"/>
    <w:qFormat/>
    <w:rsid w:val="00E36F52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i/>
      <w:szCs w:val="20"/>
    </w:rPr>
  </w:style>
  <w:style w:type="paragraph" w:styleId="Heading5">
    <w:name w:val="heading 5"/>
    <w:basedOn w:val="Normal"/>
    <w:next w:val="Normal"/>
    <w:uiPriority w:val="9"/>
    <w:qFormat/>
    <w:rsid w:val="005302C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5302CC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5302CC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qFormat/>
    <w:rsid w:val="005302CC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qFormat/>
    <w:rsid w:val="005302C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02CC"/>
    <w:pPr>
      <w:tabs>
        <w:tab w:val="center" w:pos="4153"/>
        <w:tab w:val="right" w:pos="8306"/>
      </w:tabs>
    </w:pPr>
    <w:rPr>
      <w:lang w:val="en-GB"/>
    </w:rPr>
  </w:style>
  <w:style w:type="character" w:styleId="Hyperlink">
    <w:name w:val="Hyperlink"/>
    <w:basedOn w:val="DefaultParagraphFont"/>
    <w:uiPriority w:val="99"/>
    <w:rsid w:val="005302CC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5302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5302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02CC"/>
  </w:style>
  <w:style w:type="paragraph" w:customStyle="1" w:styleId="t1">
    <w:name w:val="t1"/>
    <w:basedOn w:val="Normal"/>
    <w:qFormat/>
    <w:rsid w:val="008708C3"/>
    <w:pPr>
      <w:tabs>
        <w:tab w:val="num" w:pos="360"/>
      </w:tabs>
      <w:ind w:left="360" w:hanging="360"/>
    </w:pPr>
  </w:style>
  <w:style w:type="paragraph" w:customStyle="1" w:styleId="t2">
    <w:name w:val="t2"/>
    <w:basedOn w:val="Normal"/>
    <w:qFormat/>
    <w:rsid w:val="008708C3"/>
    <w:pPr>
      <w:numPr>
        <w:numId w:val="5"/>
      </w:numPr>
      <w:tabs>
        <w:tab w:val="clear" w:pos="360"/>
        <w:tab w:val="num" w:pos="720"/>
      </w:tabs>
      <w:ind w:left="720"/>
    </w:pPr>
  </w:style>
  <w:style w:type="paragraph" w:customStyle="1" w:styleId="t3">
    <w:name w:val="t3"/>
    <w:basedOn w:val="t2"/>
    <w:qFormat/>
    <w:rsid w:val="005302CC"/>
    <w:pPr>
      <w:tabs>
        <w:tab w:val="clear" w:pos="720"/>
        <w:tab w:val="num" w:pos="1080"/>
      </w:tabs>
      <w:ind w:left="1080"/>
    </w:pPr>
  </w:style>
  <w:style w:type="paragraph" w:styleId="BodyTextIndent">
    <w:name w:val="Body Text Indent"/>
    <w:basedOn w:val="Normal"/>
    <w:link w:val="BodyTextIndentChar"/>
    <w:rsid w:val="004F38CD"/>
    <w:pPr>
      <w:keepLines/>
      <w:ind w:left="426" w:hanging="284"/>
    </w:pPr>
    <w:rPr>
      <w:rFonts w:ascii="Arial" w:hAnsi="Arial"/>
      <w:sz w:val="22"/>
      <w:lang w:val="en-GB" w:eastAsia="it-IT"/>
    </w:rPr>
  </w:style>
  <w:style w:type="paragraph" w:styleId="BodyTextIndent2">
    <w:name w:val="Body Text Indent 2"/>
    <w:basedOn w:val="Normal"/>
    <w:rsid w:val="004F38CD"/>
    <w:pPr>
      <w:keepLines/>
      <w:ind w:left="426" w:hanging="284"/>
      <w:jc w:val="both"/>
    </w:pPr>
    <w:rPr>
      <w:rFonts w:ascii="Arial" w:hAnsi="Arial"/>
      <w:sz w:val="22"/>
      <w:lang w:val="en-GB" w:eastAsia="it-IT"/>
    </w:rPr>
  </w:style>
  <w:style w:type="paragraph" w:styleId="BlockText">
    <w:name w:val="Block Text"/>
    <w:basedOn w:val="Normal"/>
    <w:rsid w:val="004F38CD"/>
    <w:pPr>
      <w:keepLines/>
      <w:ind w:left="426" w:right="1872" w:hanging="284"/>
      <w:jc w:val="both"/>
    </w:pPr>
    <w:rPr>
      <w:rFonts w:ascii="Arial" w:hAnsi="Arial"/>
      <w:sz w:val="22"/>
      <w:lang w:val="en-GB" w:eastAsia="it-IT"/>
    </w:rPr>
  </w:style>
  <w:style w:type="character" w:styleId="Emphasis">
    <w:name w:val="Emphasis"/>
    <w:basedOn w:val="DefaultParagraphFont"/>
    <w:qFormat/>
    <w:rsid w:val="00E25E7C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F24A40"/>
    <w:rPr>
      <w:rFonts w:ascii="Arial" w:hAnsi="Arial"/>
      <w:sz w:val="22"/>
      <w:szCs w:val="24"/>
      <w:lang w:val="en-GB" w:eastAsia="it-IT"/>
    </w:rPr>
  </w:style>
  <w:style w:type="paragraph" w:styleId="BalloonText">
    <w:name w:val="Balloon Text"/>
    <w:basedOn w:val="Normal"/>
    <w:link w:val="BalloonTextChar"/>
    <w:rsid w:val="001766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6F5"/>
    <w:rPr>
      <w:rFonts w:ascii="Tahoma" w:hAnsi="Tahoma" w:cs="Tahoma"/>
      <w:sz w:val="16"/>
      <w:szCs w:val="16"/>
      <w:lang w:val="en-US" w:eastAsia="en-US"/>
    </w:rPr>
  </w:style>
  <w:style w:type="paragraph" w:styleId="ListBullet2">
    <w:name w:val="List Bullet 2"/>
    <w:basedOn w:val="Normal"/>
    <w:rsid w:val="008D1F62"/>
    <w:pPr>
      <w:numPr>
        <w:numId w:val="2"/>
      </w:numPr>
    </w:pPr>
  </w:style>
  <w:style w:type="paragraph" w:styleId="ListBullet3">
    <w:name w:val="List Bullet 3"/>
    <w:basedOn w:val="Normal"/>
    <w:rsid w:val="008D1F62"/>
    <w:pPr>
      <w:numPr>
        <w:numId w:val="3"/>
      </w:numPr>
    </w:pPr>
  </w:style>
  <w:style w:type="paragraph" w:styleId="TOC1">
    <w:name w:val="toc 1"/>
    <w:basedOn w:val="Normal"/>
    <w:next w:val="Normal"/>
    <w:autoRedefine/>
    <w:uiPriority w:val="39"/>
    <w:rsid w:val="008E6FFA"/>
    <w:pPr>
      <w:tabs>
        <w:tab w:val="left" w:pos="440"/>
        <w:tab w:val="right" w:leader="dot" w:pos="9360"/>
      </w:tabs>
      <w:spacing w:before="0" w:after="0"/>
    </w:pPr>
  </w:style>
  <w:style w:type="paragraph" w:customStyle="1" w:styleId="Char2CharCharChar">
    <w:name w:val="Char2 Char Char Char"/>
    <w:basedOn w:val="Normal"/>
    <w:semiHidden/>
    <w:rsid w:val="00620EF7"/>
    <w:pPr>
      <w:tabs>
        <w:tab w:val="left" w:pos="709"/>
      </w:tabs>
      <w:spacing w:before="0" w:after="60"/>
    </w:pPr>
    <w:rPr>
      <w:szCs w:val="20"/>
      <w:lang w:val="pl-PL" w:eastAsia="pl-PL"/>
    </w:rPr>
  </w:style>
  <w:style w:type="paragraph" w:styleId="TOC2">
    <w:name w:val="toc 2"/>
    <w:basedOn w:val="Normal"/>
    <w:next w:val="Normal"/>
    <w:autoRedefine/>
    <w:uiPriority w:val="39"/>
    <w:rsid w:val="008E6FFA"/>
    <w:pPr>
      <w:tabs>
        <w:tab w:val="left" w:pos="880"/>
        <w:tab w:val="right" w:leader="dot" w:pos="9360"/>
      </w:tabs>
      <w:spacing w:before="0" w:after="0"/>
      <w:ind w:left="202"/>
    </w:pPr>
  </w:style>
  <w:style w:type="paragraph" w:styleId="PlainText">
    <w:name w:val="Plain Text"/>
    <w:basedOn w:val="Normal"/>
    <w:link w:val="PlainTextChar"/>
    <w:uiPriority w:val="99"/>
    <w:unhideWhenUsed/>
    <w:rsid w:val="00B341A1"/>
    <w:pPr>
      <w:spacing w:before="0" w:after="0"/>
    </w:pPr>
    <w:rPr>
      <w:rFonts w:ascii="Consolas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B341A1"/>
    <w:rPr>
      <w:rFonts w:ascii="Consolas" w:hAnsi="Consolas"/>
      <w:sz w:val="21"/>
      <w:szCs w:val="21"/>
      <w:lang w:val="bg-BG"/>
    </w:rPr>
  </w:style>
  <w:style w:type="paragraph" w:styleId="ListBullet">
    <w:name w:val="List Bullet"/>
    <w:basedOn w:val="Normal"/>
    <w:rsid w:val="00702F92"/>
    <w:pPr>
      <w:numPr>
        <w:numId w:val="1"/>
      </w:numPr>
    </w:pPr>
  </w:style>
  <w:style w:type="table" w:styleId="TableGrid">
    <w:name w:val="Table Grid"/>
    <w:basedOn w:val="TableNormal"/>
    <w:uiPriority w:val="59"/>
    <w:rsid w:val="00A0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420F8B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20F8B"/>
    <w:rPr>
      <w:rFonts w:ascii="Courier New" w:hAnsi="Courier New" w:cs="Courier New"/>
    </w:rPr>
  </w:style>
  <w:style w:type="paragraph" w:styleId="TOC3">
    <w:name w:val="toc 3"/>
    <w:basedOn w:val="Normal"/>
    <w:next w:val="Normal"/>
    <w:autoRedefine/>
    <w:uiPriority w:val="39"/>
    <w:rsid w:val="008E6FFA"/>
    <w:pPr>
      <w:tabs>
        <w:tab w:val="left" w:pos="1320"/>
        <w:tab w:val="right" w:leader="dot" w:pos="9360"/>
      </w:tabs>
      <w:spacing w:before="0" w:after="0"/>
      <w:ind w:left="403"/>
    </w:pPr>
  </w:style>
  <w:style w:type="paragraph" w:styleId="DocumentMap">
    <w:name w:val="Document Map"/>
    <w:basedOn w:val="Normal"/>
    <w:link w:val="DocumentMapChar"/>
    <w:rsid w:val="00EB76C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B76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B788A"/>
    <w:rPr>
      <w:rFonts w:ascii="Arial" w:hAnsi="Arial" w:cs="Arial"/>
      <w:b/>
      <w:bCs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FB788A"/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B7617B"/>
    <w:pPr>
      <w:spacing w:before="100" w:beforeAutospacing="1" w:after="100" w:afterAutospacing="1"/>
    </w:pPr>
    <w:rPr>
      <w:sz w:val="24"/>
    </w:rPr>
  </w:style>
  <w:style w:type="paragraph" w:customStyle="1" w:styleId="skills">
    <w:name w:val="skills"/>
    <w:basedOn w:val="Normal"/>
    <w:rsid w:val="00261477"/>
    <w:pPr>
      <w:spacing w:before="100" w:beforeAutospacing="1" w:after="100" w:afterAutospacing="1"/>
    </w:pPr>
    <w:rPr>
      <w:sz w:val="24"/>
      <w:lang w:val="bg-BG" w:eastAsia="bg-BG"/>
    </w:rPr>
  </w:style>
  <w:style w:type="character" w:styleId="FollowedHyperlink">
    <w:name w:val="FollowedHyperlink"/>
    <w:basedOn w:val="DefaultParagraphFont"/>
    <w:uiPriority w:val="99"/>
    <w:rsid w:val="009F0C97"/>
    <w:rPr>
      <w:color w:val="800080"/>
      <w:u w:val="single"/>
    </w:rPr>
  </w:style>
  <w:style w:type="paragraph" w:customStyle="1" w:styleId="Code">
    <w:name w:val="Code"/>
    <w:basedOn w:val="Normal"/>
    <w:rsid w:val="008A340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Courier New" w:hAnsi="Courier New" w:cs="Courier New"/>
      <w:noProof/>
      <w:sz w:val="16"/>
      <w:szCs w:val="16"/>
    </w:rPr>
  </w:style>
  <w:style w:type="paragraph" w:customStyle="1" w:styleId="font5">
    <w:name w:val="font5"/>
    <w:basedOn w:val="Normal"/>
    <w:rsid w:val="00793B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"/>
    <w:rsid w:val="00793B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rsid w:val="00793B9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font8">
    <w:name w:val="font8"/>
    <w:basedOn w:val="Normal"/>
    <w:rsid w:val="00793B9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font9">
    <w:name w:val="font9"/>
    <w:basedOn w:val="Normal"/>
    <w:rsid w:val="00793B97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8">
    <w:name w:val="xl118"/>
    <w:basedOn w:val="Normal"/>
    <w:rsid w:val="00793B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79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793B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793B97"/>
    <w:pPr>
      <w:spacing w:before="100" w:beforeAutospacing="1" w:after="100" w:afterAutospacing="1"/>
    </w:pPr>
    <w:rPr>
      <w:rFonts w:ascii="Arial" w:hAnsi="Arial" w:cs="Arial"/>
      <w:color w:val="538ED5"/>
      <w:sz w:val="16"/>
      <w:szCs w:val="16"/>
    </w:rPr>
  </w:style>
  <w:style w:type="paragraph" w:customStyle="1" w:styleId="xl122">
    <w:name w:val="xl122"/>
    <w:basedOn w:val="Normal"/>
    <w:rsid w:val="0079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793B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793B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793B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793B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793B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79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ED5"/>
      <w:sz w:val="16"/>
      <w:szCs w:val="16"/>
    </w:rPr>
  </w:style>
  <w:style w:type="paragraph" w:customStyle="1" w:styleId="xl129">
    <w:name w:val="xl129"/>
    <w:basedOn w:val="Normal"/>
    <w:rsid w:val="00793B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793B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793B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79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538ED5"/>
      <w:sz w:val="16"/>
      <w:szCs w:val="16"/>
    </w:rPr>
  </w:style>
  <w:style w:type="paragraph" w:customStyle="1" w:styleId="xl133">
    <w:name w:val="xl133"/>
    <w:basedOn w:val="Normal"/>
    <w:rsid w:val="0079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79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35">
    <w:name w:val="xl135"/>
    <w:basedOn w:val="Normal"/>
    <w:rsid w:val="00793B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793B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793B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793B9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793B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793B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rsid w:val="0079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42">
    <w:name w:val="xl142"/>
    <w:basedOn w:val="Normal"/>
    <w:rsid w:val="00793B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3">
    <w:name w:val="xl143"/>
    <w:basedOn w:val="Normal"/>
    <w:rsid w:val="00793B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793B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793B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793B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79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8">
    <w:name w:val="xl148"/>
    <w:basedOn w:val="Normal"/>
    <w:rsid w:val="0079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9">
    <w:name w:val="xl149"/>
    <w:basedOn w:val="Normal"/>
    <w:rsid w:val="00793B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94995"/>
    <w:rPr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94995"/>
    <w:rPr>
      <w:szCs w:val="24"/>
    </w:rPr>
  </w:style>
  <w:style w:type="table" w:customStyle="1" w:styleId="MediumShading2-Accent11">
    <w:name w:val="Medium Shading 2 - Accent 11"/>
    <w:basedOn w:val="TableNormal"/>
    <w:uiPriority w:val="64"/>
    <w:rsid w:val="00F94995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F94995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HTMLCode">
    <w:name w:val="HTML Code"/>
    <w:basedOn w:val="DefaultParagraphFont"/>
    <w:uiPriority w:val="99"/>
    <w:unhideWhenUsed/>
    <w:rsid w:val="00EB7B68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BF4803"/>
    <w:rPr>
      <w:szCs w:val="24"/>
    </w:rPr>
  </w:style>
  <w:style w:type="character" w:styleId="CommentReference">
    <w:name w:val="annotation reference"/>
    <w:basedOn w:val="DefaultParagraphFont"/>
    <w:rsid w:val="00DE61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61A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E61A8"/>
  </w:style>
  <w:style w:type="paragraph" w:styleId="CommentSubject">
    <w:name w:val="annotation subject"/>
    <w:basedOn w:val="CommentText"/>
    <w:next w:val="CommentText"/>
    <w:link w:val="CommentSubjectChar"/>
    <w:rsid w:val="00DE6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1A8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E6FFA"/>
    <w:pPr>
      <w:tabs>
        <w:tab w:val="left" w:pos="1540"/>
        <w:tab w:val="right" w:leader="dot" w:pos="9360"/>
      </w:tabs>
      <w:spacing w:before="0" w:after="0"/>
      <w:ind w:left="662"/>
    </w:pPr>
    <w:rPr>
      <w:rFonts w:eastAsiaTheme="minorEastAsia"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A0602"/>
    <w:pPr>
      <w:spacing w:before="0"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A0602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A0602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A0602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A0602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5D17E3"/>
    <w:rPr>
      <w:rFonts w:ascii="Arial" w:hAnsi="Arial" w:cs="Arial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643A0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43A04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52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335">
          <w:marLeft w:val="0"/>
          <w:marRight w:val="0"/>
          <w:marTop w:val="150"/>
          <w:marBottom w:val="15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051345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362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68722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172733">
          <w:marLeft w:val="0"/>
          <w:marRight w:val="0"/>
          <w:marTop w:val="150"/>
          <w:marBottom w:val="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2089506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578718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9521734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910128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5056350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139344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901986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6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8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567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848862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594189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701471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68426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4374819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411681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20107886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8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921605">
          <w:marLeft w:val="0"/>
          <w:marRight w:val="0"/>
          <w:marTop w:val="150"/>
          <w:marBottom w:val="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357894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758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796413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685646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43702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4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64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6866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419447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0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3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634">
          <w:marLeft w:val="0"/>
          <w:marRight w:val="0"/>
          <w:marTop w:val="136"/>
          <w:marBottom w:val="136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77643702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852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481188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326">
              <w:marLeft w:val="0"/>
              <w:marRight w:val="0"/>
              <w:marTop w:val="150"/>
              <w:marBottom w:val="150"/>
              <w:divBdr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divBdr>
              <w:divsChild>
                <w:div w:id="19723211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9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527103">
              <w:marLeft w:val="0"/>
              <w:marRight w:val="0"/>
              <w:marTop w:val="150"/>
              <w:marBottom w:val="150"/>
              <w:divBdr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divBdr>
              <w:divsChild>
                <w:div w:id="11073841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150854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656228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23433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6751586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2048">
          <w:marLeft w:val="0"/>
          <w:marRight w:val="0"/>
          <w:marTop w:val="136"/>
          <w:marBottom w:val="136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57070202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5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1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51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2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45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7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2822">
          <w:marLeft w:val="0"/>
          <w:marRight w:val="0"/>
          <w:marTop w:val="136"/>
          <w:marBottom w:val="136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9027001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108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7479929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9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243">
          <w:marLeft w:val="0"/>
          <w:marRight w:val="0"/>
          <w:marTop w:val="150"/>
          <w:marBottom w:val="15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816332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593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20938149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7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75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6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2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8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9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9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7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7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1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2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6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1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49121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295169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6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191835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1290818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8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5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0F0F0"/>
                <w:right w:val="none" w:sz="0" w:space="0" w:color="auto"/>
              </w:divBdr>
            </w:div>
          </w:divsChild>
        </w:div>
      </w:divsChild>
    </w:div>
    <w:div w:id="48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3471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7719034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0496">
          <w:marLeft w:val="0"/>
          <w:marRight w:val="0"/>
          <w:marTop w:val="150"/>
          <w:marBottom w:val="15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0503486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482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045133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456">
          <w:marLeft w:val="0"/>
          <w:marRight w:val="0"/>
          <w:marTop w:val="150"/>
          <w:marBottom w:val="15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67275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0899">
          <w:marLeft w:val="0"/>
          <w:marRight w:val="0"/>
          <w:marTop w:val="136"/>
          <w:marBottom w:val="136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08823111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8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7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07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345747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778">
          <w:marLeft w:val="0"/>
          <w:marRight w:val="0"/>
          <w:marTop w:val="136"/>
          <w:marBottom w:val="136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5308535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738">
          <w:marLeft w:val="0"/>
          <w:marRight w:val="0"/>
          <w:marTop w:val="15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9530512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46">
          <w:marLeft w:val="0"/>
          <w:marRight w:val="0"/>
          <w:marTop w:val="150"/>
          <w:marBottom w:val="15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5720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841">
          <w:marLeft w:val="0"/>
          <w:marRight w:val="0"/>
          <w:marTop w:val="150"/>
          <w:marBottom w:val="15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69510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463">
          <w:marLeft w:val="0"/>
          <w:marRight w:val="0"/>
          <w:marTop w:val="136"/>
          <w:marBottom w:val="136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17692194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9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1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9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8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3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0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3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4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0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36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42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9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9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080955">
          <w:marLeft w:val="0"/>
          <w:marRight w:val="0"/>
          <w:marTop w:val="136"/>
          <w:marBottom w:val="136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504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F0F0F0"/>
                <w:right w:val="none" w:sz="0" w:space="0" w:color="auto"/>
              </w:divBdr>
            </w:div>
            <w:div w:id="156002083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969830">
          <w:marLeft w:val="0"/>
          <w:marRight w:val="0"/>
          <w:marTop w:val="136"/>
          <w:marBottom w:val="136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51985272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3560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609006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7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418464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6229246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371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47063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6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9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8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441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749496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0942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892622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957277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946885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0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26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8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8803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4886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0F0F0"/>
                <w:right w:val="none" w:sz="0" w:space="0" w:color="auto"/>
              </w:divBdr>
            </w:div>
            <w:div w:id="19267198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979222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9377103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1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0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8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9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903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2863498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75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66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1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7957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72204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672">
          <w:marLeft w:val="0"/>
          <w:marRight w:val="0"/>
          <w:marTop w:val="150"/>
          <w:marBottom w:val="15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751395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039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3319131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9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8775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951014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50637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2032942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8007">
              <w:marLeft w:val="0"/>
              <w:marRight w:val="0"/>
              <w:marTop w:val="150"/>
              <w:marBottom w:val="150"/>
              <w:divBdr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divBdr>
              <w:divsChild>
                <w:div w:id="1140805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7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107982">
              <w:marLeft w:val="0"/>
              <w:marRight w:val="0"/>
              <w:marTop w:val="150"/>
              <w:marBottom w:val="150"/>
              <w:divBdr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divBdr>
              <w:divsChild>
                <w:div w:id="11194492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391389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77942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6992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59585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643014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5625961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2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3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871">
          <w:marLeft w:val="0"/>
          <w:marRight w:val="0"/>
          <w:marTop w:val="150"/>
          <w:marBottom w:val="0"/>
          <w:divBdr>
            <w:top w:val="single" w:sz="6" w:space="0" w:color="BBBBBB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213240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298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14141601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2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8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96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986744">
          <w:marLeft w:val="0"/>
          <w:marRight w:val="0"/>
          <w:marTop w:val="150"/>
          <w:marBottom w:val="15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  <w:divsChild>
            <w:div w:id="7234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0F0F0"/>
                <w:right w:val="none" w:sz="0" w:space="0" w:color="auto"/>
              </w:divBdr>
            </w:div>
            <w:div w:id="20773883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ra.getty.edu/browse/ITSLOD-133" TargetMode="External"/><Relationship Id="rId13" Type="http://schemas.openxmlformats.org/officeDocument/2006/relationships/hyperlink" Target="http://www.getty.edu/research/tools/vocabularies/tgn/?find=&amp;place=&amp;nation=&amp;prev_page=1&amp;english=Y" TargetMode="External"/><Relationship Id="rId18" Type="http://schemas.openxmlformats.org/officeDocument/2006/relationships/hyperlink" Target="http://personal.sirma.bg/vladimir/crm/entity_list_cleaned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jira.getty.edu/browse/ITSLOD-108" TargetMode="External"/><Relationship Id="rId17" Type="http://schemas.openxmlformats.org/officeDocument/2006/relationships/hyperlink" Target="http://personal.sirma.bg/vladimir/crm/entity_list_cleane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rsonal.sirma.bg/vladimir/crm/entity_list_cleaned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ira.getty.edu/browse/ITSLOD-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rsonal.sirma.bg/vladimir/crm/entity_list_cleaned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data.beeldengeluid.nl/gtaa/31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cab.getty.edu/ontology" TargetMode="External"/><Relationship Id="rId14" Type="http://schemas.openxmlformats.org/officeDocument/2006/relationships/hyperlink" Target="http://dctyp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85DFD-C76A-4323-9619-31CA5780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AAT Semantic Representation</vt:lpstr>
    </vt:vector>
  </TitlesOfParts>
  <Company>The J. Paul Getty Trust</Company>
  <LinksUpToDate>false</LinksUpToDate>
  <CharactersWithSpaces>11367</CharactersWithSpaces>
  <SharedDoc>false</SharedDoc>
  <HLinks>
    <vt:vector size="1824" baseType="variant">
      <vt:variant>
        <vt:i4>2621472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_Revision_History</vt:lpwstr>
      </vt:variant>
      <vt:variant>
        <vt:i4>5636182</vt:i4>
      </vt:variant>
      <vt:variant>
        <vt:i4>1131</vt:i4>
      </vt:variant>
      <vt:variant>
        <vt:i4>0</vt:i4>
      </vt:variant>
      <vt:variant>
        <vt:i4>5</vt:i4>
      </vt:variant>
      <vt:variant>
        <vt:lpwstr>http://vocab.getty.edu/resource/aat/300020265</vt:lpwstr>
      </vt:variant>
      <vt:variant>
        <vt:lpwstr/>
      </vt:variant>
      <vt:variant>
        <vt:i4>1900549</vt:i4>
      </vt:variant>
      <vt:variant>
        <vt:i4>1128</vt:i4>
      </vt:variant>
      <vt:variant>
        <vt:i4>0</vt:i4>
      </vt:variant>
      <vt:variant>
        <vt:i4>5</vt:i4>
      </vt:variant>
      <vt:variant>
        <vt:lpwstr>http://vocab.getty.edu/resource/skos/broader</vt:lpwstr>
      </vt:variant>
      <vt:variant>
        <vt:lpwstr/>
      </vt:variant>
      <vt:variant>
        <vt:i4>5701718</vt:i4>
      </vt:variant>
      <vt:variant>
        <vt:i4>1125</vt:i4>
      </vt:variant>
      <vt:variant>
        <vt:i4>0</vt:i4>
      </vt:variant>
      <vt:variant>
        <vt:i4>5</vt:i4>
      </vt:variant>
      <vt:variant>
        <vt:lpwstr>http://vocab.getty.edu/resource/aat/300020271</vt:lpwstr>
      </vt:variant>
      <vt:variant>
        <vt:lpwstr/>
      </vt:variant>
      <vt:variant>
        <vt:i4>5636182</vt:i4>
      </vt:variant>
      <vt:variant>
        <vt:i4>1122</vt:i4>
      </vt:variant>
      <vt:variant>
        <vt:i4>0</vt:i4>
      </vt:variant>
      <vt:variant>
        <vt:i4>5</vt:i4>
      </vt:variant>
      <vt:variant>
        <vt:lpwstr>http://vocab.getty.edu/resource/aat/300020265</vt:lpwstr>
      </vt:variant>
      <vt:variant>
        <vt:lpwstr/>
      </vt:variant>
      <vt:variant>
        <vt:i4>5701711</vt:i4>
      </vt:variant>
      <vt:variant>
        <vt:i4>1119</vt:i4>
      </vt:variant>
      <vt:variant>
        <vt:i4>0</vt:i4>
      </vt:variant>
      <vt:variant>
        <vt:i4>5</vt:i4>
      </vt:variant>
      <vt:variant>
        <vt:lpwstr>http://vocab.getty.edu/resource/gvp/broaderPreferred</vt:lpwstr>
      </vt:variant>
      <vt:variant>
        <vt:lpwstr/>
      </vt:variant>
      <vt:variant>
        <vt:i4>5701718</vt:i4>
      </vt:variant>
      <vt:variant>
        <vt:i4>1116</vt:i4>
      </vt:variant>
      <vt:variant>
        <vt:i4>0</vt:i4>
      </vt:variant>
      <vt:variant>
        <vt:i4>5</vt:i4>
      </vt:variant>
      <vt:variant>
        <vt:lpwstr>http://vocab.getty.edu/resource/aat/300020271</vt:lpwstr>
      </vt:variant>
      <vt:variant>
        <vt:lpwstr/>
      </vt:variant>
      <vt:variant>
        <vt:i4>5701718</vt:i4>
      </vt:variant>
      <vt:variant>
        <vt:i4>1113</vt:i4>
      </vt:variant>
      <vt:variant>
        <vt:i4>0</vt:i4>
      </vt:variant>
      <vt:variant>
        <vt:i4>5</vt:i4>
      </vt:variant>
      <vt:variant>
        <vt:lpwstr>http://vocab.getty.edu/resource/aat/300020271</vt:lpwstr>
      </vt:variant>
      <vt:variant>
        <vt:lpwstr/>
      </vt:variant>
      <vt:variant>
        <vt:i4>7012446</vt:i4>
      </vt:variant>
      <vt:variant>
        <vt:i4>1110</vt:i4>
      </vt:variant>
      <vt:variant>
        <vt:i4>0</vt:i4>
      </vt:variant>
      <vt:variant>
        <vt:i4>5</vt:i4>
      </vt:variant>
      <vt:variant>
        <vt:lpwstr>http://vocab.getty.edu/resource/gvp/aat2811_preceded</vt:lpwstr>
      </vt:variant>
      <vt:variant>
        <vt:lpwstr/>
      </vt:variant>
      <vt:variant>
        <vt:i4>5636182</vt:i4>
      </vt:variant>
      <vt:variant>
        <vt:i4>1107</vt:i4>
      </vt:variant>
      <vt:variant>
        <vt:i4>0</vt:i4>
      </vt:variant>
      <vt:variant>
        <vt:i4>5</vt:i4>
      </vt:variant>
      <vt:variant>
        <vt:lpwstr>http://vocab.getty.edu/resource/aat/300020269</vt:lpwstr>
      </vt:variant>
      <vt:variant>
        <vt:lpwstr/>
      </vt:variant>
      <vt:variant>
        <vt:i4>5636182</vt:i4>
      </vt:variant>
      <vt:variant>
        <vt:i4>1104</vt:i4>
      </vt:variant>
      <vt:variant>
        <vt:i4>0</vt:i4>
      </vt:variant>
      <vt:variant>
        <vt:i4>5</vt:i4>
      </vt:variant>
      <vt:variant>
        <vt:lpwstr>http://vocab.getty.edu/resource/aat/300020269</vt:lpwstr>
      </vt:variant>
      <vt:variant>
        <vt:lpwstr/>
      </vt:variant>
      <vt:variant>
        <vt:i4>6946888</vt:i4>
      </vt:variant>
      <vt:variant>
        <vt:i4>1101</vt:i4>
      </vt:variant>
      <vt:variant>
        <vt:i4>0</vt:i4>
      </vt:variant>
      <vt:variant>
        <vt:i4>5</vt:i4>
      </vt:variant>
      <vt:variant>
        <vt:lpwstr>http://vocab.getty.edu/resource/gvp/aat2812_followed</vt:lpwstr>
      </vt:variant>
      <vt:variant>
        <vt:lpwstr/>
      </vt:variant>
      <vt:variant>
        <vt:i4>5701718</vt:i4>
      </vt:variant>
      <vt:variant>
        <vt:i4>1098</vt:i4>
      </vt:variant>
      <vt:variant>
        <vt:i4>0</vt:i4>
      </vt:variant>
      <vt:variant>
        <vt:i4>5</vt:i4>
      </vt:variant>
      <vt:variant>
        <vt:lpwstr>http://vocab.getty.edu/resource/aat/300020271</vt:lpwstr>
      </vt:variant>
      <vt:variant>
        <vt:lpwstr/>
      </vt:variant>
      <vt:variant>
        <vt:i4>5111892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_SKOS_Inference</vt:lpwstr>
      </vt:variant>
      <vt:variant>
        <vt:i4>3473446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_Historic_Information</vt:lpwstr>
      </vt:variant>
      <vt:variant>
        <vt:i4>5963790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_Per-Entity_Exports</vt:lpwstr>
      </vt:variant>
      <vt:variant>
        <vt:i4>3473410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_Full_Text_Search</vt:lpwstr>
      </vt:variant>
      <vt:variant>
        <vt:i4>1572883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_Top_Concepts</vt:lpwstr>
      </vt:variant>
      <vt:variant>
        <vt:i4>5308500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_Forest_UI</vt:lpwstr>
      </vt:variant>
      <vt:variant>
        <vt:i4>3080227</vt:i4>
      </vt:variant>
      <vt:variant>
        <vt:i4>1077</vt:i4>
      </vt:variant>
      <vt:variant>
        <vt:i4>0</vt:i4>
      </vt:variant>
      <vt:variant>
        <vt:i4>5</vt:i4>
      </vt:variant>
      <vt:variant>
        <vt:lpwstr>http://vocab.getty.edu/data/aat/full.tar.gz</vt:lpwstr>
      </vt:variant>
      <vt:variant>
        <vt:lpwstr/>
      </vt:variant>
      <vt:variant>
        <vt:i4>8126520</vt:i4>
      </vt:variant>
      <vt:variant>
        <vt:i4>1074</vt:i4>
      </vt:variant>
      <vt:variant>
        <vt:i4>0</vt:i4>
      </vt:variant>
      <vt:variant>
        <vt:i4>5</vt:i4>
      </vt:variant>
      <vt:variant>
        <vt:lpwstr>http://vocab.getty.edu/ontology.rdf</vt:lpwstr>
      </vt:variant>
      <vt:variant>
        <vt:lpwstr/>
      </vt:variant>
      <vt:variant>
        <vt:i4>458776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_GVP_Ontology</vt:lpwstr>
      </vt:variant>
      <vt:variant>
        <vt:i4>2687029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_External_Ontologies</vt:lpwstr>
      </vt:variant>
      <vt:variant>
        <vt:i4>7733330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_Inference</vt:lpwstr>
      </vt:variant>
      <vt:variant>
        <vt:i4>5963790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_Per-Entity_Exports</vt:lpwstr>
      </vt:variant>
      <vt:variant>
        <vt:i4>7864433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_Construct_Subject</vt:lpwstr>
      </vt:variant>
      <vt:variant>
        <vt:i4>7864429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_Total_Exports</vt:lpwstr>
      </vt:variant>
      <vt:variant>
        <vt:i4>4063290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_Semantic_Resolution</vt:lpwstr>
      </vt:variant>
      <vt:variant>
        <vt:i4>1310841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_Sort_Order,_Thesaurus</vt:lpwstr>
      </vt:variant>
      <vt:variant>
        <vt:i4>3473468</vt:i4>
      </vt:variant>
      <vt:variant>
        <vt:i4>1047</vt:i4>
      </vt:variant>
      <vt:variant>
        <vt:i4>0</vt:i4>
      </vt:variant>
      <vt:variant>
        <vt:i4>5</vt:i4>
      </vt:variant>
      <vt:variant>
        <vt:lpwstr>http://vocab.getty.edu/data/aat/explicit.tar.gz</vt:lpwstr>
      </vt:variant>
      <vt:variant>
        <vt:lpwstr/>
      </vt:variant>
      <vt:variant>
        <vt:i4>8126520</vt:i4>
      </vt:variant>
      <vt:variant>
        <vt:i4>1044</vt:i4>
      </vt:variant>
      <vt:variant>
        <vt:i4>0</vt:i4>
      </vt:variant>
      <vt:variant>
        <vt:i4>5</vt:i4>
      </vt:variant>
      <vt:variant>
        <vt:lpwstr>http://vocab.getty.edu/ontology.rdf</vt:lpwstr>
      </vt:variant>
      <vt:variant>
        <vt:lpwstr/>
      </vt:variant>
      <vt:variant>
        <vt:i4>458776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_GVP_Ontology</vt:lpwstr>
      </vt:variant>
      <vt:variant>
        <vt:i4>2687029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_External_Ontologies</vt:lpwstr>
      </vt:variant>
      <vt:variant>
        <vt:i4>7733330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_Inference</vt:lpwstr>
      </vt:variant>
      <vt:variant>
        <vt:i4>7798845</vt:i4>
      </vt:variant>
      <vt:variant>
        <vt:i4>1032</vt:i4>
      </vt:variant>
      <vt:variant>
        <vt:i4>0</vt:i4>
      </vt:variant>
      <vt:variant>
        <vt:i4>5</vt:i4>
      </vt:variant>
      <vt:variant>
        <vt:lpwstr>http://datahub.io/</vt:lpwstr>
      </vt:variant>
      <vt:variant>
        <vt:lpwstr/>
      </vt:variant>
      <vt:variant>
        <vt:i4>1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_Descriptive_Prefixes</vt:lpwstr>
      </vt:variant>
      <vt:variant>
        <vt:i4>6946922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_Full_Text_Search_1</vt:lpwstr>
      </vt:variant>
      <vt:variant>
        <vt:i4>5963790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_Per-Entity_Exports</vt:lpwstr>
      </vt:variant>
      <vt:variant>
        <vt:i4>4063290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_Semantic_Resolution</vt:lpwstr>
      </vt:variant>
      <vt:variant>
        <vt:i4>5177430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_Sample_Queries</vt:lpwstr>
      </vt:variant>
      <vt:variant>
        <vt:i4>4128790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_GVP_URLs_and</vt:lpwstr>
      </vt:variant>
      <vt:variant>
        <vt:i4>4325465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_External_Prefixes</vt:lpwstr>
      </vt:variant>
      <vt:variant>
        <vt:i4>5177461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_Language_Dual_URLs</vt:lpwstr>
      </vt:variant>
      <vt:variant>
        <vt:i4>3473410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_Full_Text_Search</vt:lpwstr>
      </vt:variant>
      <vt:variant>
        <vt:i4>393237</vt:i4>
      </vt:variant>
      <vt:variant>
        <vt:i4>1002</vt:i4>
      </vt:variant>
      <vt:variant>
        <vt:i4>0</vt:i4>
      </vt:variant>
      <vt:variant>
        <vt:i4>5</vt:i4>
      </vt:variant>
      <vt:variant>
        <vt:lpwstr>http://vocab.getty.edu/aat/300024521</vt:lpwstr>
      </vt:variant>
      <vt:variant>
        <vt:lpwstr/>
      </vt:variant>
      <vt:variant>
        <vt:i4>5570569</vt:i4>
      </vt:variant>
      <vt:variant>
        <vt:i4>999</vt:i4>
      </vt:variant>
      <vt:variant>
        <vt:i4>0</vt:i4>
      </vt:variant>
      <vt:variant>
        <vt:i4>5</vt:i4>
      </vt:variant>
      <vt:variant>
        <vt:lpwstr>http://service.aat-ned.nl/skos/300024521</vt:lpwstr>
      </vt:variant>
      <vt:variant>
        <vt:lpwstr/>
      </vt:variant>
      <vt:variant>
        <vt:i4>7864402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_Obsolete_Subject_1</vt:lpwstr>
      </vt:variant>
      <vt:variant>
        <vt:i4>5111819</vt:i4>
      </vt:variant>
      <vt:variant>
        <vt:i4>993</vt:i4>
      </vt:variant>
      <vt:variant>
        <vt:i4>0</vt:i4>
      </vt:variant>
      <vt:variant>
        <vt:i4>5</vt:i4>
      </vt:variant>
      <vt:variant>
        <vt:lpwstr>http://id.loc.gov/authorities/subjects/sh85145720</vt:lpwstr>
      </vt:variant>
      <vt:variant>
        <vt:lpwstr/>
      </vt:variant>
      <vt:variant>
        <vt:i4>1638466</vt:i4>
      </vt:variant>
      <vt:variant>
        <vt:i4>990</vt:i4>
      </vt:variant>
      <vt:variant>
        <vt:i4>0</vt:i4>
      </vt:variant>
      <vt:variant>
        <vt:i4>5</vt:i4>
      </vt:variant>
      <vt:variant>
        <vt:lpwstr>http://vocab.getty.edu/aat/300008736.ttl</vt:lpwstr>
      </vt:variant>
      <vt:variant>
        <vt:lpwstr/>
      </vt:variant>
      <vt:variant>
        <vt:i4>8323136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_Identifiers_and_Notations</vt:lpwstr>
      </vt:variant>
      <vt:variant>
        <vt:i4>5963804</vt:i4>
      </vt:variant>
      <vt:variant>
        <vt:i4>984</vt:i4>
      </vt:variant>
      <vt:variant>
        <vt:i4>0</vt:i4>
      </vt:variant>
      <vt:variant>
        <vt:i4>5</vt:i4>
      </vt:variant>
      <vt:variant>
        <vt:lpwstr>http://semanticweb.cs.vu.nl/amalgame/</vt:lpwstr>
      </vt:variant>
      <vt:variant>
        <vt:lpwstr/>
      </vt:variant>
      <vt:variant>
        <vt:i4>4718710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_Sorting_with_Thesaurus</vt:lpwstr>
      </vt:variant>
      <vt:variant>
        <vt:i4>7733373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_Subject_Hierarchy</vt:lpwstr>
      </vt:variant>
      <vt:variant>
        <vt:i4>8061017</vt:i4>
      </vt:variant>
      <vt:variant>
        <vt:i4>975</vt:i4>
      </vt:variant>
      <vt:variant>
        <vt:i4>0</vt:i4>
      </vt:variant>
      <vt:variant>
        <vt:i4>5</vt:i4>
      </vt:variant>
      <vt:variant>
        <vt:lpwstr>http://www.w3.org/TR/owl2-primer/</vt:lpwstr>
      </vt:variant>
      <vt:variant>
        <vt:lpwstr>Property_Chains</vt:lpwstr>
      </vt:variant>
      <vt:variant>
        <vt:i4>7274602</vt:i4>
      </vt:variant>
      <vt:variant>
        <vt:i4>972</vt:i4>
      </vt:variant>
      <vt:variant>
        <vt:i4>0</vt:i4>
      </vt:variant>
      <vt:variant>
        <vt:i4>5</vt:i4>
      </vt:variant>
      <vt:variant>
        <vt:lpwstr>http://www.w3.org/TR/skos-reference/skos-xl.rdf</vt:lpwstr>
      </vt:variant>
      <vt:variant>
        <vt:lpwstr/>
      </vt:variant>
      <vt:variant>
        <vt:i4>4325393</vt:i4>
      </vt:variant>
      <vt:variant>
        <vt:i4>969</vt:i4>
      </vt:variant>
      <vt:variant>
        <vt:i4>0</vt:i4>
      </vt:variant>
      <vt:variant>
        <vt:i4>5</vt:i4>
      </vt:variant>
      <vt:variant>
        <vt:lpwstr>http://www.w3.org/TR/skos-reference/</vt:lpwstr>
      </vt:variant>
      <vt:variant>
        <vt:lpwstr>L780</vt:lpwstr>
      </vt:variant>
      <vt:variant>
        <vt:i4>983108</vt:i4>
      </vt:variant>
      <vt:variant>
        <vt:i4>966</vt:i4>
      </vt:variant>
      <vt:variant>
        <vt:i4>0</vt:i4>
      </vt:variant>
      <vt:variant>
        <vt:i4>5</vt:i4>
      </vt:variant>
      <vt:variant>
        <vt:lpwstr>http://www.openannotation.org/spec/core/multiplicity.html</vt:lpwstr>
      </vt:variant>
      <vt:variant>
        <vt:lpwstr>List</vt:lpwstr>
      </vt:variant>
      <vt:variant>
        <vt:i4>4718710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_Sorting_with_Thesaurus</vt:lpwstr>
      </vt:variant>
      <vt:variant>
        <vt:i4>4653082</vt:i4>
      </vt:variant>
      <vt:variant>
        <vt:i4>960</vt:i4>
      </vt:variant>
      <vt:variant>
        <vt:i4>0</vt:i4>
      </vt:variant>
      <vt:variant>
        <vt:i4>5</vt:i4>
      </vt:variant>
      <vt:variant>
        <vt:lpwstr>http://www.w3.org/TR/skos-reference/</vt:lpwstr>
      </vt:variant>
      <vt:variant>
        <vt:lpwstr>L3312</vt:lpwstr>
      </vt:variant>
      <vt:variant>
        <vt:i4>7864429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_Total_Exports</vt:lpwstr>
      </vt:variant>
      <vt:variant>
        <vt:i4>5963790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_Per-Entity_Exports</vt:lpwstr>
      </vt:variant>
      <vt:variant>
        <vt:i4>2687035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_Explicit_Exports</vt:lpwstr>
      </vt:variant>
      <vt:variant>
        <vt:i4>1704022</vt:i4>
      </vt:variant>
      <vt:variant>
        <vt:i4>948</vt:i4>
      </vt:variant>
      <vt:variant>
        <vt:i4>0</vt:i4>
      </vt:variant>
      <vt:variant>
        <vt:i4>5</vt:i4>
      </vt:variant>
      <vt:variant>
        <vt:lpwstr>http://www.w3.org/TR/skos-primer/</vt:lpwstr>
      </vt:variant>
      <vt:variant>
        <vt:lpwstr>secadvanceddocumentation</vt:lpwstr>
      </vt:variant>
      <vt:variant>
        <vt:i4>2031661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_PROV</vt:lpwstr>
      </vt:variant>
      <vt:variant>
        <vt:i4>2031685</vt:i4>
      </vt:variant>
      <vt:variant>
        <vt:i4>942</vt:i4>
      </vt:variant>
      <vt:variant>
        <vt:i4>0</vt:i4>
      </vt:variant>
      <vt:variant>
        <vt:i4>5</vt:i4>
      </vt:variant>
      <vt:variant>
        <vt:lpwstr>http://www.w3.org/ns/prov-dc-refinements.ttl</vt:lpwstr>
      </vt:variant>
      <vt:variant>
        <vt:lpwstr/>
      </vt:variant>
      <vt:variant>
        <vt:i4>3407925</vt:i4>
      </vt:variant>
      <vt:variant>
        <vt:i4>939</vt:i4>
      </vt:variant>
      <vt:variant>
        <vt:i4>0</vt:i4>
      </vt:variant>
      <vt:variant>
        <vt:i4>5</vt:i4>
      </vt:variant>
      <vt:variant>
        <vt:lpwstr>http://www.w3.org/ns/prov-o.ttl</vt:lpwstr>
      </vt:variant>
      <vt:variant>
        <vt:lpwstr/>
      </vt:variant>
      <vt:variant>
        <vt:i4>327758</vt:i4>
      </vt:variant>
      <vt:variant>
        <vt:i4>936</vt:i4>
      </vt:variant>
      <vt:variant>
        <vt:i4>0</vt:i4>
      </vt:variant>
      <vt:variant>
        <vt:i4>5</vt:i4>
      </vt:variant>
      <vt:variant>
        <vt:lpwstr>http://www.w3.org/TR/2013/NOTE-prov-dc-20130430/</vt:lpwstr>
      </vt:variant>
      <vt:variant>
        <vt:lpwstr/>
      </vt:variant>
      <vt:variant>
        <vt:i4>8192058</vt:i4>
      </vt:variant>
      <vt:variant>
        <vt:i4>933</vt:i4>
      </vt:variant>
      <vt:variant>
        <vt:i4>0</vt:i4>
      </vt:variant>
      <vt:variant>
        <vt:i4>5</vt:i4>
      </vt:variant>
      <vt:variant>
        <vt:lpwstr>http://www.w3.org/TR/2013/REC-prov-o-20130430/</vt:lpwstr>
      </vt:variant>
      <vt:variant>
        <vt:lpwstr/>
      </vt:variant>
      <vt:variant>
        <vt:i4>4259952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_Count_Revision_Actions</vt:lpwstr>
      </vt:variant>
      <vt:variant>
        <vt:i4>6357102</vt:i4>
      </vt:variant>
      <vt:variant>
        <vt:i4>927</vt:i4>
      </vt:variant>
      <vt:variant>
        <vt:i4>0</vt:i4>
      </vt:variant>
      <vt:variant>
        <vt:i4>5</vt:i4>
      </vt:variant>
      <vt:variant>
        <vt:lpwstr>http://www.w3.org/TR/rdf-primer/</vt:lpwstr>
      </vt:variant>
      <vt:variant>
        <vt:lpwstr>reification</vt:lpwstr>
      </vt:variant>
      <vt:variant>
        <vt:i4>5767198</vt:i4>
      </vt:variant>
      <vt:variant>
        <vt:i4>924</vt:i4>
      </vt:variant>
      <vt:variant>
        <vt:i4>0</vt:i4>
      </vt:variant>
      <vt:variant>
        <vt:i4>5</vt:i4>
      </vt:variant>
      <vt:variant>
        <vt:lpwstr>https://share.getty.edu/confluence/display/ITSLODV/Identifiers+and+Notations</vt:lpwstr>
      </vt:variant>
      <vt:variant>
        <vt:lpwstr/>
      </vt:variant>
      <vt:variant>
        <vt:i4>7995441</vt:i4>
      </vt:variant>
      <vt:variant>
        <vt:i4>921</vt:i4>
      </vt:variant>
      <vt:variant>
        <vt:i4>0</vt:i4>
      </vt:variant>
      <vt:variant>
        <vt:i4>5</vt:i4>
      </vt:variant>
      <vt:variant>
        <vt:lpwstr>http://vocab.getty.edu/aat/term/kind/ScientificOrTechnical</vt:lpwstr>
      </vt:variant>
      <vt:variant>
        <vt:lpwstr/>
      </vt:variant>
      <vt:variant>
        <vt:i4>3866664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_Term_Characteristics</vt:lpwstr>
      </vt:variant>
      <vt:variant>
        <vt:i4>2097259</vt:i4>
      </vt:variant>
      <vt:variant>
        <vt:i4>915</vt:i4>
      </vt:variant>
      <vt:variant>
        <vt:i4>0</vt:i4>
      </vt:variant>
      <vt:variant>
        <vt:i4>5</vt:i4>
      </vt:variant>
      <vt:variant>
        <vt:lpwstr>http://www.getty.edu/research/tools/vocabularies/aat/AATFacetPopup.html</vt:lpwstr>
      </vt:variant>
      <vt:variant>
        <vt:lpwstr/>
      </vt:variant>
      <vt:variant>
        <vt:i4>7864402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_Obsolete_Subject_1</vt:lpwstr>
      </vt:variant>
      <vt:variant>
        <vt:i4>4128790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_GVP_URLs_and</vt:lpwstr>
      </vt:variant>
      <vt:variant>
        <vt:i4>1704022</vt:i4>
      </vt:variant>
      <vt:variant>
        <vt:i4>906</vt:i4>
      </vt:variant>
      <vt:variant>
        <vt:i4>0</vt:i4>
      </vt:variant>
      <vt:variant>
        <vt:i4>5</vt:i4>
      </vt:variant>
      <vt:variant>
        <vt:lpwstr>http://www.w3.org/TR/skos-primer/</vt:lpwstr>
      </vt:variant>
      <vt:variant>
        <vt:lpwstr>secadvanceddocumentation</vt:lpwstr>
      </vt:variant>
      <vt:variant>
        <vt:i4>1769527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_Contributor</vt:lpwstr>
      </vt:variant>
      <vt:variant>
        <vt:i4>6619202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_Source</vt:lpwstr>
      </vt:variant>
      <vt:variant>
        <vt:i4>3473446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_Historic_Information</vt:lpwstr>
      </vt:variant>
      <vt:variant>
        <vt:i4>1703953</vt:i4>
      </vt:variant>
      <vt:variant>
        <vt:i4>894</vt:i4>
      </vt:variant>
      <vt:variant>
        <vt:i4>0</vt:i4>
      </vt:variant>
      <vt:variant>
        <vt:i4>5</vt:i4>
      </vt:variant>
      <vt:variant>
        <vt:lpwstr>https://share.getty.edu/confluence/display/ITSLODV/Sort+Order</vt:lpwstr>
      </vt:variant>
      <vt:variant>
        <vt:lpwstr/>
      </vt:variant>
      <vt:variant>
        <vt:i4>1048632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_Language</vt:lpwstr>
      </vt:variant>
      <vt:variant>
        <vt:i4>5111839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_Identifiers_and_Notations_1</vt:lpwstr>
      </vt:variant>
      <vt:variant>
        <vt:i4>1769527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_Contributor</vt:lpwstr>
      </vt:variant>
      <vt:variant>
        <vt:i4>6619202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_Source</vt:lpwstr>
      </vt:variant>
      <vt:variant>
        <vt:i4>3473446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_Historic_Information</vt:lpwstr>
      </vt:variant>
      <vt:variant>
        <vt:i4>1703953</vt:i4>
      </vt:variant>
      <vt:variant>
        <vt:i4>876</vt:i4>
      </vt:variant>
      <vt:variant>
        <vt:i4>0</vt:i4>
      </vt:variant>
      <vt:variant>
        <vt:i4>5</vt:i4>
      </vt:variant>
      <vt:variant>
        <vt:lpwstr>https://share.getty.edu/confluence/display/ITSLODV/Sort+Order</vt:lpwstr>
      </vt:variant>
      <vt:variant>
        <vt:lpwstr/>
      </vt:variant>
      <vt:variant>
        <vt:i4>1048632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_Language</vt:lpwstr>
      </vt:variant>
      <vt:variant>
        <vt:i4>5111839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_Identifiers_and_Notations_1</vt:lpwstr>
      </vt:variant>
      <vt:variant>
        <vt:i4>1179763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_SKOS_and_SKOS-XL</vt:lpwstr>
      </vt:variant>
      <vt:variant>
        <vt:i4>2490434</vt:i4>
      </vt:variant>
      <vt:variant>
        <vt:i4>864</vt:i4>
      </vt:variant>
      <vt:variant>
        <vt:i4>0</vt:i4>
      </vt:variant>
      <vt:variant>
        <vt:i4>5</vt:i4>
      </vt:variant>
      <vt:variant>
        <vt:lpwstr>http://vocab.getty.edu/sparql?query=select+*+%7B%3Fx+owl%3AsameAs+%3Fy+FILTER%28str%28%3Fx%29+%3E+str%28%3Fy%29%29%7D+order+by+str%28%3Fx%29&amp;_implicit=false&amp;implicit=true&amp;_equivalent=false&amp;equivalent=true&amp;_form=%2Fsparql</vt:lpwstr>
      </vt:variant>
      <vt:variant>
        <vt:lpwstr/>
      </vt:variant>
      <vt:variant>
        <vt:i4>1310786</vt:i4>
      </vt:variant>
      <vt:variant>
        <vt:i4>861</vt:i4>
      </vt:variant>
      <vt:variant>
        <vt:i4>0</vt:i4>
      </vt:variant>
      <vt:variant>
        <vt:i4>5</vt:i4>
      </vt:variant>
      <vt:variant>
        <vt:lpwstr>http://vocab.getty.edu/aat/300389115.ttl</vt:lpwstr>
      </vt:variant>
      <vt:variant>
        <vt:lpwstr/>
      </vt:variant>
      <vt:variant>
        <vt:i4>7078015</vt:i4>
      </vt:variant>
      <vt:variant>
        <vt:i4>858</vt:i4>
      </vt:variant>
      <vt:variant>
        <vt:i4>0</vt:i4>
      </vt:variant>
      <vt:variant>
        <vt:i4>5</vt:i4>
      </vt:variant>
      <vt:variant>
        <vt:lpwstr>http://vocab.getty.edu/resource/language/pt</vt:lpwstr>
      </vt:variant>
      <vt:variant>
        <vt:lpwstr/>
      </vt:variant>
      <vt:variant>
        <vt:i4>5963871</vt:i4>
      </vt:variant>
      <vt:variant>
        <vt:i4>855</vt:i4>
      </vt:variant>
      <vt:variant>
        <vt:i4>0</vt:i4>
      </vt:variant>
      <vt:variant>
        <vt:i4>5</vt:i4>
      </vt:variant>
      <vt:variant>
        <vt:lpwstr>http://vocab.getty.edu/resource/aat/300389115</vt:lpwstr>
      </vt:variant>
      <vt:variant>
        <vt:lpwstr/>
      </vt:variant>
      <vt:variant>
        <vt:i4>8323136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_Identifiers_and_Notations</vt:lpwstr>
      </vt:variant>
      <vt:variant>
        <vt:i4>5963871</vt:i4>
      </vt:variant>
      <vt:variant>
        <vt:i4>849</vt:i4>
      </vt:variant>
      <vt:variant>
        <vt:i4>0</vt:i4>
      </vt:variant>
      <vt:variant>
        <vt:i4>5</vt:i4>
      </vt:variant>
      <vt:variant>
        <vt:lpwstr>http://vocab.getty.edu/resource/aat/300389115</vt:lpwstr>
      </vt:variant>
      <vt:variant>
        <vt:lpwstr/>
      </vt:variant>
      <vt:variant>
        <vt:i4>7995428</vt:i4>
      </vt:variant>
      <vt:variant>
        <vt:i4>846</vt:i4>
      </vt:variant>
      <vt:variant>
        <vt:i4>0</vt:i4>
      </vt:variant>
      <vt:variant>
        <vt:i4>5</vt:i4>
      </vt:variant>
      <vt:variant>
        <vt:lpwstr>https://gist.github.com/VladimirAlexiev/8733439</vt:lpwstr>
      </vt:variant>
      <vt:variant>
        <vt:lpwstr/>
      </vt:variant>
      <vt:variant>
        <vt:i4>7143542</vt:i4>
      </vt:variant>
      <vt:variant>
        <vt:i4>843</vt:i4>
      </vt:variant>
      <vt:variant>
        <vt:i4>0</vt:i4>
      </vt:variant>
      <vt:variant>
        <vt:i4>5</vt:i4>
      </vt:variant>
      <vt:variant>
        <vt:lpwstr>http://tools.ietf.org/html/bcp47</vt:lpwstr>
      </vt:variant>
      <vt:variant>
        <vt:lpwstr>section-3.1</vt:lpwstr>
      </vt:variant>
      <vt:variant>
        <vt:i4>262170</vt:i4>
      </vt:variant>
      <vt:variant>
        <vt:i4>840</vt:i4>
      </vt:variant>
      <vt:variant>
        <vt:i4>0</vt:i4>
      </vt:variant>
      <vt:variant>
        <vt:i4>5</vt:i4>
      </vt:variant>
      <vt:variant>
        <vt:lpwstr>http://www.iana.org/assignments/language-subtag-registry/language-subtag-registry</vt:lpwstr>
      </vt:variant>
      <vt:variant>
        <vt:lpwstr/>
      </vt:variant>
      <vt:variant>
        <vt:i4>65544</vt:i4>
      </vt:variant>
      <vt:variant>
        <vt:i4>837</vt:i4>
      </vt:variant>
      <vt:variant>
        <vt:i4>0</vt:i4>
      </vt:variant>
      <vt:variant>
        <vt:i4>5</vt:i4>
      </vt:variant>
      <vt:variant>
        <vt:lpwstr>https://share.getty.edu/%7Chttp:/www.getty.edu/vow/AATHierarchy?find=&amp;logic=AND&amp;note=&amp;page=1&amp;subjectid=300389738</vt:lpwstr>
      </vt:variant>
      <vt:variant>
        <vt:lpwstr/>
      </vt:variant>
      <vt:variant>
        <vt:i4>2621472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_Revision_History</vt:lpwstr>
      </vt:variant>
      <vt:variant>
        <vt:i4>5701706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_Relation_Table</vt:lpwstr>
      </vt:variant>
      <vt:variant>
        <vt:i4>4325484</vt:i4>
      </vt:variant>
      <vt:variant>
        <vt:i4>828</vt:i4>
      </vt:variant>
      <vt:variant>
        <vt:i4>0</vt:i4>
      </vt:variant>
      <vt:variant>
        <vt:i4>5</vt:i4>
      </vt:variant>
      <vt:variant>
        <vt:lpwstr>http://www.getty.edu/research/tools/vocabularies/aat_assoc_rels_spreadsheet.pdf</vt:lpwstr>
      </vt:variant>
      <vt:variant>
        <vt:lpwstr/>
      </vt:variant>
      <vt:variant>
        <vt:i4>4194429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_SKOS_member_vs</vt:lpwstr>
      </vt:variant>
      <vt:variant>
        <vt:i4>4718710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_Sorting_with_Thesaurus</vt:lpwstr>
      </vt:variant>
      <vt:variant>
        <vt:i4>2555942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_Obsolete_Subject</vt:lpwstr>
      </vt:variant>
      <vt:variant>
        <vt:i4>7733373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_Subject_Hierarchy</vt:lpwstr>
      </vt:variant>
      <vt:variant>
        <vt:i4>2818157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_SKOS-XL_Inference</vt:lpwstr>
      </vt:variant>
      <vt:variant>
        <vt:i4>1769527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_Contributor</vt:lpwstr>
      </vt:variant>
      <vt:variant>
        <vt:i4>6619202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_Source</vt:lpwstr>
      </vt:variant>
      <vt:variant>
        <vt:i4>6488188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_Scope_Note</vt:lpwstr>
      </vt:variant>
      <vt:variant>
        <vt:i4>7798871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_Alignment</vt:lpwstr>
      </vt:variant>
      <vt:variant>
        <vt:i4>3473446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_Historic_Information</vt:lpwstr>
      </vt:variant>
      <vt:variant>
        <vt:i4>1310841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_Sort_Order,_Thesaurus</vt:lpwstr>
      </vt:variant>
      <vt:variant>
        <vt:i4>5111839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_Identifiers_and_Notations_1</vt:lpwstr>
      </vt:variant>
      <vt:variant>
        <vt:i4>6946932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_Associative_Relations</vt:lpwstr>
      </vt:variant>
      <vt:variant>
        <vt:i4>7733373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_Subject_Hierarchy</vt:lpwstr>
      </vt:variant>
      <vt:variant>
        <vt:i4>8323136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_Identifiers_and_Notations</vt:lpwstr>
      </vt:variant>
      <vt:variant>
        <vt:i4>1769527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_Contributor</vt:lpwstr>
      </vt:variant>
      <vt:variant>
        <vt:i4>1769527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_Contributor</vt:lpwstr>
      </vt:variant>
      <vt:variant>
        <vt:i4>6619202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_Source</vt:lpwstr>
      </vt:variant>
      <vt:variant>
        <vt:i4>1048632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_Language</vt:lpwstr>
      </vt:variant>
      <vt:variant>
        <vt:i4>5111839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_Identifiers_and_Notations_1</vt:lpwstr>
      </vt:variant>
      <vt:variant>
        <vt:i4>3604531</vt:i4>
      </vt:variant>
      <vt:variant>
        <vt:i4>765</vt:i4>
      </vt:variant>
      <vt:variant>
        <vt:i4>0</vt:i4>
      </vt:variant>
      <vt:variant>
        <vt:i4>5</vt:i4>
      </vt:variant>
      <vt:variant>
        <vt:lpwstr>https://share.getty.edu/confluence/display/ITSLODV/Scope+Notes</vt:lpwstr>
      </vt:variant>
      <vt:variant>
        <vt:lpwstr/>
      </vt:variant>
      <vt:variant>
        <vt:i4>1769527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_Contributor</vt:lpwstr>
      </vt:variant>
      <vt:variant>
        <vt:i4>6619202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_Source</vt:lpwstr>
      </vt:variant>
      <vt:variant>
        <vt:i4>3473446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_Historic_Information</vt:lpwstr>
      </vt:variant>
      <vt:variant>
        <vt:i4>1703953</vt:i4>
      </vt:variant>
      <vt:variant>
        <vt:i4>753</vt:i4>
      </vt:variant>
      <vt:variant>
        <vt:i4>0</vt:i4>
      </vt:variant>
      <vt:variant>
        <vt:i4>5</vt:i4>
      </vt:variant>
      <vt:variant>
        <vt:lpwstr>https://share.getty.edu/confluence/display/ITSLODV/Sort+Order</vt:lpwstr>
      </vt:variant>
      <vt:variant>
        <vt:lpwstr/>
      </vt:variant>
      <vt:variant>
        <vt:i4>3866664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_Term_Characteristics</vt:lpwstr>
      </vt:variant>
      <vt:variant>
        <vt:i4>1048632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_Language</vt:lpwstr>
      </vt:variant>
      <vt:variant>
        <vt:i4>5111839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_Identifiers_and_Notations_1</vt:lpwstr>
      </vt:variant>
      <vt:variant>
        <vt:i4>393274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_Term</vt:lpwstr>
      </vt:variant>
      <vt:variant>
        <vt:i4>2555942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_Obsolete_Subject</vt:lpwstr>
      </vt:variant>
      <vt:variant>
        <vt:i4>3473446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_Historic_Information</vt:lpwstr>
      </vt:variant>
      <vt:variant>
        <vt:i4>6946932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_Associative_Relations</vt:lpwstr>
      </vt:variant>
      <vt:variant>
        <vt:i4>7733373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_Subject_Hierarchy</vt:lpwstr>
      </vt:variant>
      <vt:variant>
        <vt:i4>1769527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_Contributor</vt:lpwstr>
      </vt:variant>
      <vt:variant>
        <vt:i4>6619202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_Source</vt:lpwstr>
      </vt:variant>
      <vt:variant>
        <vt:i4>6488188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_Scope_Note</vt:lpwstr>
      </vt:variant>
      <vt:variant>
        <vt:i4>2818157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_SKOS-XL_Inference</vt:lpwstr>
      </vt:variant>
      <vt:variant>
        <vt:i4>393274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_Term</vt:lpwstr>
      </vt:variant>
      <vt:variant>
        <vt:i4>7798871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_Alignment</vt:lpwstr>
      </vt:variant>
      <vt:variant>
        <vt:i4>3473446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_Historic_Information</vt:lpwstr>
      </vt:variant>
      <vt:variant>
        <vt:i4>1310841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_Sort_Order,_Thesaurus</vt:lpwstr>
      </vt:variant>
      <vt:variant>
        <vt:i4>5111839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_Identifiers_and_Notations_1</vt:lpwstr>
      </vt:variant>
      <vt:variant>
        <vt:i4>4718710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_Sorting_with_Thesaurus</vt:lpwstr>
      </vt:variant>
      <vt:variant>
        <vt:i4>2555942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_Obsolete_Subject</vt:lpwstr>
      </vt:variant>
      <vt:variant>
        <vt:i4>7798880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_Subject_Types</vt:lpwstr>
      </vt:variant>
      <vt:variant>
        <vt:i4>35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_Subject</vt:lpwstr>
      </vt:variant>
      <vt:variant>
        <vt:i4>1245253</vt:i4>
      </vt:variant>
      <vt:variant>
        <vt:i4>687</vt:i4>
      </vt:variant>
      <vt:variant>
        <vt:i4>0</vt:i4>
      </vt:variant>
      <vt:variant>
        <vt:i4>5</vt:i4>
      </vt:variant>
      <vt:variant>
        <vt:lpwstr>http://oeg-lia3.dia.fi.upm.es/oops/index-content.jsp</vt:lpwstr>
      </vt:variant>
      <vt:variant>
        <vt:lpwstr/>
      </vt:variant>
      <vt:variant>
        <vt:i4>6946932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_Associative_Relations</vt:lpwstr>
      </vt:variant>
      <vt:variant>
        <vt:i4>3473446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_Historic_Information</vt:lpwstr>
      </vt:variant>
      <vt:variant>
        <vt:i4>4784207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_Sort_Order</vt:lpwstr>
      </vt:variant>
      <vt:variant>
        <vt:i4>393274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_Term</vt:lpwstr>
      </vt:variant>
      <vt:variant>
        <vt:i4>3866664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_Term_Characteristics</vt:lpwstr>
      </vt:variant>
      <vt:variant>
        <vt:i4>35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_Subject</vt:lpwstr>
      </vt:variant>
      <vt:variant>
        <vt:i4>7733373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_Subject_Hierarchy</vt:lpwstr>
      </vt:variant>
      <vt:variant>
        <vt:i4>7798880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_Subject_Types</vt:lpwstr>
      </vt:variant>
      <vt:variant>
        <vt:i4>6029397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_Semantic_Overview</vt:lpwstr>
      </vt:variant>
      <vt:variant>
        <vt:i4>3538995</vt:i4>
      </vt:variant>
      <vt:variant>
        <vt:i4>657</vt:i4>
      </vt:variant>
      <vt:variant>
        <vt:i4>0</vt:i4>
      </vt:variant>
      <vt:variant>
        <vt:i4>5</vt:i4>
      </vt:variant>
      <vt:variant>
        <vt:lpwstr>http://vocab.getty.edu/ontology</vt:lpwstr>
      </vt:variant>
      <vt:variant>
        <vt:lpwstr/>
      </vt:variant>
      <vt:variant>
        <vt:i4>7143428</vt:i4>
      </vt:variant>
      <vt:variant>
        <vt:i4>654</vt:i4>
      </vt:variant>
      <vt:variant>
        <vt:i4>0</vt:i4>
      </vt:variant>
      <vt:variant>
        <vt:i4>5</vt:i4>
      </vt:variant>
      <vt:variant>
        <vt:lpwstr>http://www.w3.org/TR/prov-dc/</vt:lpwstr>
      </vt:variant>
      <vt:variant>
        <vt:lpwstr>figure_cleanup1</vt:lpwstr>
      </vt:variant>
      <vt:variant>
        <vt:i4>3211326</vt:i4>
      </vt:variant>
      <vt:variant>
        <vt:i4>651</vt:i4>
      </vt:variant>
      <vt:variant>
        <vt:i4>0</vt:i4>
      </vt:variant>
      <vt:variant>
        <vt:i4>5</vt:i4>
      </vt:variant>
      <vt:variant>
        <vt:lpwstr>http://www.w3.org/TR/prov-o/</vt:lpwstr>
      </vt:variant>
      <vt:variant>
        <vt:lpwstr>InstantaneousEvent</vt:lpwstr>
      </vt:variant>
      <vt:variant>
        <vt:i4>3670051</vt:i4>
      </vt:variant>
      <vt:variant>
        <vt:i4>648</vt:i4>
      </vt:variant>
      <vt:variant>
        <vt:i4>0</vt:i4>
      </vt:variant>
      <vt:variant>
        <vt:i4>5</vt:i4>
      </vt:variant>
      <vt:variant>
        <vt:lpwstr>http://www.w3.org/TR/prov-o/</vt:lpwstr>
      </vt:variant>
      <vt:variant>
        <vt:lpwstr>atTime</vt:lpwstr>
      </vt:variant>
      <vt:variant>
        <vt:i4>4784202</vt:i4>
      </vt:variant>
      <vt:variant>
        <vt:i4>645</vt:i4>
      </vt:variant>
      <vt:variant>
        <vt:i4>0</vt:i4>
      </vt:variant>
      <vt:variant>
        <vt:i4>5</vt:i4>
      </vt:variant>
      <vt:variant>
        <vt:lpwstr>http://www.w3.org/TR/prov-dc/</vt:lpwstr>
      </vt:variant>
      <vt:variant>
        <vt:lpwstr>dct-modified</vt:lpwstr>
      </vt:variant>
      <vt:variant>
        <vt:i4>2031685</vt:i4>
      </vt:variant>
      <vt:variant>
        <vt:i4>642</vt:i4>
      </vt:variant>
      <vt:variant>
        <vt:i4>0</vt:i4>
      </vt:variant>
      <vt:variant>
        <vt:i4>5</vt:i4>
      </vt:variant>
      <vt:variant>
        <vt:lpwstr>http://www.w3.org/ns/prov-dc-refinements.ttl</vt:lpwstr>
      </vt:variant>
      <vt:variant>
        <vt:lpwstr/>
      </vt:variant>
      <vt:variant>
        <vt:i4>3407925</vt:i4>
      </vt:variant>
      <vt:variant>
        <vt:i4>639</vt:i4>
      </vt:variant>
      <vt:variant>
        <vt:i4>0</vt:i4>
      </vt:variant>
      <vt:variant>
        <vt:i4>5</vt:i4>
      </vt:variant>
      <vt:variant>
        <vt:lpwstr>http://www.w3.org/ns/prov-o.ttl</vt:lpwstr>
      </vt:variant>
      <vt:variant>
        <vt:lpwstr/>
      </vt:variant>
      <vt:variant>
        <vt:i4>6357105</vt:i4>
      </vt:variant>
      <vt:variant>
        <vt:i4>636</vt:i4>
      </vt:variant>
      <vt:variant>
        <vt:i4>0</vt:i4>
      </vt:variant>
      <vt:variant>
        <vt:i4>5</vt:i4>
      </vt:variant>
      <vt:variant>
        <vt:lpwstr>http://www.w3.org/TR/2013/NOTE-prov-links-20130430/</vt:lpwstr>
      </vt:variant>
      <vt:variant>
        <vt:lpwstr/>
      </vt:variant>
      <vt:variant>
        <vt:i4>393246</vt:i4>
      </vt:variant>
      <vt:variant>
        <vt:i4>633</vt:i4>
      </vt:variant>
      <vt:variant>
        <vt:i4>0</vt:i4>
      </vt:variant>
      <vt:variant>
        <vt:i4>5</vt:i4>
      </vt:variant>
      <vt:variant>
        <vt:lpwstr>http://www.w3.org/TR/2013/NOTE-prov-sem-20130430/</vt:lpwstr>
      </vt:variant>
      <vt:variant>
        <vt:lpwstr/>
      </vt:variant>
      <vt:variant>
        <vt:i4>327758</vt:i4>
      </vt:variant>
      <vt:variant>
        <vt:i4>630</vt:i4>
      </vt:variant>
      <vt:variant>
        <vt:i4>0</vt:i4>
      </vt:variant>
      <vt:variant>
        <vt:i4>5</vt:i4>
      </vt:variant>
      <vt:variant>
        <vt:lpwstr>http://www.w3.org/TR/2013/NOTE-prov-dc-20130430/</vt:lpwstr>
      </vt:variant>
      <vt:variant>
        <vt:lpwstr/>
      </vt:variant>
      <vt:variant>
        <vt:i4>786520</vt:i4>
      </vt:variant>
      <vt:variant>
        <vt:i4>627</vt:i4>
      </vt:variant>
      <vt:variant>
        <vt:i4>0</vt:i4>
      </vt:variant>
      <vt:variant>
        <vt:i4>5</vt:i4>
      </vt:variant>
      <vt:variant>
        <vt:lpwstr>http://www.w3.org/TR/2013/NOTE-prov-dictionary-20130430/</vt:lpwstr>
      </vt:variant>
      <vt:variant>
        <vt:lpwstr/>
      </vt:variant>
      <vt:variant>
        <vt:i4>1507403</vt:i4>
      </vt:variant>
      <vt:variant>
        <vt:i4>624</vt:i4>
      </vt:variant>
      <vt:variant>
        <vt:i4>0</vt:i4>
      </vt:variant>
      <vt:variant>
        <vt:i4>5</vt:i4>
      </vt:variant>
      <vt:variant>
        <vt:lpwstr>http://www.w3.org/TR/2013/NOTE-prov-aq-20130430/</vt:lpwstr>
      </vt:variant>
      <vt:variant>
        <vt:lpwstr/>
      </vt:variant>
      <vt:variant>
        <vt:i4>1507401</vt:i4>
      </vt:variant>
      <vt:variant>
        <vt:i4>621</vt:i4>
      </vt:variant>
      <vt:variant>
        <vt:i4>0</vt:i4>
      </vt:variant>
      <vt:variant>
        <vt:i4>5</vt:i4>
      </vt:variant>
      <vt:variant>
        <vt:lpwstr>http://www.w3.org/TR/2013/REC-prov-constraints-20130430/</vt:lpwstr>
      </vt:variant>
      <vt:variant>
        <vt:lpwstr/>
      </vt:variant>
      <vt:variant>
        <vt:i4>8126522</vt:i4>
      </vt:variant>
      <vt:variant>
        <vt:i4>618</vt:i4>
      </vt:variant>
      <vt:variant>
        <vt:i4>0</vt:i4>
      </vt:variant>
      <vt:variant>
        <vt:i4>5</vt:i4>
      </vt:variant>
      <vt:variant>
        <vt:lpwstr>http://www.w3.org/TR/2013/REC-prov-n-20130430/</vt:lpwstr>
      </vt:variant>
      <vt:variant>
        <vt:lpwstr/>
      </vt:variant>
      <vt:variant>
        <vt:i4>917524</vt:i4>
      </vt:variant>
      <vt:variant>
        <vt:i4>615</vt:i4>
      </vt:variant>
      <vt:variant>
        <vt:i4>0</vt:i4>
      </vt:variant>
      <vt:variant>
        <vt:i4>5</vt:i4>
      </vt:variant>
      <vt:variant>
        <vt:lpwstr>http://www.w3.org/TR/2013/NOTE-prov-xml-20130430/</vt:lpwstr>
      </vt:variant>
      <vt:variant>
        <vt:lpwstr/>
      </vt:variant>
      <vt:variant>
        <vt:i4>8192058</vt:i4>
      </vt:variant>
      <vt:variant>
        <vt:i4>612</vt:i4>
      </vt:variant>
      <vt:variant>
        <vt:i4>0</vt:i4>
      </vt:variant>
      <vt:variant>
        <vt:i4>5</vt:i4>
      </vt:variant>
      <vt:variant>
        <vt:lpwstr>http://www.w3.org/TR/2013/REC-prov-o-20130430/</vt:lpwstr>
      </vt:variant>
      <vt:variant>
        <vt:lpwstr/>
      </vt:variant>
      <vt:variant>
        <vt:i4>7536765</vt:i4>
      </vt:variant>
      <vt:variant>
        <vt:i4>609</vt:i4>
      </vt:variant>
      <vt:variant>
        <vt:i4>0</vt:i4>
      </vt:variant>
      <vt:variant>
        <vt:i4>5</vt:i4>
      </vt:variant>
      <vt:variant>
        <vt:lpwstr>http://www.w3.org/TR/2013/REC-prov-dm-20130430/</vt:lpwstr>
      </vt:variant>
      <vt:variant>
        <vt:lpwstr/>
      </vt:variant>
      <vt:variant>
        <vt:i4>720982</vt:i4>
      </vt:variant>
      <vt:variant>
        <vt:i4>606</vt:i4>
      </vt:variant>
      <vt:variant>
        <vt:i4>0</vt:i4>
      </vt:variant>
      <vt:variant>
        <vt:i4>5</vt:i4>
      </vt:variant>
      <vt:variant>
        <vt:lpwstr>http://www.w3.org/TR/2013/NOTE-prov-primer-20130430/</vt:lpwstr>
      </vt:variant>
      <vt:variant>
        <vt:lpwstr/>
      </vt:variant>
      <vt:variant>
        <vt:i4>8126515</vt:i4>
      </vt:variant>
      <vt:variant>
        <vt:i4>603</vt:i4>
      </vt:variant>
      <vt:variant>
        <vt:i4>0</vt:i4>
      </vt:variant>
      <vt:variant>
        <vt:i4>5</vt:i4>
      </vt:variant>
      <vt:variant>
        <vt:lpwstr>http://www.w3.org/TR/2013/NOTE-prov-overview-20130430/</vt:lpwstr>
      </vt:variant>
      <vt:variant>
        <vt:lpwstr/>
      </vt:variant>
      <vt:variant>
        <vt:i4>6291569</vt:i4>
      </vt:variant>
      <vt:variant>
        <vt:i4>594</vt:i4>
      </vt:variant>
      <vt:variant>
        <vt:i4>0</vt:i4>
      </vt:variant>
      <vt:variant>
        <vt:i4>5</vt:i4>
      </vt:variant>
      <vt:variant>
        <vt:lpwstr>http://bibotools.googlecode.com/svn/bibo-ontology/trunk/doc/index.html</vt:lpwstr>
      </vt:variant>
      <vt:variant>
        <vt:lpwstr/>
      </vt:variant>
      <vt:variant>
        <vt:i4>458774</vt:i4>
      </vt:variant>
      <vt:variant>
        <vt:i4>591</vt:i4>
      </vt:variant>
      <vt:variant>
        <vt:i4>0</vt:i4>
      </vt:variant>
      <vt:variant>
        <vt:i4>5</vt:i4>
      </vt:variant>
      <vt:variant>
        <vt:lpwstr>https://raw.github.com/structureddynamics/Bibliographic-Ontology-BIBO/master/bibo.n3.owl</vt:lpwstr>
      </vt:variant>
      <vt:variant>
        <vt:lpwstr/>
      </vt:variant>
      <vt:variant>
        <vt:i4>196698</vt:i4>
      </vt:variant>
      <vt:variant>
        <vt:i4>588</vt:i4>
      </vt:variant>
      <vt:variant>
        <vt:i4>0</vt:i4>
      </vt:variant>
      <vt:variant>
        <vt:i4>5</vt:i4>
      </vt:variant>
      <vt:variant>
        <vt:lpwstr>https://raw.github.com/structureddynamics/Bibliographic-Ontology-BIBO/master/bibo.xml.owl</vt:lpwstr>
      </vt:variant>
      <vt:variant>
        <vt:lpwstr/>
      </vt:variant>
      <vt:variant>
        <vt:i4>1966105</vt:i4>
      </vt:variant>
      <vt:variant>
        <vt:i4>585</vt:i4>
      </vt:variant>
      <vt:variant>
        <vt:i4>0</vt:i4>
      </vt:variant>
      <vt:variant>
        <vt:i4>5</vt:i4>
      </vt:variant>
      <vt:variant>
        <vt:lpwstr>https://github.com/structureddynamics/Bibliographic-Ontology-BIBO</vt:lpwstr>
      </vt:variant>
      <vt:variant>
        <vt:lpwstr/>
      </vt:variant>
      <vt:variant>
        <vt:i4>5963869</vt:i4>
      </vt:variant>
      <vt:variant>
        <vt:i4>582</vt:i4>
      </vt:variant>
      <vt:variant>
        <vt:i4>0</vt:i4>
      </vt:variant>
      <vt:variant>
        <vt:i4>5</vt:i4>
      </vt:variant>
      <vt:variant>
        <vt:lpwstr>http://bibliontology.com/</vt:lpwstr>
      </vt:variant>
      <vt:variant>
        <vt:lpwstr/>
      </vt:variant>
      <vt:variant>
        <vt:i4>5898287</vt:i4>
      </vt:variant>
      <vt:variant>
        <vt:i4>579</vt:i4>
      </vt:variant>
      <vt:variant>
        <vt:i4>0</vt:i4>
      </vt:variant>
      <vt:variant>
        <vt:i4>5</vt:i4>
      </vt:variant>
      <vt:variant>
        <vt:lpwstr>mailto:public-esw-thes@w3.org</vt:lpwstr>
      </vt:variant>
      <vt:variant>
        <vt:lpwstr/>
      </vt:variant>
      <vt:variant>
        <vt:i4>4718710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_Sorting_with_Thesaurus</vt:lpwstr>
      </vt:variant>
      <vt:variant>
        <vt:i4>524290</vt:i4>
      </vt:variant>
      <vt:variant>
        <vt:i4>573</vt:i4>
      </vt:variant>
      <vt:variant>
        <vt:i4>0</vt:i4>
      </vt:variant>
      <vt:variant>
        <vt:i4>5</vt:i4>
      </vt:variant>
      <vt:variant>
        <vt:lpwstr>https://share.getty.edu/confluence/download/attachments/45711436/Correspondence ISO25964-SKOSXL-MADS-2012-10-21.pdf?version=1&amp;modificationDate=1377545764512</vt:lpwstr>
      </vt:variant>
      <vt:variant>
        <vt:lpwstr/>
      </vt:variant>
      <vt:variant>
        <vt:i4>4259934</vt:i4>
      </vt:variant>
      <vt:variant>
        <vt:i4>570</vt:i4>
      </vt:variant>
      <vt:variant>
        <vt:i4>0</vt:i4>
      </vt:variant>
      <vt:variant>
        <vt:i4>5</vt:i4>
      </vt:variant>
      <vt:variant>
        <vt:lpwstr>http://www.niso.org/schemas/iso25964</vt:lpwstr>
      </vt:variant>
      <vt:variant>
        <vt:lpwstr/>
      </vt:variant>
      <vt:variant>
        <vt:i4>2818157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_SKOS-XL_Inference</vt:lpwstr>
      </vt:variant>
      <vt:variant>
        <vt:i4>5111892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_SKOS_Inference</vt:lpwstr>
      </vt:variant>
      <vt:variant>
        <vt:i4>7798830</vt:i4>
      </vt:variant>
      <vt:variant>
        <vt:i4>561</vt:i4>
      </vt:variant>
      <vt:variant>
        <vt:i4>0</vt:i4>
      </vt:variant>
      <vt:variant>
        <vt:i4>5</vt:i4>
      </vt:variant>
      <vt:variant>
        <vt:lpwstr>http://arxiv.org/abs/1302.1224</vt:lpwstr>
      </vt:variant>
      <vt:variant>
        <vt:lpwstr/>
      </vt:variant>
      <vt:variant>
        <vt:i4>2687037</vt:i4>
      </vt:variant>
      <vt:variant>
        <vt:i4>558</vt:i4>
      </vt:variant>
      <vt:variant>
        <vt:i4>0</vt:i4>
      </vt:variant>
      <vt:variant>
        <vt:i4>5</vt:i4>
      </vt:variant>
      <vt:variant>
        <vt:lpwstr>http://www.w3.org/TR/skos-reference/</vt:lpwstr>
      </vt:variant>
      <vt:variant>
        <vt:lpwstr>xl</vt:lpwstr>
      </vt:variant>
      <vt:variant>
        <vt:i4>8323133</vt:i4>
      </vt:variant>
      <vt:variant>
        <vt:i4>555</vt:i4>
      </vt:variant>
      <vt:variant>
        <vt:i4>0</vt:i4>
      </vt:variant>
      <vt:variant>
        <vt:i4>5</vt:i4>
      </vt:variant>
      <vt:variant>
        <vt:lpwstr>http://www.w3.org/TR/skos-primer/</vt:lpwstr>
      </vt:variant>
      <vt:variant>
        <vt:lpwstr>secrelationshipslabels</vt:lpwstr>
      </vt:variant>
      <vt:variant>
        <vt:i4>4522053</vt:i4>
      </vt:variant>
      <vt:variant>
        <vt:i4>552</vt:i4>
      </vt:variant>
      <vt:variant>
        <vt:i4>0</vt:i4>
      </vt:variant>
      <vt:variant>
        <vt:i4>5</vt:i4>
      </vt:variant>
      <vt:variant>
        <vt:lpwstr>http://www.w3.org/TR/skos-reference/</vt:lpwstr>
      </vt:variant>
      <vt:variant>
        <vt:lpwstr/>
      </vt:variant>
      <vt:variant>
        <vt:i4>65620</vt:i4>
      </vt:variant>
      <vt:variant>
        <vt:i4>549</vt:i4>
      </vt:variant>
      <vt:variant>
        <vt:i4>0</vt:i4>
      </vt:variant>
      <vt:variant>
        <vt:i4>5</vt:i4>
      </vt:variant>
      <vt:variant>
        <vt:lpwstr>http://www.w3.org/TR/skos-primer/</vt:lpwstr>
      </vt:variant>
      <vt:variant>
        <vt:lpwstr/>
      </vt:variant>
      <vt:variant>
        <vt:i4>1179740</vt:i4>
      </vt:variant>
      <vt:variant>
        <vt:i4>546</vt:i4>
      </vt:variant>
      <vt:variant>
        <vt:i4>0</vt:i4>
      </vt:variant>
      <vt:variant>
        <vt:i4>5</vt:i4>
      </vt:variant>
      <vt:variant>
        <vt:lpwstr>http://www.w3.org/2008/05/skos-xl.rdf</vt:lpwstr>
      </vt:variant>
      <vt:variant>
        <vt:lpwstr/>
      </vt:variant>
      <vt:variant>
        <vt:i4>7798847</vt:i4>
      </vt:variant>
      <vt:variant>
        <vt:i4>543</vt:i4>
      </vt:variant>
      <vt:variant>
        <vt:i4>0</vt:i4>
      </vt:variant>
      <vt:variant>
        <vt:i4>5</vt:i4>
      </vt:variant>
      <vt:variant>
        <vt:lpwstr>http://www.w3.org/2004/02/skos/core.rdf</vt:lpwstr>
      </vt:variant>
      <vt:variant>
        <vt:lpwstr/>
      </vt:variant>
      <vt:variant>
        <vt:i4>4325465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_External_Prefixes</vt:lpwstr>
      </vt:variant>
      <vt:variant>
        <vt:i4>2687074</vt:i4>
      </vt:variant>
      <vt:variant>
        <vt:i4>537</vt:i4>
      </vt:variant>
      <vt:variant>
        <vt:i4>0</vt:i4>
      </vt:variant>
      <vt:variant>
        <vt:i4>5</vt:i4>
      </vt:variant>
      <vt:variant>
        <vt:lpwstr>http://patterns.dataincubator.org/book/patterned-uris.html</vt:lpwstr>
      </vt:variant>
      <vt:variant>
        <vt:lpwstr/>
      </vt:variant>
      <vt:variant>
        <vt:i4>4587521</vt:i4>
      </vt:variant>
      <vt:variant>
        <vt:i4>534</vt:i4>
      </vt:variant>
      <vt:variant>
        <vt:i4>0</vt:i4>
      </vt:variant>
      <vt:variant>
        <vt:i4>5</vt:i4>
      </vt:variant>
      <vt:variant>
        <vt:lpwstr>http://patterns.dataincubator.org/book/hierarchical-uris.html</vt:lpwstr>
      </vt:variant>
      <vt:variant>
        <vt:lpwstr/>
      </vt:variant>
      <vt:variant>
        <vt:i4>5570627</vt:i4>
      </vt:variant>
      <vt:variant>
        <vt:i4>531</vt:i4>
      </vt:variant>
      <vt:variant>
        <vt:i4>0</vt:i4>
      </vt:variant>
      <vt:variant>
        <vt:i4>5</vt:i4>
      </vt:variant>
      <vt:variant>
        <vt:lpwstr>http://vocab.getty.edu/source/2000051089.json</vt:lpwstr>
      </vt:variant>
      <vt:variant>
        <vt:lpwstr/>
      </vt:variant>
      <vt:variant>
        <vt:i4>4063280</vt:i4>
      </vt:variant>
      <vt:variant>
        <vt:i4>528</vt:i4>
      </vt:variant>
      <vt:variant>
        <vt:i4>0</vt:i4>
      </vt:variant>
      <vt:variant>
        <vt:i4>5</vt:i4>
      </vt:variant>
      <vt:variant>
        <vt:lpwstr>http://vocab.getty.edu/source/2000051089.nt</vt:lpwstr>
      </vt:variant>
      <vt:variant>
        <vt:lpwstr/>
      </vt:variant>
      <vt:variant>
        <vt:i4>4718660</vt:i4>
      </vt:variant>
      <vt:variant>
        <vt:i4>525</vt:i4>
      </vt:variant>
      <vt:variant>
        <vt:i4>0</vt:i4>
      </vt:variant>
      <vt:variant>
        <vt:i4>5</vt:i4>
      </vt:variant>
      <vt:variant>
        <vt:lpwstr>http://vocab.getty.edu/source/2000051089.ttl</vt:lpwstr>
      </vt:variant>
      <vt:variant>
        <vt:lpwstr/>
      </vt:variant>
      <vt:variant>
        <vt:i4>4456532</vt:i4>
      </vt:variant>
      <vt:variant>
        <vt:i4>522</vt:i4>
      </vt:variant>
      <vt:variant>
        <vt:i4>0</vt:i4>
      </vt:variant>
      <vt:variant>
        <vt:i4>5</vt:i4>
      </vt:variant>
      <vt:variant>
        <vt:lpwstr>http://vocab.getty.edu/source/2000051089.rdf</vt:lpwstr>
      </vt:variant>
      <vt:variant>
        <vt:lpwstr/>
      </vt:variant>
      <vt:variant>
        <vt:i4>5570628</vt:i4>
      </vt:variant>
      <vt:variant>
        <vt:i4>519</vt:i4>
      </vt:variant>
      <vt:variant>
        <vt:i4>0</vt:i4>
      </vt:variant>
      <vt:variant>
        <vt:i4>5</vt:i4>
      </vt:variant>
      <vt:variant>
        <vt:lpwstr>http://vocab.getty.edu/source/2000051089.html</vt:lpwstr>
      </vt:variant>
      <vt:variant>
        <vt:lpwstr/>
      </vt:variant>
      <vt:variant>
        <vt:i4>5242910</vt:i4>
      </vt:variant>
      <vt:variant>
        <vt:i4>516</vt:i4>
      </vt:variant>
      <vt:variant>
        <vt:i4>0</vt:i4>
      </vt:variant>
      <vt:variant>
        <vt:i4>5</vt:i4>
      </vt:variant>
      <vt:variant>
        <vt:lpwstr>http://vocab.getty.edu/source/2000051089</vt:lpwstr>
      </vt:variant>
      <vt:variant>
        <vt:lpwstr/>
      </vt:variant>
      <vt:variant>
        <vt:i4>983064</vt:i4>
      </vt:variant>
      <vt:variant>
        <vt:i4>513</vt:i4>
      </vt:variant>
      <vt:variant>
        <vt:i4>0</vt:i4>
      </vt:variant>
      <vt:variant>
        <vt:i4>5</vt:i4>
      </vt:variant>
      <vt:variant>
        <vt:lpwstr>http://vocab.getty.edu/contributor/10000205.json</vt:lpwstr>
      </vt:variant>
      <vt:variant>
        <vt:lpwstr/>
      </vt:variant>
      <vt:variant>
        <vt:i4>6684787</vt:i4>
      </vt:variant>
      <vt:variant>
        <vt:i4>510</vt:i4>
      </vt:variant>
      <vt:variant>
        <vt:i4>0</vt:i4>
      </vt:variant>
      <vt:variant>
        <vt:i4>5</vt:i4>
      </vt:variant>
      <vt:variant>
        <vt:lpwstr>http://vocab.getty.edu/contributor/10000205.nt</vt:lpwstr>
      </vt:variant>
      <vt:variant>
        <vt:lpwstr/>
      </vt:variant>
      <vt:variant>
        <vt:i4>6684777</vt:i4>
      </vt:variant>
      <vt:variant>
        <vt:i4>507</vt:i4>
      </vt:variant>
      <vt:variant>
        <vt:i4>0</vt:i4>
      </vt:variant>
      <vt:variant>
        <vt:i4>5</vt:i4>
      </vt:variant>
      <vt:variant>
        <vt:lpwstr>http://vocab.getty.edu/contributor/10000205.ttl</vt:lpwstr>
      </vt:variant>
      <vt:variant>
        <vt:lpwstr/>
      </vt:variant>
      <vt:variant>
        <vt:i4>7733359</vt:i4>
      </vt:variant>
      <vt:variant>
        <vt:i4>504</vt:i4>
      </vt:variant>
      <vt:variant>
        <vt:i4>0</vt:i4>
      </vt:variant>
      <vt:variant>
        <vt:i4>5</vt:i4>
      </vt:variant>
      <vt:variant>
        <vt:lpwstr>http://vocab.getty.edu/contributor/10000205.rdf</vt:lpwstr>
      </vt:variant>
      <vt:variant>
        <vt:lpwstr/>
      </vt:variant>
      <vt:variant>
        <vt:i4>655384</vt:i4>
      </vt:variant>
      <vt:variant>
        <vt:i4>501</vt:i4>
      </vt:variant>
      <vt:variant>
        <vt:i4>0</vt:i4>
      </vt:variant>
      <vt:variant>
        <vt:i4>5</vt:i4>
      </vt:variant>
      <vt:variant>
        <vt:lpwstr>http://vocab.getty.edu/contributor/10000205.html</vt:lpwstr>
      </vt:variant>
      <vt:variant>
        <vt:lpwstr/>
      </vt:variant>
      <vt:variant>
        <vt:i4>3932200</vt:i4>
      </vt:variant>
      <vt:variant>
        <vt:i4>498</vt:i4>
      </vt:variant>
      <vt:variant>
        <vt:i4>0</vt:i4>
      </vt:variant>
      <vt:variant>
        <vt:i4>5</vt:i4>
      </vt:variant>
      <vt:variant>
        <vt:lpwstr>http://vocab.getty.edu/contributor/10000205</vt:lpwstr>
      </vt:variant>
      <vt:variant>
        <vt:lpwstr/>
      </vt:variant>
      <vt:variant>
        <vt:i4>7274593</vt:i4>
      </vt:variant>
      <vt:variant>
        <vt:i4>495</vt:i4>
      </vt:variant>
      <vt:variant>
        <vt:i4>0</vt:i4>
      </vt:variant>
      <vt:variant>
        <vt:i4>5</vt:i4>
      </vt:variant>
      <vt:variant>
        <vt:lpwstr>http://vocab.getty.edu/aat/subject/300028576.nt</vt:lpwstr>
      </vt:variant>
      <vt:variant>
        <vt:lpwstr/>
      </vt:variant>
      <vt:variant>
        <vt:i4>7274593</vt:i4>
      </vt:variant>
      <vt:variant>
        <vt:i4>492</vt:i4>
      </vt:variant>
      <vt:variant>
        <vt:i4>0</vt:i4>
      </vt:variant>
      <vt:variant>
        <vt:i4>5</vt:i4>
      </vt:variant>
      <vt:variant>
        <vt:lpwstr>http://vocab.getty.edu/aat/subject/300028576.nt</vt:lpwstr>
      </vt:variant>
      <vt:variant>
        <vt:lpwstr/>
      </vt:variant>
      <vt:variant>
        <vt:i4>1638421</vt:i4>
      </vt:variant>
      <vt:variant>
        <vt:i4>489</vt:i4>
      </vt:variant>
      <vt:variant>
        <vt:i4>0</vt:i4>
      </vt:variant>
      <vt:variant>
        <vt:i4>5</vt:i4>
      </vt:variant>
      <vt:variant>
        <vt:lpwstr>http://vocab.getty.edu/aat/subject/300028576.ttl</vt:lpwstr>
      </vt:variant>
      <vt:variant>
        <vt:lpwstr/>
      </vt:variant>
      <vt:variant>
        <vt:i4>1376342</vt:i4>
      </vt:variant>
      <vt:variant>
        <vt:i4>486</vt:i4>
      </vt:variant>
      <vt:variant>
        <vt:i4>0</vt:i4>
      </vt:variant>
      <vt:variant>
        <vt:i4>5</vt:i4>
      </vt:variant>
      <vt:variant>
        <vt:lpwstr>http://vocab.getty.edu/aat/300028576.rdf</vt:lpwstr>
      </vt:variant>
      <vt:variant>
        <vt:lpwstr/>
      </vt:variant>
      <vt:variant>
        <vt:i4>262165</vt:i4>
      </vt:variant>
      <vt:variant>
        <vt:i4>483</vt:i4>
      </vt:variant>
      <vt:variant>
        <vt:i4>0</vt:i4>
      </vt:variant>
      <vt:variant>
        <vt:i4>5</vt:i4>
      </vt:variant>
      <vt:variant>
        <vt:lpwstr>http://vocab.getty.edu/aat/subject/300028576.html</vt:lpwstr>
      </vt:variant>
      <vt:variant>
        <vt:lpwstr/>
      </vt:variant>
      <vt:variant>
        <vt:i4>65615</vt:i4>
      </vt:variant>
      <vt:variant>
        <vt:i4>480</vt:i4>
      </vt:variant>
      <vt:variant>
        <vt:i4>0</vt:i4>
      </vt:variant>
      <vt:variant>
        <vt:i4>5</vt:i4>
      </vt:variant>
      <vt:variant>
        <vt:lpwstr>http://vocab.getty.edu/aat/subject/300028576</vt:lpwstr>
      </vt:variant>
      <vt:variant>
        <vt:lpwstr/>
      </vt:variant>
      <vt:variant>
        <vt:i4>2818108</vt:i4>
      </vt:variant>
      <vt:variant>
        <vt:i4>477</vt:i4>
      </vt:variant>
      <vt:variant>
        <vt:i4>0</vt:i4>
      </vt:variant>
      <vt:variant>
        <vt:i4>5</vt:i4>
      </vt:variant>
      <vt:variant>
        <vt:lpwstr>http://validator.linkeddata.org/vapour</vt:lpwstr>
      </vt:variant>
      <vt:variant>
        <vt:lpwstr/>
      </vt:variant>
      <vt:variant>
        <vt:i4>1572946</vt:i4>
      </vt:variant>
      <vt:variant>
        <vt:i4>474</vt:i4>
      </vt:variant>
      <vt:variant>
        <vt:i4>0</vt:i4>
      </vt:variant>
      <vt:variant>
        <vt:i4>5</vt:i4>
      </vt:variant>
      <vt:variant>
        <vt:lpwstr>http://www.w3.org/TR/swbp-vocab-pub/</vt:lpwstr>
      </vt:variant>
      <vt:variant>
        <vt:lpwstr/>
      </vt:variant>
      <vt:variant>
        <vt:i4>6422578</vt:i4>
      </vt:variant>
      <vt:variant>
        <vt:i4>471</vt:i4>
      </vt:variant>
      <vt:variant>
        <vt:i4>0</vt:i4>
      </vt:variant>
      <vt:variant>
        <vt:i4>5</vt:i4>
      </vt:variant>
      <vt:variant>
        <vt:lpwstr>http://www.w3.org/TR/cooluris/</vt:lpwstr>
      </vt:variant>
      <vt:variant>
        <vt:lpwstr/>
      </vt:variant>
      <vt:variant>
        <vt:i4>6946932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_Associative_Relations</vt:lpwstr>
      </vt:variant>
      <vt:variant>
        <vt:i4>2490482</vt:i4>
      </vt:variant>
      <vt:variant>
        <vt:i4>465</vt:i4>
      </vt:variant>
      <vt:variant>
        <vt:i4>0</vt:i4>
      </vt:variant>
      <vt:variant>
        <vt:i4>5</vt:i4>
      </vt:variant>
      <vt:variant>
        <vt:lpwstr>http://vocab.getty.edu/</vt:lpwstr>
      </vt:variant>
      <vt:variant>
        <vt:lpwstr/>
      </vt:variant>
      <vt:variant>
        <vt:i4>131098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_Descriptive_Information</vt:lpwstr>
      </vt:variant>
      <vt:variant>
        <vt:i4>3473410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_Full_Text_Search</vt:lpwstr>
      </vt:variant>
      <vt:variant>
        <vt:i4>2687029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_External_Ontologies</vt:lpwstr>
      </vt:variant>
      <vt:variant>
        <vt:i4>3276847</vt:i4>
      </vt:variant>
      <vt:variant>
        <vt:i4>453</vt:i4>
      </vt:variant>
      <vt:variant>
        <vt:i4>0</vt:i4>
      </vt:variant>
      <vt:variant>
        <vt:i4>5</vt:i4>
      </vt:variant>
      <vt:variant>
        <vt:lpwstr>http://prefix.cc/rr.ttl</vt:lpwstr>
      </vt:variant>
      <vt:variant>
        <vt:lpwstr/>
      </vt:variant>
      <vt:variant>
        <vt:i4>3276847</vt:i4>
      </vt:variant>
      <vt:variant>
        <vt:i4>450</vt:i4>
      </vt:variant>
      <vt:variant>
        <vt:i4>0</vt:i4>
      </vt:variant>
      <vt:variant>
        <vt:i4>5</vt:i4>
      </vt:variant>
      <vt:variant>
        <vt:lpwstr>http://prefix.cc/rr.ttl</vt:lpwstr>
      </vt:variant>
      <vt:variant>
        <vt:lpwstr/>
      </vt:variant>
      <vt:variant>
        <vt:i4>1703942</vt:i4>
      </vt:variant>
      <vt:variant>
        <vt:i4>447</vt:i4>
      </vt:variant>
      <vt:variant>
        <vt:i4>0</vt:i4>
      </vt:variant>
      <vt:variant>
        <vt:i4>5</vt:i4>
      </vt:variant>
      <vt:variant>
        <vt:lpwstr>http://prefix.cc/</vt:lpwstr>
      </vt:variant>
      <vt:variant>
        <vt:lpwstr/>
      </vt:variant>
      <vt:variant>
        <vt:i4>7864429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_Total_Exports</vt:lpwstr>
      </vt:variant>
      <vt:variant>
        <vt:i4>3407926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_Export_Files</vt:lpwstr>
      </vt:variant>
      <vt:variant>
        <vt:i4>1572976</vt:i4>
      </vt:variant>
      <vt:variant>
        <vt:i4>438</vt:i4>
      </vt:variant>
      <vt:variant>
        <vt:i4>0</vt:i4>
      </vt:variant>
      <vt:variant>
        <vt:i4>5</vt:i4>
      </vt:variant>
      <vt:variant>
        <vt:lpwstr>http://www.w3.org/TR/turtle/</vt:lpwstr>
      </vt:variant>
      <vt:variant>
        <vt:lpwstr>grammar-production-PN_LOCAL</vt:lpwstr>
      </vt:variant>
      <vt:variant>
        <vt:i4>8323136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_Identifiers_and_Notations</vt:lpwstr>
      </vt:variant>
      <vt:variant>
        <vt:i4>393274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_Term</vt:lpwstr>
      </vt:variant>
      <vt:variant>
        <vt:i4>35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_Subject</vt:lpwstr>
      </vt:variant>
      <vt:variant>
        <vt:i4>1572948</vt:i4>
      </vt:variant>
      <vt:variant>
        <vt:i4>426</vt:i4>
      </vt:variant>
      <vt:variant>
        <vt:i4>0</vt:i4>
      </vt:variant>
      <vt:variant>
        <vt:i4>5</vt:i4>
      </vt:variant>
      <vt:variant>
        <vt:lpwstr>http://www.w3.org/TR/turtle/</vt:lpwstr>
      </vt:variant>
      <vt:variant>
        <vt:lpwstr/>
      </vt:variant>
      <vt:variant>
        <vt:i4>1441849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_Toc379563506</vt:lpwstr>
      </vt:variant>
      <vt:variant>
        <vt:i4>1441849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_Toc379563505</vt:lpwstr>
      </vt:variant>
      <vt:variant>
        <vt:i4>1441849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_Toc379563504</vt:lpwstr>
      </vt:variant>
      <vt:variant>
        <vt:i4>1441849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_Toc379563503</vt:lpwstr>
      </vt:variant>
      <vt:variant>
        <vt:i4>1441849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_Toc379563502</vt:lpwstr>
      </vt:variant>
      <vt:variant>
        <vt:i4>1441849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_Toc379563501</vt:lpwstr>
      </vt:variant>
      <vt:variant>
        <vt:i4>1441849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_Toc379563500</vt:lpwstr>
      </vt:variant>
      <vt:variant>
        <vt:i4>2031672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_Toc379563499</vt:lpwstr>
      </vt:variant>
      <vt:variant>
        <vt:i4>2031672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_Toc379563498</vt:lpwstr>
      </vt:variant>
      <vt:variant>
        <vt:i4>2031672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_Toc379563497</vt:lpwstr>
      </vt:variant>
      <vt:variant>
        <vt:i4>2031672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_Toc379563496</vt:lpwstr>
      </vt:variant>
      <vt:variant>
        <vt:i4>2031672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_Toc379563495</vt:lpwstr>
      </vt:variant>
      <vt:variant>
        <vt:i4>2031672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_Toc379563494</vt:lpwstr>
      </vt:variant>
      <vt:variant>
        <vt:i4>2031672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_Toc379563493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_Toc379563492</vt:lpwstr>
      </vt:variant>
      <vt:variant>
        <vt:i4>2031672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_Toc379563491</vt:lpwstr>
      </vt:variant>
      <vt:variant>
        <vt:i4>2031672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_Toc379563490</vt:lpwstr>
      </vt:variant>
      <vt:variant>
        <vt:i4>1966136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_Toc379563489</vt:lpwstr>
      </vt:variant>
      <vt:variant>
        <vt:i4>1966136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_Toc379563488</vt:lpwstr>
      </vt:variant>
      <vt:variant>
        <vt:i4>1966136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_Toc379563487</vt:lpwstr>
      </vt:variant>
      <vt:variant>
        <vt:i4>1966136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_Toc379563486</vt:lpwstr>
      </vt:variant>
      <vt:variant>
        <vt:i4>1966136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_Toc379563485</vt:lpwstr>
      </vt:variant>
      <vt:variant>
        <vt:i4>1966136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_Toc379563484</vt:lpwstr>
      </vt:variant>
      <vt:variant>
        <vt:i4>1966136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_Toc379563483</vt:lpwstr>
      </vt:variant>
      <vt:variant>
        <vt:i4>1966136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_Toc379563482</vt:lpwstr>
      </vt:variant>
      <vt:variant>
        <vt:i4>1966136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_Toc379563481</vt:lpwstr>
      </vt:variant>
      <vt:variant>
        <vt:i4>1966136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_Toc379563480</vt:lpwstr>
      </vt:variant>
      <vt:variant>
        <vt:i4>1114168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_Toc379563479</vt:lpwstr>
      </vt:variant>
      <vt:variant>
        <vt:i4>1114168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_Toc379563478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_Toc379563477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_Toc379563476</vt:lpwstr>
      </vt:variant>
      <vt:variant>
        <vt:i4>1114168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_Toc379563475</vt:lpwstr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_Toc379563474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_Toc379563473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_Toc379563472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_Toc379563471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_Toc379563470</vt:lpwstr>
      </vt:variant>
      <vt:variant>
        <vt:i4>1048632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_Toc379563469</vt:lpwstr>
      </vt:variant>
      <vt:variant>
        <vt:i4>1048632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_Toc379563468</vt:lpwstr>
      </vt:variant>
      <vt:variant>
        <vt:i4>1048632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_Toc379563467</vt:lpwstr>
      </vt:variant>
      <vt:variant>
        <vt:i4>1048632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_Toc379563466</vt:lpwstr>
      </vt:variant>
      <vt:variant>
        <vt:i4>1048632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_Toc379563465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_Toc379563464</vt:lpwstr>
      </vt:variant>
      <vt:variant>
        <vt:i4>1048632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_Toc379563463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_Toc379563462</vt:lpwstr>
      </vt:variant>
      <vt:variant>
        <vt:i4>1048632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_Toc379563461</vt:lpwstr>
      </vt:variant>
      <vt:variant>
        <vt:i4>1048632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_Toc379563460</vt:lpwstr>
      </vt:variant>
      <vt:variant>
        <vt:i4>1245240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_Toc379563459</vt:lpwstr>
      </vt:variant>
      <vt:variant>
        <vt:i4>1245240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_Toc379563458</vt:lpwstr>
      </vt:variant>
      <vt:variant>
        <vt:i4>1245240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_Toc379563457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_Toc379563456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_Toc379563455</vt:lpwstr>
      </vt:variant>
      <vt:variant>
        <vt:i4>1245240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_Toc379563454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_Toc379563453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_Toc379563452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_Toc379563451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_Toc379563450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_Toc379563449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_Toc379563448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_Toc379563447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_Toc379563446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_Toc379563445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_Toc379563444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_Toc379563443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_Toc379563442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_Toc379563441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_Toc379563440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_Toc379563439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_Toc379563438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AAT Semantic Representation</dc:title>
  <dc:creator>Getty Vocabularies: LOD</dc:creator>
  <cp:lastModifiedBy>Vladimir Alexiev</cp:lastModifiedBy>
  <cp:revision>10</cp:revision>
  <cp:lastPrinted>2014-02-19T17:08:00Z</cp:lastPrinted>
  <dcterms:created xsi:type="dcterms:W3CDTF">2014-03-06T11:24:00Z</dcterms:created>
  <dcterms:modified xsi:type="dcterms:W3CDTF">2014-03-06T14:56:00Z</dcterms:modified>
</cp:coreProperties>
</file>