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A7" w:rsidRDefault="00FE07D1" w:rsidP="00A94CA7">
      <w:pPr>
        <w:pStyle w:val="Title"/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color w:val="212121"/>
          <w:shd w:val="clear" w:color="auto" w:fill="FFFFFF"/>
        </w:rPr>
        <w:t xml:space="preserve">Resources for </w:t>
      </w:r>
      <w:r w:rsidR="00016010">
        <w:rPr>
          <w:rFonts w:ascii="Segoe UI" w:hAnsi="Segoe UI" w:cs="Segoe UI"/>
          <w:color w:val="212121"/>
          <w:shd w:val="clear" w:color="auto" w:fill="FFFFFF"/>
        </w:rPr>
        <w:t xml:space="preserve">Teaching about </w:t>
      </w:r>
      <w:r w:rsidR="00016534">
        <w:rPr>
          <w:rFonts w:ascii="Segoe UI" w:hAnsi="Segoe UI" w:cs="Segoe UI"/>
          <w:color w:val="212121"/>
          <w:shd w:val="clear" w:color="auto" w:fill="FFFFFF"/>
        </w:rPr>
        <w:t>UD and Accessibility in Course Content</w:t>
      </w:r>
    </w:p>
    <w:p w:rsidR="00A94CA7" w:rsidRPr="00A94CA7" w:rsidRDefault="001F22D6" w:rsidP="00A94CA7">
      <w:r>
        <w:t xml:space="preserve">(Note: this falls under “Presentations – Developing New” at </w:t>
      </w:r>
      <w:hyperlink r:id="rId7" w:anchor="gid=0" w:history="1">
        <w:r w:rsidRPr="007C5C5D">
          <w:rPr>
            <w:rStyle w:val="Hyperlink"/>
          </w:rPr>
          <w:t>https://docs.google.com/spreadsheets/d/1nJb1_PNbT6bMEz0AuWA1HRj-w2LeujXMatvmajYS4is/edit#gid=0</w:t>
        </w:r>
      </w:hyperlink>
      <w:r>
        <w:t xml:space="preserve">) </w:t>
      </w:r>
    </w:p>
    <w:p w:rsidR="008F55FD" w:rsidRDefault="00E76646" w:rsidP="00E76646">
      <w:pPr>
        <w:pStyle w:val="Heading2"/>
      </w:pPr>
      <w:r w:rsidRPr="00E76646">
        <w:t>Purpose</w:t>
      </w:r>
    </w:p>
    <w:p w:rsidR="00E76646" w:rsidRDefault="00E76646" w:rsidP="00E76646">
      <w:pPr>
        <w:pStyle w:val="ListParagraph"/>
        <w:numPr>
          <w:ilvl w:val="0"/>
          <w:numId w:val="1"/>
        </w:numPr>
      </w:pPr>
      <w:r>
        <w:t xml:space="preserve">To </w:t>
      </w:r>
      <w:r w:rsidR="00016534">
        <w:t>create curriculum resources for teaching UD and accessibility in course content. This can include lessons, syllabi, etc.</w:t>
      </w:r>
      <w:bookmarkStart w:id="0" w:name="_GoBack"/>
      <w:bookmarkEnd w:id="0"/>
    </w:p>
    <w:p w:rsidR="00E76646" w:rsidRDefault="00E76646" w:rsidP="00E76646">
      <w:pPr>
        <w:pStyle w:val="Heading2"/>
      </w:pPr>
      <w:r>
        <w:t>Audience</w:t>
      </w:r>
    </w:p>
    <w:p w:rsidR="00E76646" w:rsidRDefault="00602C87" w:rsidP="00E76646">
      <w:pPr>
        <w:pStyle w:val="ListParagraph"/>
        <w:numPr>
          <w:ilvl w:val="0"/>
          <w:numId w:val="1"/>
        </w:numPr>
      </w:pPr>
      <w:r>
        <w:t>College and university</w:t>
      </w:r>
      <w:r w:rsidR="00016534">
        <w:t xml:space="preserve"> </w:t>
      </w:r>
      <w:r>
        <w:t xml:space="preserve">faculty </w:t>
      </w:r>
      <w:r w:rsidR="00016534">
        <w:t>who wish to teach about UD and accessibility for the web. (Is this too narrow).</w:t>
      </w:r>
      <w:r>
        <w:t xml:space="preserve"> </w:t>
      </w:r>
    </w:p>
    <w:p w:rsidR="00E76646" w:rsidRDefault="00016534" w:rsidP="00E76646">
      <w:pPr>
        <w:pStyle w:val="Heading2"/>
      </w:pPr>
      <w:r>
        <w:t>Possible Objectives</w:t>
      </w:r>
    </w:p>
    <w:p w:rsidR="00E76646" w:rsidRDefault="00016534" w:rsidP="00E76646">
      <w:pPr>
        <w:pStyle w:val="ListParagraph"/>
        <w:numPr>
          <w:ilvl w:val="0"/>
          <w:numId w:val="1"/>
        </w:numPr>
      </w:pPr>
      <w:r>
        <w:t xml:space="preserve">Create </w:t>
      </w:r>
      <w:r w:rsidR="002A111C">
        <w:t xml:space="preserve">specific </w:t>
      </w:r>
      <w:r>
        <w:t xml:space="preserve">lessons </w:t>
      </w:r>
      <w:r w:rsidR="002A111C">
        <w:t xml:space="preserve">with student activities and assignments </w:t>
      </w:r>
      <w:r>
        <w:t>that use WAI resources</w:t>
      </w:r>
      <w:r w:rsidR="002A111C">
        <w:t xml:space="preserve"> in the following topic areas:</w:t>
      </w:r>
    </w:p>
    <w:p w:rsidR="002A111C" w:rsidRDefault="002A111C" w:rsidP="002A111C">
      <w:pPr>
        <w:pStyle w:val="ListParagraph"/>
      </w:pPr>
    </w:p>
    <w:p w:rsidR="002A111C" w:rsidRPr="002A111C" w:rsidRDefault="002A111C" w:rsidP="002A11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  <w:r w:rsidRPr="002A111C">
        <w:rPr>
          <w:rFonts w:ascii="LinLibertine" w:eastAsia="Times New Roman" w:hAnsi="LinLibertine" w:cs="LinLibertine"/>
          <w:sz w:val="18"/>
          <w:szCs w:val="18"/>
        </w:rPr>
        <w:t>Understand technology barriers faced by people with disabilities</w:t>
      </w:r>
    </w:p>
    <w:p w:rsidR="002A111C" w:rsidRPr="002A111C" w:rsidRDefault="002A111C" w:rsidP="002A11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</w:p>
    <w:p w:rsidR="002A111C" w:rsidRPr="002A111C" w:rsidRDefault="002A111C" w:rsidP="002A11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  <w:r w:rsidRPr="002A111C">
        <w:rPr>
          <w:rFonts w:ascii="LinLibertine" w:eastAsia="Times New Roman" w:hAnsi="LinLibertine" w:cs="LinLibertine"/>
          <w:sz w:val="18"/>
          <w:szCs w:val="18"/>
        </w:rPr>
        <w:t>Understand design concepts: universal design, ability- based design, inclusive design, participatory design, etc.</w:t>
      </w:r>
    </w:p>
    <w:p w:rsidR="002A111C" w:rsidRPr="002A111C" w:rsidRDefault="002A111C" w:rsidP="002A11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</w:p>
    <w:p w:rsidR="002A111C" w:rsidRPr="002A111C" w:rsidRDefault="002A111C" w:rsidP="002A11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  <w:r w:rsidRPr="002A111C">
        <w:rPr>
          <w:rFonts w:ascii="LinLibertine" w:eastAsia="Times New Roman" w:hAnsi="LinLibertine" w:cs="LinLibertine"/>
          <w:sz w:val="18"/>
          <w:szCs w:val="18"/>
        </w:rPr>
        <w:t>Engage with individuals from diverse populations appropriately</w:t>
      </w:r>
    </w:p>
    <w:p w:rsidR="002A111C" w:rsidRPr="002A111C" w:rsidRDefault="002A111C" w:rsidP="002A11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</w:p>
    <w:p w:rsidR="002A111C" w:rsidRPr="002A111C" w:rsidRDefault="002A111C" w:rsidP="002A11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  <w:r w:rsidRPr="002A111C">
        <w:rPr>
          <w:rFonts w:ascii="LinLibertine" w:eastAsia="Times New Roman" w:hAnsi="LinLibertine" w:cs="LinLibertine"/>
          <w:sz w:val="18"/>
          <w:szCs w:val="18"/>
        </w:rPr>
        <w:t>Be able to evaluate web pages by accessibility standards and heuristics (e.g., W3C, WCAG)</w:t>
      </w:r>
    </w:p>
    <w:p w:rsidR="002A111C" w:rsidRPr="002A111C" w:rsidRDefault="002A111C" w:rsidP="002A11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</w:p>
    <w:p w:rsidR="002A111C" w:rsidRPr="002A111C" w:rsidRDefault="002A111C" w:rsidP="002A11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  <w:r w:rsidRPr="002A111C">
        <w:rPr>
          <w:rFonts w:ascii="LinLibertine" w:eastAsia="Times New Roman" w:hAnsi="LinLibertine" w:cs="LinLibertine"/>
          <w:sz w:val="18"/>
          <w:szCs w:val="18"/>
        </w:rPr>
        <w:t>Be able to develop accessible web technologies (e.g., use of alt-tags, captioning videos, and describing images)</w:t>
      </w:r>
      <w:r w:rsidRPr="002A111C">
        <w:rPr>
          <w:rFonts w:ascii="LinLibertine" w:eastAsia="Times New Roman" w:hAnsi="LinLibertine" w:cs="LinLibertine"/>
          <w:sz w:val="18"/>
          <w:szCs w:val="18"/>
        </w:rPr>
        <w:tab/>
      </w:r>
    </w:p>
    <w:p w:rsidR="002A111C" w:rsidRPr="002A111C" w:rsidRDefault="002A111C" w:rsidP="002A111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</w:p>
    <w:p w:rsidR="002A111C" w:rsidRPr="002A111C" w:rsidRDefault="002A111C" w:rsidP="002A11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/>
        <w:rPr>
          <w:rFonts w:ascii="LinLibertine" w:eastAsia="Times New Roman" w:hAnsi="LinLibertine" w:cs="LinLibertine"/>
          <w:sz w:val="18"/>
          <w:szCs w:val="18"/>
        </w:rPr>
      </w:pPr>
      <w:r w:rsidRPr="002A111C">
        <w:rPr>
          <w:rFonts w:ascii="LinLibertine" w:eastAsia="Times New Roman" w:hAnsi="LinLibertine" w:cs="LinLibertine"/>
          <w:sz w:val="18"/>
          <w:szCs w:val="18"/>
        </w:rPr>
        <w:t>Understand legal accessibility regulations (e.g., Section 508, Americans with Disabilities Act, etc.)</w:t>
      </w:r>
    </w:p>
    <w:p w:rsidR="0073446C" w:rsidRDefault="0073446C" w:rsidP="0073446C"/>
    <w:p w:rsidR="0073446C" w:rsidRDefault="0073446C" w:rsidP="0073446C">
      <w:pPr>
        <w:pStyle w:val="Heading2"/>
      </w:pPr>
      <w:proofErr w:type="gramStart"/>
      <w:r>
        <w:t>Preliminary  Steps</w:t>
      </w:r>
      <w:proofErr w:type="gramEnd"/>
    </w:p>
    <w:p w:rsidR="0073446C" w:rsidRDefault="0073446C" w:rsidP="0076251A">
      <w:pPr>
        <w:pStyle w:val="ListParagraph"/>
        <w:numPr>
          <w:ilvl w:val="0"/>
          <w:numId w:val="2"/>
        </w:numPr>
        <w:contextualSpacing w:val="0"/>
      </w:pPr>
      <w:r w:rsidRPr="0073446C">
        <w:rPr>
          <w:b/>
        </w:rPr>
        <w:t>Step 1:</w:t>
      </w:r>
      <w:r>
        <w:t xml:space="preserve"> </w:t>
      </w:r>
      <w:r w:rsidR="002A111C">
        <w:t>Get feedback from working group on this resource and the rest of EOWG</w:t>
      </w:r>
    </w:p>
    <w:p w:rsidR="0073446C" w:rsidRDefault="0073446C" w:rsidP="0073446C">
      <w:pPr>
        <w:pStyle w:val="ListParagraph"/>
        <w:numPr>
          <w:ilvl w:val="0"/>
          <w:numId w:val="2"/>
        </w:numPr>
      </w:pPr>
      <w:r w:rsidRPr="0073446C">
        <w:rPr>
          <w:b/>
        </w:rPr>
        <w:t>Step 2:</w:t>
      </w:r>
      <w:r>
        <w:t xml:space="preserve"> </w:t>
      </w:r>
      <w:r w:rsidR="002A111C">
        <w:t>Create an outline of what sub-topics will be included under each topic area; the WAI resources to be employed</w:t>
      </w:r>
    </w:p>
    <w:p w:rsidR="002A111C" w:rsidRPr="0073446C" w:rsidRDefault="002A111C" w:rsidP="0073446C">
      <w:pPr>
        <w:pStyle w:val="ListParagraph"/>
        <w:numPr>
          <w:ilvl w:val="0"/>
          <w:numId w:val="2"/>
        </w:numPr>
      </w:pPr>
      <w:r>
        <w:rPr>
          <w:b/>
        </w:rPr>
        <w:t>Step 3:</w:t>
      </w:r>
      <w:r>
        <w:t xml:space="preserve"> Begin to develop resources</w:t>
      </w:r>
    </w:p>
    <w:p w:rsidR="0073446C" w:rsidRDefault="0073446C" w:rsidP="0073446C"/>
    <w:p w:rsidR="00A94CA7" w:rsidRPr="00E76646" w:rsidRDefault="00A94CA7" w:rsidP="00016534">
      <w:pPr>
        <w:pStyle w:val="ListParagraph"/>
      </w:pPr>
    </w:p>
    <w:sectPr w:rsidR="00A94CA7" w:rsidRPr="00E7664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BC" w:rsidRDefault="00A178BC" w:rsidP="0073446C">
      <w:pPr>
        <w:spacing w:after="0" w:line="240" w:lineRule="auto"/>
      </w:pPr>
      <w:r>
        <w:separator/>
      </w:r>
    </w:p>
  </w:endnote>
  <w:endnote w:type="continuationSeparator" w:id="0">
    <w:p w:rsidR="00A178BC" w:rsidRDefault="00A178BC" w:rsidP="0073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Libertin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BC" w:rsidRDefault="00A178BC" w:rsidP="0073446C">
      <w:pPr>
        <w:spacing w:after="0" w:line="240" w:lineRule="auto"/>
      </w:pPr>
      <w:r>
        <w:separator/>
      </w:r>
    </w:p>
  </w:footnote>
  <w:footnote w:type="continuationSeparator" w:id="0">
    <w:p w:rsidR="00A178BC" w:rsidRDefault="00A178BC" w:rsidP="0073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46C" w:rsidRDefault="0073446C">
    <w:pPr>
      <w:pStyle w:val="Header"/>
    </w:pPr>
    <w:r>
      <w:t>(</w:t>
    </w:r>
    <w:proofErr w:type="gramStart"/>
    <w:r>
      <w:t>ver</w:t>
    </w:r>
    <w:proofErr w:type="gramEnd"/>
    <w:r>
      <w:t xml:space="preserve">. </w:t>
    </w:r>
    <w:r w:rsidR="00FE07D1">
      <w:t>3-</w:t>
    </w:r>
    <w:r w:rsidR="002A111C">
      <w:t>15</w:t>
    </w:r>
    <w:r>
      <w:t>-18)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1545D"/>
    <w:multiLevelType w:val="hybridMultilevel"/>
    <w:tmpl w:val="5D5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F68DD"/>
    <w:multiLevelType w:val="hybridMultilevel"/>
    <w:tmpl w:val="6284C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46"/>
    <w:rsid w:val="00016010"/>
    <w:rsid w:val="00016534"/>
    <w:rsid w:val="001F22D6"/>
    <w:rsid w:val="002A111C"/>
    <w:rsid w:val="0039721A"/>
    <w:rsid w:val="004A74B6"/>
    <w:rsid w:val="005507ED"/>
    <w:rsid w:val="005A5453"/>
    <w:rsid w:val="005C5F5C"/>
    <w:rsid w:val="00602C87"/>
    <w:rsid w:val="0073446C"/>
    <w:rsid w:val="0076251A"/>
    <w:rsid w:val="00833EA1"/>
    <w:rsid w:val="00A178BC"/>
    <w:rsid w:val="00A94CA7"/>
    <w:rsid w:val="00C86A9D"/>
    <w:rsid w:val="00D60B50"/>
    <w:rsid w:val="00E76646"/>
    <w:rsid w:val="00E77CAC"/>
    <w:rsid w:val="00F05D41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34174-5D61-45C5-89A7-8273D94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6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6646"/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paragraph" w:styleId="ListParagraph">
    <w:name w:val="List Paragraph"/>
    <w:basedOn w:val="Normal"/>
    <w:uiPriority w:val="34"/>
    <w:qFormat/>
    <w:rsid w:val="00E7664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94C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46C"/>
  </w:style>
  <w:style w:type="paragraph" w:styleId="Footer">
    <w:name w:val="footer"/>
    <w:basedOn w:val="Normal"/>
    <w:link w:val="FooterChar"/>
    <w:uiPriority w:val="99"/>
    <w:unhideWhenUsed/>
    <w:rsid w:val="00734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46C"/>
  </w:style>
  <w:style w:type="character" w:styleId="Hyperlink">
    <w:name w:val="Hyperlink"/>
    <w:basedOn w:val="DefaultParagraphFont"/>
    <w:uiPriority w:val="99"/>
    <w:unhideWhenUsed/>
    <w:rsid w:val="001F22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nJb1_PNbT6bMEz0AuWA1HRj-w2LeujXMatvmajYS4is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Kramer</dc:creator>
  <cp:keywords/>
  <dc:description/>
  <cp:lastModifiedBy>Howard Kramer</cp:lastModifiedBy>
  <cp:revision>3</cp:revision>
  <dcterms:created xsi:type="dcterms:W3CDTF">2018-03-15T20:10:00Z</dcterms:created>
  <dcterms:modified xsi:type="dcterms:W3CDTF">2018-03-15T20:14:00Z</dcterms:modified>
</cp:coreProperties>
</file>