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0E" w:rsidRDefault="00EF598A" w:rsidP="00EF598A">
      <w:pPr>
        <w:pStyle w:val="Heading1"/>
      </w:pPr>
      <w:r>
        <w:t>Cog Accessibility tree</w:t>
      </w:r>
    </w:p>
    <w:p w:rsidR="00EF598A" w:rsidRDefault="00EF598A">
      <w:r>
        <w:rPr>
          <w:noProof/>
          <w:lang w:eastAsia="en-GB"/>
        </w:rPr>
        <w:drawing>
          <wp:inline distT="0" distB="0" distL="0" distR="0">
            <wp:extent cx="5731510" cy="28785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g accessibility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72"/>
                    <a:stretch/>
                  </pic:blipFill>
                  <pic:spPr bwMode="auto">
                    <a:xfrm>
                      <a:off x="0" y="0"/>
                      <a:ext cx="5731510" cy="2878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98A" w:rsidRPr="00EF598A" w:rsidRDefault="00EF598A" w:rsidP="00EF598A">
      <w:pPr>
        <w:rPr>
          <w:b/>
          <w:bCs/>
        </w:rPr>
      </w:pPr>
      <w:r w:rsidRPr="00EF598A">
        <w:rPr>
          <w:b/>
          <w:bCs/>
        </w:rPr>
        <w:t xml:space="preserve">Extension 1 - November 30th </w:t>
      </w:r>
      <w:proofErr w:type="gramStart"/>
      <w:r w:rsidRPr="00EF598A">
        <w:rPr>
          <w:b/>
          <w:bCs/>
        </w:rPr>
        <w:t>2015  -</w:t>
      </w:r>
      <w:proofErr w:type="gramEnd"/>
      <w:r w:rsidRPr="00EF598A">
        <w:rPr>
          <w:b/>
          <w:bCs/>
        </w:rPr>
        <w:t xml:space="preserve"> First working draft</w:t>
      </w:r>
    </w:p>
    <w:p w:rsidR="00EF598A" w:rsidRDefault="00EF598A" w:rsidP="00EF598A">
      <w:pPr>
        <w:rPr>
          <w:b/>
          <w:bCs/>
        </w:rPr>
      </w:pPr>
      <w:r w:rsidRPr="00EF598A">
        <w:rPr>
          <w:b/>
          <w:bCs/>
        </w:rPr>
        <w:t xml:space="preserve">Extension </w:t>
      </w:r>
      <w:proofErr w:type="gramStart"/>
      <w:r w:rsidRPr="00EF598A">
        <w:rPr>
          <w:b/>
          <w:bCs/>
        </w:rPr>
        <w:t>2 ?</w:t>
      </w:r>
      <w:proofErr w:type="gramEnd"/>
    </w:p>
    <w:p w:rsidR="00EF598A" w:rsidRDefault="00EF598A" w:rsidP="00EF598A">
      <w:r>
        <w:t>Talk to W3c - takes longer</w:t>
      </w:r>
    </w:p>
    <w:p w:rsidR="00EF598A" w:rsidRDefault="00EF598A" w:rsidP="00EF598A">
      <w:pPr>
        <w:pStyle w:val="Heading2"/>
      </w:pPr>
      <w:r>
        <w:t>WCAG</w:t>
      </w:r>
    </w:p>
    <w:p w:rsidR="00EF598A" w:rsidRDefault="00EF598A" w:rsidP="00EF598A">
      <w:pPr>
        <w:ind w:firstLine="720"/>
      </w:pPr>
      <w:r>
        <w:t>New techniques</w:t>
      </w:r>
    </w:p>
    <w:p w:rsidR="00EF598A" w:rsidRDefault="00EF598A" w:rsidP="00EF598A">
      <w:r>
        <w:t>See Also: Mobile extensions (changing), Wearables (changing)</w:t>
      </w:r>
    </w:p>
    <w:p w:rsidR="00EF598A" w:rsidRDefault="00EF598A" w:rsidP="00EF598A">
      <w:pPr>
        <w:ind w:left="720" w:firstLine="720"/>
      </w:pPr>
      <w:proofErr w:type="gramStart"/>
      <w:r>
        <w:t>c</w:t>
      </w:r>
      <w:r>
        <w:t>onformance</w:t>
      </w:r>
      <w:proofErr w:type="gramEnd"/>
    </w:p>
    <w:p w:rsidR="00EF598A" w:rsidRDefault="00EF598A" w:rsidP="00EF598A">
      <w:pPr>
        <w:ind w:left="720" w:firstLine="720"/>
      </w:pPr>
      <w:proofErr w:type="gramStart"/>
      <w:r>
        <w:t>advisory</w:t>
      </w:r>
      <w:proofErr w:type="gramEnd"/>
    </w:p>
    <w:p w:rsidR="00EF598A" w:rsidRPr="00EF598A" w:rsidRDefault="00EF598A" w:rsidP="00EF598A">
      <w:pPr>
        <w:rPr>
          <w:i/>
          <w:iCs/>
        </w:rPr>
      </w:pPr>
      <w:r w:rsidRPr="00EF598A">
        <w:rPr>
          <w:i/>
          <w:iCs/>
        </w:rPr>
        <w:t>Easiest path for the group</w:t>
      </w:r>
    </w:p>
    <w:p w:rsidR="00EF598A" w:rsidRDefault="00EF598A" w:rsidP="00EF598A">
      <w:r>
        <w:t>Extension</w:t>
      </w:r>
      <w:r>
        <w:tab/>
      </w:r>
    </w:p>
    <w:p w:rsidR="00EF598A" w:rsidRDefault="00EF598A" w:rsidP="00EF598A">
      <w:r>
        <w:t xml:space="preserve">Conformance </w:t>
      </w:r>
    </w:p>
    <w:p w:rsidR="00EF598A" w:rsidRDefault="00EF598A" w:rsidP="00EF598A">
      <w:pPr>
        <w:ind w:firstLine="720"/>
      </w:pPr>
      <w:proofErr w:type="gramStart"/>
      <w:r>
        <w:t>most</w:t>
      </w:r>
      <w:proofErr w:type="gramEnd"/>
      <w:r>
        <w:t xml:space="preserve"> is at AAA at present</w:t>
      </w:r>
    </w:p>
    <w:p w:rsidR="00EF598A" w:rsidRDefault="00EF598A" w:rsidP="00EF598A">
      <w:pPr>
        <w:ind w:firstLine="720"/>
      </w:pPr>
      <w:r>
        <w:t xml:space="preserve">Possible alternative conformance </w:t>
      </w:r>
    </w:p>
    <w:p w:rsidR="00EF598A" w:rsidRDefault="00EF598A" w:rsidP="00EF598A">
      <w:r>
        <w:t>New Success Criteria</w:t>
      </w:r>
    </w:p>
    <w:p w:rsidR="00EF598A" w:rsidRPr="00EF598A" w:rsidRDefault="00EF598A" w:rsidP="00EF598A">
      <w:pPr>
        <w:ind w:firstLine="720"/>
        <w:rPr>
          <w:i/>
          <w:iCs/>
        </w:rPr>
      </w:pPr>
      <w:proofErr w:type="gramStart"/>
      <w:r w:rsidRPr="00EF598A">
        <w:rPr>
          <w:i/>
          <w:iCs/>
        </w:rPr>
        <w:t>the</w:t>
      </w:r>
      <w:proofErr w:type="gramEnd"/>
      <w:r w:rsidRPr="00EF598A">
        <w:rPr>
          <w:i/>
          <w:iCs/>
        </w:rPr>
        <w:t xml:space="preserve"> hardest to have accepted</w:t>
      </w:r>
    </w:p>
    <w:p w:rsidR="00EF598A" w:rsidRDefault="00EF598A" w:rsidP="00EF598A">
      <w:r>
        <w:t>New Requirements</w:t>
      </w:r>
    </w:p>
    <w:p w:rsidR="00EF598A" w:rsidRPr="00EF598A" w:rsidRDefault="00EF598A" w:rsidP="00EF598A">
      <w:pPr>
        <w:ind w:firstLine="720"/>
        <w:rPr>
          <w:i/>
          <w:iCs/>
        </w:rPr>
      </w:pPr>
      <w:proofErr w:type="gramStart"/>
      <w:r w:rsidRPr="00EF598A">
        <w:rPr>
          <w:i/>
          <w:iCs/>
        </w:rPr>
        <w:t>can</w:t>
      </w:r>
      <w:proofErr w:type="gramEnd"/>
      <w:r w:rsidRPr="00EF598A">
        <w:rPr>
          <w:i/>
          <w:iCs/>
        </w:rPr>
        <w:t xml:space="preserve"> be discussed later - nothing ruled out</w:t>
      </w:r>
    </w:p>
    <w:p w:rsidR="00EF598A" w:rsidRDefault="00EF598A" w:rsidP="00EF598A">
      <w:pPr>
        <w:pStyle w:val="Heading2"/>
      </w:pPr>
      <w:r>
        <w:t>Design and Content focus</w:t>
      </w:r>
    </w:p>
    <w:p w:rsidR="00EF598A" w:rsidRPr="00EF598A" w:rsidRDefault="00EF598A" w:rsidP="00EF598A">
      <w:pPr>
        <w:ind w:firstLine="720"/>
        <w:rPr>
          <w:i/>
          <w:iCs/>
        </w:rPr>
      </w:pPr>
      <w:proofErr w:type="gramStart"/>
      <w:r w:rsidRPr="00EF598A">
        <w:rPr>
          <w:i/>
          <w:iCs/>
        </w:rPr>
        <w:t>solutions</w:t>
      </w:r>
      <w:proofErr w:type="gramEnd"/>
      <w:r w:rsidRPr="00EF598A">
        <w:rPr>
          <w:i/>
          <w:iCs/>
        </w:rPr>
        <w:t xml:space="preserve"> that work across both content and design</w:t>
      </w:r>
    </w:p>
    <w:p w:rsidR="00EF598A" w:rsidRDefault="00EF598A" w:rsidP="00EF598A">
      <w:pPr>
        <w:ind w:firstLine="720"/>
      </w:pPr>
      <w:r>
        <w:lastRenderedPageBreak/>
        <w:t xml:space="preserve">GPII </w:t>
      </w:r>
      <w:r>
        <w:tab/>
      </w:r>
    </w:p>
    <w:p w:rsidR="00EF598A" w:rsidRDefault="00EF598A" w:rsidP="00EF598A">
      <w:pPr>
        <w:ind w:left="720" w:firstLine="720"/>
      </w:pPr>
      <w:proofErr w:type="gramStart"/>
      <w:r>
        <w:t>personal</w:t>
      </w:r>
      <w:proofErr w:type="gramEnd"/>
      <w:r>
        <w:t xml:space="preserve"> preferences</w:t>
      </w:r>
      <w:r>
        <w:t xml:space="preserve"> and </w:t>
      </w:r>
      <w:r>
        <w:t>User profiles</w:t>
      </w:r>
    </w:p>
    <w:p w:rsidR="00EF598A" w:rsidRDefault="00EF598A" w:rsidP="00EF598A">
      <w:pPr>
        <w:pStyle w:val="Heading2"/>
      </w:pPr>
      <w:r>
        <w:t xml:space="preserve">Mobile </w:t>
      </w:r>
    </w:p>
    <w:p w:rsidR="00EF598A" w:rsidRDefault="00EF598A" w:rsidP="00EF598A">
      <w:r>
        <w:t>See Also: New techniques (changing)</w:t>
      </w:r>
    </w:p>
    <w:p w:rsidR="00EF598A" w:rsidRDefault="00EF598A" w:rsidP="00EF598A">
      <w:pPr>
        <w:pStyle w:val="Heading2"/>
      </w:pPr>
      <w:r>
        <w:t>Wearables</w:t>
      </w:r>
    </w:p>
    <w:p w:rsidR="00EF598A" w:rsidRDefault="00EF598A" w:rsidP="00EF598A">
      <w:r>
        <w:t>See Also: New techniques (changing)</w:t>
      </w:r>
    </w:p>
    <w:p w:rsidR="00EF598A" w:rsidRDefault="00EF598A" w:rsidP="00EF598A">
      <w:pPr>
        <w:pStyle w:val="Heading2"/>
      </w:pPr>
      <w:r>
        <w:t>Voice XML</w:t>
      </w:r>
    </w:p>
    <w:p w:rsidR="00EF598A" w:rsidRDefault="00EF598A" w:rsidP="00EF598A">
      <w:pPr>
        <w:pStyle w:val="Heading2"/>
      </w:pPr>
      <w:r>
        <w:t>Notes</w:t>
      </w:r>
    </w:p>
    <w:p w:rsidR="00EF598A" w:rsidRDefault="00EF598A" w:rsidP="00EF598A">
      <w:pPr>
        <w:ind w:firstLine="720"/>
      </w:pPr>
      <w:r>
        <w:t>Items that do not fit</w:t>
      </w:r>
    </w:p>
    <w:p w:rsidR="00EF598A" w:rsidRDefault="00EF598A" w:rsidP="00EF598A">
      <w:pPr>
        <w:ind w:firstLine="720"/>
      </w:pPr>
      <w:r>
        <w:t>ARIA</w:t>
      </w:r>
    </w:p>
    <w:p w:rsidR="00EF598A" w:rsidRDefault="00EF598A" w:rsidP="00EF598A">
      <w:pPr>
        <w:ind w:firstLine="720"/>
      </w:pPr>
      <w:proofErr w:type="spellStart"/>
      <w:r>
        <w:t>IndiUI</w:t>
      </w:r>
      <w:proofErr w:type="spellEnd"/>
    </w:p>
    <w:p w:rsidR="00EF598A" w:rsidRDefault="00EF598A" w:rsidP="00EF598A">
      <w:pPr>
        <w:ind w:firstLine="720"/>
      </w:pPr>
      <w:proofErr w:type="gramStart"/>
      <w:r>
        <w:t>add</w:t>
      </w:r>
      <w:proofErr w:type="gramEnd"/>
      <w:r>
        <w:t xml:space="preserve"> semantics that feed into WCAG</w:t>
      </w:r>
    </w:p>
    <w:p w:rsidR="00EF598A" w:rsidRDefault="00EF598A" w:rsidP="00EF598A">
      <w:pPr>
        <w:ind w:firstLine="720"/>
      </w:pPr>
      <w:r>
        <w:t>Internet of Things</w:t>
      </w:r>
    </w:p>
    <w:p w:rsidR="00EF598A" w:rsidRDefault="00EF598A" w:rsidP="00EF598A">
      <w:pPr>
        <w:ind w:firstLine="720"/>
      </w:pPr>
      <w:bookmarkStart w:id="0" w:name="_GoBack"/>
      <w:bookmarkEnd w:id="0"/>
      <w:r>
        <w:t>API for help</w:t>
      </w:r>
    </w:p>
    <w:p w:rsidR="00EF598A" w:rsidRDefault="00EF598A" w:rsidP="00EF598A"/>
    <w:sectPr w:rsidR="00EF598A" w:rsidSect="00A93A6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8A"/>
    <w:rsid w:val="00002F16"/>
    <w:rsid w:val="000042B4"/>
    <w:rsid w:val="000105FD"/>
    <w:rsid w:val="00012636"/>
    <w:rsid w:val="00016058"/>
    <w:rsid w:val="00016D85"/>
    <w:rsid w:val="00017525"/>
    <w:rsid w:val="00020AFE"/>
    <w:rsid w:val="00022F23"/>
    <w:rsid w:val="0002619F"/>
    <w:rsid w:val="00027970"/>
    <w:rsid w:val="0003117C"/>
    <w:rsid w:val="000317EA"/>
    <w:rsid w:val="00036B67"/>
    <w:rsid w:val="00040CCD"/>
    <w:rsid w:val="00040D54"/>
    <w:rsid w:val="0004656A"/>
    <w:rsid w:val="00047481"/>
    <w:rsid w:val="00047EC7"/>
    <w:rsid w:val="00054B7A"/>
    <w:rsid w:val="00060193"/>
    <w:rsid w:val="0007043A"/>
    <w:rsid w:val="00072574"/>
    <w:rsid w:val="00074CAF"/>
    <w:rsid w:val="00080990"/>
    <w:rsid w:val="00081989"/>
    <w:rsid w:val="00087E97"/>
    <w:rsid w:val="0009230C"/>
    <w:rsid w:val="00093F78"/>
    <w:rsid w:val="00097470"/>
    <w:rsid w:val="00097B8D"/>
    <w:rsid w:val="000A2FAE"/>
    <w:rsid w:val="000A407F"/>
    <w:rsid w:val="000A429F"/>
    <w:rsid w:val="000A57B8"/>
    <w:rsid w:val="000B23F0"/>
    <w:rsid w:val="000B3194"/>
    <w:rsid w:val="000B33EC"/>
    <w:rsid w:val="000C1A8A"/>
    <w:rsid w:val="000C2397"/>
    <w:rsid w:val="000C2585"/>
    <w:rsid w:val="000D04BA"/>
    <w:rsid w:val="000D40E1"/>
    <w:rsid w:val="000D4147"/>
    <w:rsid w:val="000D47B9"/>
    <w:rsid w:val="000D68D1"/>
    <w:rsid w:val="000E2778"/>
    <w:rsid w:val="000F0D10"/>
    <w:rsid w:val="000F1C9A"/>
    <w:rsid w:val="00102948"/>
    <w:rsid w:val="00102BA8"/>
    <w:rsid w:val="00107144"/>
    <w:rsid w:val="00116739"/>
    <w:rsid w:val="00120B2F"/>
    <w:rsid w:val="00130D8A"/>
    <w:rsid w:val="0013679D"/>
    <w:rsid w:val="00140192"/>
    <w:rsid w:val="00142D9D"/>
    <w:rsid w:val="00144C33"/>
    <w:rsid w:val="0014643A"/>
    <w:rsid w:val="00147DEA"/>
    <w:rsid w:val="0015194D"/>
    <w:rsid w:val="00157A0D"/>
    <w:rsid w:val="00162485"/>
    <w:rsid w:val="001658E1"/>
    <w:rsid w:val="00166C71"/>
    <w:rsid w:val="00167655"/>
    <w:rsid w:val="00170347"/>
    <w:rsid w:val="001711B4"/>
    <w:rsid w:val="00175370"/>
    <w:rsid w:val="00175DC9"/>
    <w:rsid w:val="00196F3D"/>
    <w:rsid w:val="001A6F43"/>
    <w:rsid w:val="001B0831"/>
    <w:rsid w:val="001B1DBD"/>
    <w:rsid w:val="001B23FF"/>
    <w:rsid w:val="001B3B14"/>
    <w:rsid w:val="001B5099"/>
    <w:rsid w:val="001C011E"/>
    <w:rsid w:val="001C32EE"/>
    <w:rsid w:val="001C5A61"/>
    <w:rsid w:val="001D1057"/>
    <w:rsid w:val="001D293D"/>
    <w:rsid w:val="001D4518"/>
    <w:rsid w:val="001D4A51"/>
    <w:rsid w:val="001D4D82"/>
    <w:rsid w:val="001D75CC"/>
    <w:rsid w:val="001E0098"/>
    <w:rsid w:val="001E45B2"/>
    <w:rsid w:val="001E7A20"/>
    <w:rsid w:val="00200F0B"/>
    <w:rsid w:val="002023A5"/>
    <w:rsid w:val="0020276D"/>
    <w:rsid w:val="0020542B"/>
    <w:rsid w:val="00212748"/>
    <w:rsid w:val="002132EC"/>
    <w:rsid w:val="002257E1"/>
    <w:rsid w:val="00227A05"/>
    <w:rsid w:val="0023220C"/>
    <w:rsid w:val="00235014"/>
    <w:rsid w:val="00236C18"/>
    <w:rsid w:val="00242227"/>
    <w:rsid w:val="0024631B"/>
    <w:rsid w:val="00246DF3"/>
    <w:rsid w:val="0024740C"/>
    <w:rsid w:val="00250872"/>
    <w:rsid w:val="0025368D"/>
    <w:rsid w:val="00254375"/>
    <w:rsid w:val="00256595"/>
    <w:rsid w:val="00261057"/>
    <w:rsid w:val="00263EA5"/>
    <w:rsid w:val="002660E1"/>
    <w:rsid w:val="00272333"/>
    <w:rsid w:val="0027434F"/>
    <w:rsid w:val="00275829"/>
    <w:rsid w:val="00276900"/>
    <w:rsid w:val="0027773B"/>
    <w:rsid w:val="00280867"/>
    <w:rsid w:val="00281EC7"/>
    <w:rsid w:val="002833BD"/>
    <w:rsid w:val="00287820"/>
    <w:rsid w:val="00287D42"/>
    <w:rsid w:val="00291FB1"/>
    <w:rsid w:val="002927CA"/>
    <w:rsid w:val="00294919"/>
    <w:rsid w:val="002A61B2"/>
    <w:rsid w:val="002A7697"/>
    <w:rsid w:val="002B0E71"/>
    <w:rsid w:val="002B4B22"/>
    <w:rsid w:val="002B64B6"/>
    <w:rsid w:val="002B6D80"/>
    <w:rsid w:val="002C0C3E"/>
    <w:rsid w:val="002C1AC7"/>
    <w:rsid w:val="002C33DF"/>
    <w:rsid w:val="002C4495"/>
    <w:rsid w:val="002C70AD"/>
    <w:rsid w:val="002C75A0"/>
    <w:rsid w:val="002C75D8"/>
    <w:rsid w:val="002D3431"/>
    <w:rsid w:val="002D47E2"/>
    <w:rsid w:val="002D5BE1"/>
    <w:rsid w:val="002E466E"/>
    <w:rsid w:val="002E7032"/>
    <w:rsid w:val="002F57F2"/>
    <w:rsid w:val="003046D7"/>
    <w:rsid w:val="0031040F"/>
    <w:rsid w:val="00316C4E"/>
    <w:rsid w:val="00317E00"/>
    <w:rsid w:val="003217B0"/>
    <w:rsid w:val="003220A1"/>
    <w:rsid w:val="00322448"/>
    <w:rsid w:val="003225D8"/>
    <w:rsid w:val="00325898"/>
    <w:rsid w:val="00334AE5"/>
    <w:rsid w:val="00336B19"/>
    <w:rsid w:val="0034439A"/>
    <w:rsid w:val="003463A7"/>
    <w:rsid w:val="00346BD8"/>
    <w:rsid w:val="00350007"/>
    <w:rsid w:val="00351003"/>
    <w:rsid w:val="00353AAA"/>
    <w:rsid w:val="00363C2B"/>
    <w:rsid w:val="003656E3"/>
    <w:rsid w:val="00367F3D"/>
    <w:rsid w:val="00371694"/>
    <w:rsid w:val="003726BA"/>
    <w:rsid w:val="003730E9"/>
    <w:rsid w:val="003732EF"/>
    <w:rsid w:val="00383E6E"/>
    <w:rsid w:val="00392DE2"/>
    <w:rsid w:val="003965AD"/>
    <w:rsid w:val="003A49E5"/>
    <w:rsid w:val="003A74A3"/>
    <w:rsid w:val="003A7F87"/>
    <w:rsid w:val="003B0672"/>
    <w:rsid w:val="003B22C9"/>
    <w:rsid w:val="003C177D"/>
    <w:rsid w:val="003C55FE"/>
    <w:rsid w:val="003C5AA0"/>
    <w:rsid w:val="003C712E"/>
    <w:rsid w:val="003D1DAB"/>
    <w:rsid w:val="003D5F66"/>
    <w:rsid w:val="003E048C"/>
    <w:rsid w:val="003E093D"/>
    <w:rsid w:val="003E1942"/>
    <w:rsid w:val="003E6E44"/>
    <w:rsid w:val="003F00FA"/>
    <w:rsid w:val="003F330D"/>
    <w:rsid w:val="00405443"/>
    <w:rsid w:val="004125FA"/>
    <w:rsid w:val="00412AB8"/>
    <w:rsid w:val="00412B22"/>
    <w:rsid w:val="00412F72"/>
    <w:rsid w:val="00417955"/>
    <w:rsid w:val="00424A88"/>
    <w:rsid w:val="0042774A"/>
    <w:rsid w:val="00432CA0"/>
    <w:rsid w:val="00436372"/>
    <w:rsid w:val="00440F4F"/>
    <w:rsid w:val="0045055D"/>
    <w:rsid w:val="0046182A"/>
    <w:rsid w:val="004740EF"/>
    <w:rsid w:val="00480A64"/>
    <w:rsid w:val="00484287"/>
    <w:rsid w:val="0048456B"/>
    <w:rsid w:val="004851BA"/>
    <w:rsid w:val="00486F69"/>
    <w:rsid w:val="00490372"/>
    <w:rsid w:val="00493955"/>
    <w:rsid w:val="004960F5"/>
    <w:rsid w:val="004B2090"/>
    <w:rsid w:val="004B2F1D"/>
    <w:rsid w:val="004B5E13"/>
    <w:rsid w:val="004C226B"/>
    <w:rsid w:val="004C44A3"/>
    <w:rsid w:val="004C521E"/>
    <w:rsid w:val="004D3EA4"/>
    <w:rsid w:val="004D449C"/>
    <w:rsid w:val="004E618D"/>
    <w:rsid w:val="004F6EA8"/>
    <w:rsid w:val="00504348"/>
    <w:rsid w:val="00505745"/>
    <w:rsid w:val="00510ADE"/>
    <w:rsid w:val="00510C7E"/>
    <w:rsid w:val="00513323"/>
    <w:rsid w:val="00513815"/>
    <w:rsid w:val="005167E7"/>
    <w:rsid w:val="0052018D"/>
    <w:rsid w:val="00522801"/>
    <w:rsid w:val="0052699F"/>
    <w:rsid w:val="0053144D"/>
    <w:rsid w:val="00531F07"/>
    <w:rsid w:val="00536EA9"/>
    <w:rsid w:val="0053728F"/>
    <w:rsid w:val="00540CD3"/>
    <w:rsid w:val="00542EDD"/>
    <w:rsid w:val="005447B8"/>
    <w:rsid w:val="00550C17"/>
    <w:rsid w:val="00551682"/>
    <w:rsid w:val="00553686"/>
    <w:rsid w:val="00557C10"/>
    <w:rsid w:val="005612F9"/>
    <w:rsid w:val="00564BF0"/>
    <w:rsid w:val="00567D62"/>
    <w:rsid w:val="005718B0"/>
    <w:rsid w:val="00573028"/>
    <w:rsid w:val="00576720"/>
    <w:rsid w:val="00576BED"/>
    <w:rsid w:val="005851C8"/>
    <w:rsid w:val="00586182"/>
    <w:rsid w:val="00587716"/>
    <w:rsid w:val="005913DB"/>
    <w:rsid w:val="005A0443"/>
    <w:rsid w:val="005A0989"/>
    <w:rsid w:val="005A0F71"/>
    <w:rsid w:val="005A7029"/>
    <w:rsid w:val="005B4DBE"/>
    <w:rsid w:val="005B5858"/>
    <w:rsid w:val="005B6F3B"/>
    <w:rsid w:val="005C2687"/>
    <w:rsid w:val="005C4CC6"/>
    <w:rsid w:val="005C5137"/>
    <w:rsid w:val="005C6511"/>
    <w:rsid w:val="005D5585"/>
    <w:rsid w:val="005D5E6F"/>
    <w:rsid w:val="005D5F5F"/>
    <w:rsid w:val="005D65DA"/>
    <w:rsid w:val="005E0626"/>
    <w:rsid w:val="005E114F"/>
    <w:rsid w:val="005E1943"/>
    <w:rsid w:val="005F2CC8"/>
    <w:rsid w:val="005F5B24"/>
    <w:rsid w:val="005F728E"/>
    <w:rsid w:val="00613046"/>
    <w:rsid w:val="00613CCD"/>
    <w:rsid w:val="00614CCA"/>
    <w:rsid w:val="006209F4"/>
    <w:rsid w:val="00622AA4"/>
    <w:rsid w:val="00627994"/>
    <w:rsid w:val="0063256D"/>
    <w:rsid w:val="00635A46"/>
    <w:rsid w:val="00637504"/>
    <w:rsid w:val="0064233F"/>
    <w:rsid w:val="00644404"/>
    <w:rsid w:val="0065001C"/>
    <w:rsid w:val="00653142"/>
    <w:rsid w:val="00656F9C"/>
    <w:rsid w:val="00657642"/>
    <w:rsid w:val="00664BCB"/>
    <w:rsid w:val="0066653D"/>
    <w:rsid w:val="00673796"/>
    <w:rsid w:val="00673B42"/>
    <w:rsid w:val="00675C54"/>
    <w:rsid w:val="006767CA"/>
    <w:rsid w:val="00681055"/>
    <w:rsid w:val="006829A8"/>
    <w:rsid w:val="00687827"/>
    <w:rsid w:val="00687CE5"/>
    <w:rsid w:val="00691146"/>
    <w:rsid w:val="006948B2"/>
    <w:rsid w:val="006A4200"/>
    <w:rsid w:val="006A75CE"/>
    <w:rsid w:val="006B0F69"/>
    <w:rsid w:val="006B71D6"/>
    <w:rsid w:val="006C2A7E"/>
    <w:rsid w:val="006D2B1E"/>
    <w:rsid w:val="006D35C0"/>
    <w:rsid w:val="006D7345"/>
    <w:rsid w:val="006E0F6C"/>
    <w:rsid w:val="006E6691"/>
    <w:rsid w:val="006F39FD"/>
    <w:rsid w:val="0070017F"/>
    <w:rsid w:val="0070228B"/>
    <w:rsid w:val="007035D2"/>
    <w:rsid w:val="00703C76"/>
    <w:rsid w:val="00705272"/>
    <w:rsid w:val="00707264"/>
    <w:rsid w:val="00707614"/>
    <w:rsid w:val="00720C5B"/>
    <w:rsid w:val="00721B70"/>
    <w:rsid w:val="00722D2E"/>
    <w:rsid w:val="00726B33"/>
    <w:rsid w:val="00734965"/>
    <w:rsid w:val="00734D34"/>
    <w:rsid w:val="00737BD9"/>
    <w:rsid w:val="00740DD3"/>
    <w:rsid w:val="007427FC"/>
    <w:rsid w:val="0074581A"/>
    <w:rsid w:val="0074744A"/>
    <w:rsid w:val="00751241"/>
    <w:rsid w:val="00755756"/>
    <w:rsid w:val="00762FB6"/>
    <w:rsid w:val="00765A74"/>
    <w:rsid w:val="0076756E"/>
    <w:rsid w:val="0077619E"/>
    <w:rsid w:val="007856B2"/>
    <w:rsid w:val="00786412"/>
    <w:rsid w:val="00786D46"/>
    <w:rsid w:val="007904FF"/>
    <w:rsid w:val="0079401B"/>
    <w:rsid w:val="00795235"/>
    <w:rsid w:val="00795CC1"/>
    <w:rsid w:val="007A07AD"/>
    <w:rsid w:val="007A6EEE"/>
    <w:rsid w:val="007B02D7"/>
    <w:rsid w:val="007C1269"/>
    <w:rsid w:val="007C1E79"/>
    <w:rsid w:val="007C26D6"/>
    <w:rsid w:val="007C753C"/>
    <w:rsid w:val="007D6A52"/>
    <w:rsid w:val="007D6FBB"/>
    <w:rsid w:val="007F2C4E"/>
    <w:rsid w:val="007F3D8E"/>
    <w:rsid w:val="008102EF"/>
    <w:rsid w:val="008243C9"/>
    <w:rsid w:val="00824994"/>
    <w:rsid w:val="008268D8"/>
    <w:rsid w:val="008301B7"/>
    <w:rsid w:val="008363C9"/>
    <w:rsid w:val="0084378A"/>
    <w:rsid w:val="00845D25"/>
    <w:rsid w:val="00854BDE"/>
    <w:rsid w:val="00856126"/>
    <w:rsid w:val="00860665"/>
    <w:rsid w:val="00860C67"/>
    <w:rsid w:val="0086410C"/>
    <w:rsid w:val="00865980"/>
    <w:rsid w:val="00870795"/>
    <w:rsid w:val="00882BD8"/>
    <w:rsid w:val="0088337C"/>
    <w:rsid w:val="008840C9"/>
    <w:rsid w:val="008868D4"/>
    <w:rsid w:val="00890552"/>
    <w:rsid w:val="00890ECC"/>
    <w:rsid w:val="00894252"/>
    <w:rsid w:val="008968E4"/>
    <w:rsid w:val="00897078"/>
    <w:rsid w:val="008A4D3E"/>
    <w:rsid w:val="008B529F"/>
    <w:rsid w:val="008B5581"/>
    <w:rsid w:val="008B5B4C"/>
    <w:rsid w:val="008C7726"/>
    <w:rsid w:val="008D056F"/>
    <w:rsid w:val="008D1EED"/>
    <w:rsid w:val="008D30EF"/>
    <w:rsid w:val="008D3D09"/>
    <w:rsid w:val="008D6EA2"/>
    <w:rsid w:val="008D7DEA"/>
    <w:rsid w:val="008E04E4"/>
    <w:rsid w:val="008E1311"/>
    <w:rsid w:val="008E146E"/>
    <w:rsid w:val="008E7D0E"/>
    <w:rsid w:val="008F10B9"/>
    <w:rsid w:val="008F4A15"/>
    <w:rsid w:val="008F51C6"/>
    <w:rsid w:val="008F6EB4"/>
    <w:rsid w:val="00901027"/>
    <w:rsid w:val="009077B6"/>
    <w:rsid w:val="00912A20"/>
    <w:rsid w:val="00912BAB"/>
    <w:rsid w:val="00930229"/>
    <w:rsid w:val="00932981"/>
    <w:rsid w:val="009333A4"/>
    <w:rsid w:val="00936CE1"/>
    <w:rsid w:val="0094546D"/>
    <w:rsid w:val="0094561C"/>
    <w:rsid w:val="009461C8"/>
    <w:rsid w:val="00950F1C"/>
    <w:rsid w:val="00951650"/>
    <w:rsid w:val="00960892"/>
    <w:rsid w:val="00961D67"/>
    <w:rsid w:val="0097247C"/>
    <w:rsid w:val="00974ABE"/>
    <w:rsid w:val="00980EF9"/>
    <w:rsid w:val="00983A71"/>
    <w:rsid w:val="00986BDC"/>
    <w:rsid w:val="009914AF"/>
    <w:rsid w:val="0099495D"/>
    <w:rsid w:val="00995555"/>
    <w:rsid w:val="009A02E5"/>
    <w:rsid w:val="009A3982"/>
    <w:rsid w:val="009A476E"/>
    <w:rsid w:val="009A75E9"/>
    <w:rsid w:val="009A7894"/>
    <w:rsid w:val="009B01EE"/>
    <w:rsid w:val="009B1C29"/>
    <w:rsid w:val="009B2902"/>
    <w:rsid w:val="009B6AD7"/>
    <w:rsid w:val="009C15A0"/>
    <w:rsid w:val="009C41D8"/>
    <w:rsid w:val="009C54DA"/>
    <w:rsid w:val="009D5B01"/>
    <w:rsid w:val="009D604B"/>
    <w:rsid w:val="009E3F13"/>
    <w:rsid w:val="009E5B86"/>
    <w:rsid w:val="009F3C53"/>
    <w:rsid w:val="00A016E8"/>
    <w:rsid w:val="00A11E3E"/>
    <w:rsid w:val="00A12391"/>
    <w:rsid w:val="00A141EF"/>
    <w:rsid w:val="00A34FAC"/>
    <w:rsid w:val="00A353D2"/>
    <w:rsid w:val="00A435C6"/>
    <w:rsid w:val="00A45A5B"/>
    <w:rsid w:val="00A45EA6"/>
    <w:rsid w:val="00A5431D"/>
    <w:rsid w:val="00A56162"/>
    <w:rsid w:val="00A57665"/>
    <w:rsid w:val="00A65D16"/>
    <w:rsid w:val="00A71167"/>
    <w:rsid w:val="00A7146B"/>
    <w:rsid w:val="00A72426"/>
    <w:rsid w:val="00A725F6"/>
    <w:rsid w:val="00A72C8A"/>
    <w:rsid w:val="00A73F5B"/>
    <w:rsid w:val="00A84C46"/>
    <w:rsid w:val="00A84D56"/>
    <w:rsid w:val="00A86130"/>
    <w:rsid w:val="00A9098E"/>
    <w:rsid w:val="00A9132D"/>
    <w:rsid w:val="00A92D9D"/>
    <w:rsid w:val="00A93A67"/>
    <w:rsid w:val="00A9421C"/>
    <w:rsid w:val="00A94C28"/>
    <w:rsid w:val="00AA35BC"/>
    <w:rsid w:val="00AA5593"/>
    <w:rsid w:val="00AA687E"/>
    <w:rsid w:val="00AB438F"/>
    <w:rsid w:val="00AB7580"/>
    <w:rsid w:val="00AB7765"/>
    <w:rsid w:val="00AB79B0"/>
    <w:rsid w:val="00AC11F0"/>
    <w:rsid w:val="00AC1A02"/>
    <w:rsid w:val="00AC5606"/>
    <w:rsid w:val="00AD1B27"/>
    <w:rsid w:val="00AD3BBE"/>
    <w:rsid w:val="00AD6705"/>
    <w:rsid w:val="00AE6B80"/>
    <w:rsid w:val="00AF0C4E"/>
    <w:rsid w:val="00AF4589"/>
    <w:rsid w:val="00AF48D4"/>
    <w:rsid w:val="00B07CB6"/>
    <w:rsid w:val="00B1084D"/>
    <w:rsid w:val="00B12007"/>
    <w:rsid w:val="00B122E1"/>
    <w:rsid w:val="00B12706"/>
    <w:rsid w:val="00B14800"/>
    <w:rsid w:val="00B16544"/>
    <w:rsid w:val="00B2208C"/>
    <w:rsid w:val="00B24160"/>
    <w:rsid w:val="00B35578"/>
    <w:rsid w:val="00B35A03"/>
    <w:rsid w:val="00B372C5"/>
    <w:rsid w:val="00B37667"/>
    <w:rsid w:val="00B40C7C"/>
    <w:rsid w:val="00B4392D"/>
    <w:rsid w:val="00B43F12"/>
    <w:rsid w:val="00B447FF"/>
    <w:rsid w:val="00B542E2"/>
    <w:rsid w:val="00B561A5"/>
    <w:rsid w:val="00B56B7B"/>
    <w:rsid w:val="00B60CB3"/>
    <w:rsid w:val="00B657BA"/>
    <w:rsid w:val="00B65CDF"/>
    <w:rsid w:val="00B745DB"/>
    <w:rsid w:val="00B7625C"/>
    <w:rsid w:val="00B7777F"/>
    <w:rsid w:val="00B777E2"/>
    <w:rsid w:val="00B96D28"/>
    <w:rsid w:val="00B970A9"/>
    <w:rsid w:val="00BA1E77"/>
    <w:rsid w:val="00BA656C"/>
    <w:rsid w:val="00BA6FE2"/>
    <w:rsid w:val="00BB0026"/>
    <w:rsid w:val="00BB2184"/>
    <w:rsid w:val="00BB2CFF"/>
    <w:rsid w:val="00BB3A3B"/>
    <w:rsid w:val="00BC2086"/>
    <w:rsid w:val="00BC6A14"/>
    <w:rsid w:val="00BC724D"/>
    <w:rsid w:val="00BE14FF"/>
    <w:rsid w:val="00BE2C79"/>
    <w:rsid w:val="00BE49DC"/>
    <w:rsid w:val="00BF1AD5"/>
    <w:rsid w:val="00BF1AFC"/>
    <w:rsid w:val="00BF3F9B"/>
    <w:rsid w:val="00BF4D28"/>
    <w:rsid w:val="00BF5DDE"/>
    <w:rsid w:val="00BF7125"/>
    <w:rsid w:val="00BF7D0A"/>
    <w:rsid w:val="00C12D81"/>
    <w:rsid w:val="00C14CF8"/>
    <w:rsid w:val="00C152DB"/>
    <w:rsid w:val="00C167EB"/>
    <w:rsid w:val="00C175F7"/>
    <w:rsid w:val="00C17765"/>
    <w:rsid w:val="00C20C4D"/>
    <w:rsid w:val="00C22E81"/>
    <w:rsid w:val="00C25FBF"/>
    <w:rsid w:val="00C31574"/>
    <w:rsid w:val="00C33469"/>
    <w:rsid w:val="00C340B4"/>
    <w:rsid w:val="00C37471"/>
    <w:rsid w:val="00C42426"/>
    <w:rsid w:val="00C452BF"/>
    <w:rsid w:val="00C5110B"/>
    <w:rsid w:val="00C51A12"/>
    <w:rsid w:val="00C55291"/>
    <w:rsid w:val="00C57001"/>
    <w:rsid w:val="00C61C92"/>
    <w:rsid w:val="00C6325A"/>
    <w:rsid w:val="00C646E0"/>
    <w:rsid w:val="00C64AF2"/>
    <w:rsid w:val="00C66CCF"/>
    <w:rsid w:val="00C67139"/>
    <w:rsid w:val="00C6775A"/>
    <w:rsid w:val="00C71E37"/>
    <w:rsid w:val="00C71E5F"/>
    <w:rsid w:val="00C738A9"/>
    <w:rsid w:val="00C73B3C"/>
    <w:rsid w:val="00C76DBE"/>
    <w:rsid w:val="00C7757A"/>
    <w:rsid w:val="00C7759F"/>
    <w:rsid w:val="00C869D2"/>
    <w:rsid w:val="00C87A71"/>
    <w:rsid w:val="00C93A1A"/>
    <w:rsid w:val="00CA17EE"/>
    <w:rsid w:val="00CA3DBE"/>
    <w:rsid w:val="00CA4616"/>
    <w:rsid w:val="00CA626C"/>
    <w:rsid w:val="00CA7911"/>
    <w:rsid w:val="00CB0272"/>
    <w:rsid w:val="00CB107A"/>
    <w:rsid w:val="00CB6BE4"/>
    <w:rsid w:val="00CB7420"/>
    <w:rsid w:val="00CC15B4"/>
    <w:rsid w:val="00CC4CB2"/>
    <w:rsid w:val="00CC517E"/>
    <w:rsid w:val="00CC7A55"/>
    <w:rsid w:val="00CD4033"/>
    <w:rsid w:val="00CE3F74"/>
    <w:rsid w:val="00CE550E"/>
    <w:rsid w:val="00CE6601"/>
    <w:rsid w:val="00CF1B52"/>
    <w:rsid w:val="00CF1C7C"/>
    <w:rsid w:val="00CF2388"/>
    <w:rsid w:val="00CF3272"/>
    <w:rsid w:val="00CF69B5"/>
    <w:rsid w:val="00D017BC"/>
    <w:rsid w:val="00D01AF9"/>
    <w:rsid w:val="00D01D08"/>
    <w:rsid w:val="00D03CB4"/>
    <w:rsid w:val="00D04C99"/>
    <w:rsid w:val="00D04DD4"/>
    <w:rsid w:val="00D06A25"/>
    <w:rsid w:val="00D10CC6"/>
    <w:rsid w:val="00D10F98"/>
    <w:rsid w:val="00D121CA"/>
    <w:rsid w:val="00D1287E"/>
    <w:rsid w:val="00D14FDA"/>
    <w:rsid w:val="00D163D1"/>
    <w:rsid w:val="00D16710"/>
    <w:rsid w:val="00D16CD9"/>
    <w:rsid w:val="00D17E59"/>
    <w:rsid w:val="00D218B5"/>
    <w:rsid w:val="00D23B90"/>
    <w:rsid w:val="00D2400A"/>
    <w:rsid w:val="00D24293"/>
    <w:rsid w:val="00D3001A"/>
    <w:rsid w:val="00D32DEA"/>
    <w:rsid w:val="00D3364E"/>
    <w:rsid w:val="00D41E15"/>
    <w:rsid w:val="00D41E18"/>
    <w:rsid w:val="00D463F0"/>
    <w:rsid w:val="00D50D5E"/>
    <w:rsid w:val="00D54B76"/>
    <w:rsid w:val="00D6080B"/>
    <w:rsid w:val="00D609D4"/>
    <w:rsid w:val="00D62435"/>
    <w:rsid w:val="00D65E23"/>
    <w:rsid w:val="00D6777B"/>
    <w:rsid w:val="00D77F97"/>
    <w:rsid w:val="00D8597C"/>
    <w:rsid w:val="00D8736E"/>
    <w:rsid w:val="00D9223A"/>
    <w:rsid w:val="00D9244E"/>
    <w:rsid w:val="00D92F5E"/>
    <w:rsid w:val="00D93B25"/>
    <w:rsid w:val="00D9477D"/>
    <w:rsid w:val="00D94E48"/>
    <w:rsid w:val="00DA4D50"/>
    <w:rsid w:val="00DA4DEA"/>
    <w:rsid w:val="00DA5254"/>
    <w:rsid w:val="00DB1A87"/>
    <w:rsid w:val="00DB2304"/>
    <w:rsid w:val="00DC11B7"/>
    <w:rsid w:val="00DC38F3"/>
    <w:rsid w:val="00DC3A81"/>
    <w:rsid w:val="00DC6A0C"/>
    <w:rsid w:val="00DD3AEB"/>
    <w:rsid w:val="00DD4502"/>
    <w:rsid w:val="00DD63A3"/>
    <w:rsid w:val="00DE18BA"/>
    <w:rsid w:val="00DE1C3F"/>
    <w:rsid w:val="00DE2924"/>
    <w:rsid w:val="00DE36BD"/>
    <w:rsid w:val="00DE3A5C"/>
    <w:rsid w:val="00DE3B3C"/>
    <w:rsid w:val="00DE3C96"/>
    <w:rsid w:val="00DE4711"/>
    <w:rsid w:val="00DE6A83"/>
    <w:rsid w:val="00DF0A9C"/>
    <w:rsid w:val="00DF50C5"/>
    <w:rsid w:val="00DF7C3F"/>
    <w:rsid w:val="00E002B1"/>
    <w:rsid w:val="00E03303"/>
    <w:rsid w:val="00E04FAD"/>
    <w:rsid w:val="00E069CC"/>
    <w:rsid w:val="00E1091D"/>
    <w:rsid w:val="00E11395"/>
    <w:rsid w:val="00E12C78"/>
    <w:rsid w:val="00E16CD8"/>
    <w:rsid w:val="00E2158D"/>
    <w:rsid w:val="00E22A5F"/>
    <w:rsid w:val="00E249D8"/>
    <w:rsid w:val="00E2669A"/>
    <w:rsid w:val="00E318EC"/>
    <w:rsid w:val="00E4131A"/>
    <w:rsid w:val="00E456E0"/>
    <w:rsid w:val="00E46B5C"/>
    <w:rsid w:val="00E52770"/>
    <w:rsid w:val="00E67E9C"/>
    <w:rsid w:val="00E73184"/>
    <w:rsid w:val="00E73C7E"/>
    <w:rsid w:val="00E84B5C"/>
    <w:rsid w:val="00E8685D"/>
    <w:rsid w:val="00E869EB"/>
    <w:rsid w:val="00E902FD"/>
    <w:rsid w:val="00E91D35"/>
    <w:rsid w:val="00E96CCF"/>
    <w:rsid w:val="00EA183E"/>
    <w:rsid w:val="00EA32E1"/>
    <w:rsid w:val="00EB7F22"/>
    <w:rsid w:val="00EC43EF"/>
    <w:rsid w:val="00EC79DC"/>
    <w:rsid w:val="00EC7D34"/>
    <w:rsid w:val="00EC7E86"/>
    <w:rsid w:val="00ED1713"/>
    <w:rsid w:val="00ED1F98"/>
    <w:rsid w:val="00ED5A60"/>
    <w:rsid w:val="00EF598A"/>
    <w:rsid w:val="00F0407B"/>
    <w:rsid w:val="00F04FC9"/>
    <w:rsid w:val="00F05160"/>
    <w:rsid w:val="00F06422"/>
    <w:rsid w:val="00F06A91"/>
    <w:rsid w:val="00F14C19"/>
    <w:rsid w:val="00F4229F"/>
    <w:rsid w:val="00F42784"/>
    <w:rsid w:val="00F53888"/>
    <w:rsid w:val="00F57083"/>
    <w:rsid w:val="00F577C5"/>
    <w:rsid w:val="00F60D2F"/>
    <w:rsid w:val="00F643E0"/>
    <w:rsid w:val="00F65278"/>
    <w:rsid w:val="00F6781D"/>
    <w:rsid w:val="00F70184"/>
    <w:rsid w:val="00F706E1"/>
    <w:rsid w:val="00F71013"/>
    <w:rsid w:val="00F72AD0"/>
    <w:rsid w:val="00F737F0"/>
    <w:rsid w:val="00F73CB4"/>
    <w:rsid w:val="00F7401A"/>
    <w:rsid w:val="00F8224B"/>
    <w:rsid w:val="00F84721"/>
    <w:rsid w:val="00F86B75"/>
    <w:rsid w:val="00F9163C"/>
    <w:rsid w:val="00F92B41"/>
    <w:rsid w:val="00F9475E"/>
    <w:rsid w:val="00FA15CF"/>
    <w:rsid w:val="00FA1AE2"/>
    <w:rsid w:val="00FA1F1C"/>
    <w:rsid w:val="00FA774D"/>
    <w:rsid w:val="00FB5E63"/>
    <w:rsid w:val="00FC03D6"/>
    <w:rsid w:val="00FC342E"/>
    <w:rsid w:val="00FC4D4D"/>
    <w:rsid w:val="00FD19B1"/>
    <w:rsid w:val="00FD2403"/>
    <w:rsid w:val="00FD2AAB"/>
    <w:rsid w:val="00FD3A07"/>
    <w:rsid w:val="00FD439E"/>
    <w:rsid w:val="00FD53C7"/>
    <w:rsid w:val="00FD61E5"/>
    <w:rsid w:val="00FD6554"/>
    <w:rsid w:val="00FE17F5"/>
    <w:rsid w:val="00FE6B86"/>
    <w:rsid w:val="00FF13B1"/>
    <w:rsid w:val="00FF291B"/>
    <w:rsid w:val="00FF531A"/>
    <w:rsid w:val="00FF5768"/>
    <w:rsid w:val="00FF65C5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050E-64CE-4413-A376-112073C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5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5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1</cp:revision>
  <dcterms:created xsi:type="dcterms:W3CDTF">2015-04-21T11:17:00Z</dcterms:created>
  <dcterms:modified xsi:type="dcterms:W3CDTF">2015-04-21T11:29:00Z</dcterms:modified>
</cp:coreProperties>
</file>